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D5040" w14:textId="77777777" w:rsidR="00605ED8" w:rsidRDefault="00A35AFE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锅炉</w:t>
      </w:r>
      <w:r>
        <w:rPr>
          <w:rFonts w:hint="eastAsia"/>
        </w:rPr>
        <w:t>安全周排查制度</w:t>
      </w:r>
    </w:p>
    <w:p w14:paraId="716CAABF" w14:textId="77777777" w:rsidR="00605ED8" w:rsidRDefault="00A35AF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70DF5932" w14:textId="77777777" w:rsidR="00605ED8" w:rsidRDefault="00A35AF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436DBE16" w14:textId="77777777" w:rsidR="00605ED8" w:rsidRDefault="00A35AF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.2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6422339F" w14:textId="77777777" w:rsidR="00605ED8" w:rsidRDefault="00A35AF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</w:t>
      </w:r>
      <w:r>
        <w:rPr>
          <w:rFonts w:ascii="微软雅黑 Light" w:eastAsia="微软雅黑 Light" w:hAnsi="微软雅黑 Light"/>
          <w:sz w:val="24"/>
          <w:szCs w:val="24"/>
        </w:rPr>
        <w:t>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0F234E9B" w14:textId="77777777" w:rsidR="00605ED8" w:rsidRDefault="00A35AF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.3 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588B3CBD" w14:textId="77777777" w:rsidR="00605ED8" w:rsidRDefault="00A35AF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</w:t>
      </w:r>
      <w:r>
        <w:rPr>
          <w:rFonts w:ascii="微软雅黑 Light" w:eastAsia="微软雅黑 Light" w:hAnsi="微软雅黑 Light" w:hint="eastAsia"/>
          <w:sz w:val="24"/>
          <w:szCs w:val="24"/>
        </w:rPr>
        <w:t>作业</w:t>
      </w:r>
      <w:r>
        <w:rPr>
          <w:rFonts w:ascii="微软雅黑 Light" w:eastAsia="微软雅黑 Light" w:hAnsi="微软雅黑 Light" w:hint="eastAsia"/>
          <w:sz w:val="24"/>
          <w:szCs w:val="24"/>
        </w:rPr>
        <w:t>人员管理、信息记录和追溯★、</w:t>
      </w:r>
      <w:r>
        <w:rPr>
          <w:rFonts w:ascii="微软雅黑 Light" w:eastAsia="微软雅黑 Light" w:hAnsi="微软雅黑 Light" w:hint="eastAsia"/>
          <w:sz w:val="24"/>
          <w:szCs w:val="24"/>
        </w:rPr>
        <w:t>安全附件</w:t>
      </w:r>
      <w:r>
        <w:rPr>
          <w:rFonts w:ascii="微软雅黑 Light" w:eastAsia="微软雅黑 Light" w:hAnsi="微软雅黑 Light" w:hint="eastAsia"/>
          <w:sz w:val="24"/>
          <w:szCs w:val="24"/>
        </w:rPr>
        <w:t>★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>
        <w:rPr>
          <w:rFonts w:ascii="微软雅黑 Light" w:eastAsia="微软雅黑 Light" w:hAnsi="微软雅黑 Light" w:hint="eastAsia"/>
          <w:sz w:val="24"/>
          <w:szCs w:val="24"/>
        </w:rPr>
        <w:t>锅炉安全生产</w:t>
      </w:r>
      <w:r>
        <w:rPr>
          <w:rFonts w:ascii="微软雅黑 Light" w:eastAsia="微软雅黑 Light" w:hAnsi="微软雅黑 Light" w:hint="eastAsia"/>
          <w:sz w:val="24"/>
          <w:szCs w:val="24"/>
        </w:rPr>
        <w:t>环节可能存在的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70A613D8" w14:textId="77777777" w:rsidR="00605ED8" w:rsidRDefault="00A35AF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2E5448F8" w14:textId="77777777" w:rsidR="00605ED8" w:rsidRDefault="00A35AF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正常生产期间，排查可以结合日管控情况、现场自查情况、其他各渠道收集的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7280238A" w14:textId="77777777" w:rsidR="00605ED8" w:rsidRDefault="00A35AFE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4.2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对于周排查形成的《每周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38E04FFB" w14:textId="77777777" w:rsidR="00605ED8" w:rsidRDefault="00A35AFE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</w:t>
      </w:r>
      <w:r>
        <w:rPr>
          <w:rFonts w:ascii="微软雅黑 Light" w:eastAsia="微软雅黑 Light" w:hAnsi="微软雅黑 Light" w:hint="eastAsia"/>
          <w:sz w:val="24"/>
          <w:szCs w:val="24"/>
        </w:rPr>
        <w:t>有限公司</w:t>
      </w:r>
    </w:p>
    <w:p w14:paraId="10692AED" w14:textId="77777777" w:rsidR="00605ED8" w:rsidRDefault="00A35AFE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605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EC02" w14:textId="77777777" w:rsidR="00A35AFE" w:rsidRDefault="00A35AFE" w:rsidP="00A35AFE">
      <w:r>
        <w:separator/>
      </w:r>
    </w:p>
  </w:endnote>
  <w:endnote w:type="continuationSeparator" w:id="0">
    <w:p w14:paraId="4BDD027C" w14:textId="77777777" w:rsidR="00A35AFE" w:rsidRDefault="00A35AFE" w:rsidP="00A3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3F047" w14:textId="77777777" w:rsidR="00A35AFE" w:rsidRDefault="00A35AFE" w:rsidP="00A35AFE">
      <w:r>
        <w:separator/>
      </w:r>
    </w:p>
  </w:footnote>
  <w:footnote w:type="continuationSeparator" w:id="0">
    <w:p w14:paraId="79622006" w14:textId="77777777" w:rsidR="00A35AFE" w:rsidRDefault="00A35AFE" w:rsidP="00A35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3BB7A77"/>
    <w:rsid w:val="00605ED8"/>
    <w:rsid w:val="00A35AFE"/>
    <w:rsid w:val="33BB7A77"/>
    <w:rsid w:val="41AE60C2"/>
    <w:rsid w:val="464D4788"/>
    <w:rsid w:val="56B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86899F"/>
  <w15:docId w15:val="{91D27BF2-8FD5-47A1-A001-5F1BA788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5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35AFE"/>
    <w:rPr>
      <w:kern w:val="2"/>
      <w:sz w:val="18"/>
      <w:szCs w:val="18"/>
    </w:rPr>
  </w:style>
  <w:style w:type="paragraph" w:styleId="a5">
    <w:name w:val="footer"/>
    <w:basedOn w:val="a"/>
    <w:link w:val="a6"/>
    <w:rsid w:val="00A35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35A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517</Words>
  <Characters>526</Characters>
  <Application>Microsoft Office Word</Application>
  <DocSecurity>0</DocSecurity>
  <Lines>23</Lines>
  <Paragraphs>12</Paragraphs>
  <ScaleCrop>false</ScaleCrop>
  <Manager>海天网络VX9517534</Manager>
  <Company>海天网络VX9517534</Company>
  <LinksUpToDate>false</LinksUpToDate>
  <CharactersWithSpaces>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2023-04-13T07:04:00Z</dcterms:created>
  <dcterms:modified xsi:type="dcterms:W3CDTF">2023-04-14T08:51:00Z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E1926E019FB34230AE8D46A1E5D25FC3_11</vt:lpwstr>
  </property>
</Properties>
</file>