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394"/>
        </w:tabs>
        <w:spacing w:line="1193" w:lineRule="exact"/>
        <w:ind w:left="7"/>
        <w:jc w:val="center"/>
        <w:rPr>
          <w:rFonts w:ascii="Trebuchet MS" w:hAnsi="Trebuchet MS" w:eastAsia="Trebuchet MS" w:cs="Trebuchet MS"/>
          <w:sz w:val="36"/>
          <w:szCs w:val="36"/>
          <w:lang w:eastAsia="zh-CN"/>
        </w:rPr>
      </w:pPr>
      <w:r>
        <w:rPr>
          <w:rFonts w:ascii="Impact" w:hAnsi="Impact" w:eastAsia="Impact" w:cs="Impact"/>
          <w:spacing w:val="-1"/>
          <w:sz w:val="108"/>
          <w:szCs w:val="108"/>
          <w:lang w:eastAsia="zh-CN"/>
        </w:rPr>
        <w:t>TSG</w:t>
      </w:r>
      <w:r>
        <w:rPr>
          <w:rFonts w:ascii="Impact" w:hAnsi="Impact" w:eastAsia="Impact" w:cs="Impact"/>
          <w:spacing w:val="47"/>
          <w:sz w:val="108"/>
          <w:szCs w:val="108"/>
          <w:lang w:eastAsia="zh-CN"/>
        </w:rPr>
        <w:t xml:space="preserve"> </w:t>
      </w:r>
      <w:r>
        <w:rPr>
          <w:rFonts w:ascii="PMingLiU" w:hAnsi="PMingLiU" w:eastAsia="PMingLiU" w:cs="PMingLiU"/>
          <w:sz w:val="36"/>
          <w:szCs w:val="36"/>
          <w:lang w:eastAsia="zh-CN"/>
        </w:rPr>
        <w:t>特种设备安全技术规范</w:t>
      </w:r>
      <w:r>
        <w:rPr>
          <w:rFonts w:ascii="PMingLiU" w:hAnsi="PMingLiU" w:eastAsia="PMingLiU" w:cs="PMingLiU"/>
          <w:sz w:val="36"/>
          <w:szCs w:val="36"/>
          <w:lang w:eastAsia="zh-CN"/>
        </w:rPr>
        <w:tab/>
      </w:r>
      <w:r>
        <w:rPr>
          <w:rFonts w:ascii="Trebuchet MS" w:hAnsi="Trebuchet MS" w:eastAsia="Trebuchet MS" w:cs="Trebuchet MS"/>
          <w:sz w:val="36"/>
          <w:szCs w:val="36"/>
          <w:lang w:eastAsia="zh-CN"/>
        </w:rPr>
        <w:t>TSG</w:t>
      </w:r>
      <w:r>
        <w:rPr>
          <w:rFonts w:ascii="Trebuchet MS" w:hAnsi="Trebuchet MS" w:eastAsia="Trebuchet MS" w:cs="Trebuchet MS"/>
          <w:spacing w:val="-15"/>
          <w:sz w:val="36"/>
          <w:szCs w:val="36"/>
          <w:lang w:eastAsia="zh-CN"/>
        </w:rPr>
        <w:t xml:space="preserve"> </w:t>
      </w:r>
      <w:r>
        <w:rPr>
          <w:rFonts w:ascii="Trebuchet MS" w:hAnsi="Trebuchet MS" w:eastAsia="Trebuchet MS" w:cs="Trebuchet MS"/>
          <w:sz w:val="36"/>
          <w:szCs w:val="36"/>
          <w:lang w:eastAsia="zh-CN"/>
        </w:rPr>
        <w:t>T5002—2017</w:t>
      </w:r>
    </w:p>
    <w:p>
      <w:pPr>
        <w:rPr>
          <w:rFonts w:ascii="Trebuchet MS" w:hAnsi="Trebuchet MS" w:eastAsia="Trebuchet MS" w:cs="Trebuchet MS"/>
          <w:sz w:val="108"/>
          <w:szCs w:val="108"/>
          <w:lang w:eastAsia="zh-CN"/>
        </w:rPr>
      </w:pPr>
    </w:p>
    <w:p>
      <w:pPr>
        <w:rPr>
          <w:rFonts w:ascii="Trebuchet MS" w:hAnsi="Trebuchet MS" w:eastAsia="Trebuchet MS" w:cs="Trebuchet MS"/>
          <w:sz w:val="108"/>
          <w:szCs w:val="108"/>
          <w:lang w:eastAsia="zh-CN"/>
        </w:rPr>
      </w:pPr>
    </w:p>
    <w:p>
      <w:pPr>
        <w:rPr>
          <w:rFonts w:ascii="Trebuchet MS" w:hAnsi="Trebuchet MS" w:eastAsia="Trebuchet MS" w:cs="Trebuchet MS"/>
          <w:sz w:val="108"/>
          <w:szCs w:val="108"/>
          <w:lang w:eastAsia="zh-CN"/>
        </w:rPr>
      </w:pPr>
    </w:p>
    <w:p>
      <w:pPr>
        <w:spacing w:before="951"/>
        <w:ind w:left="14"/>
        <w:jc w:val="center"/>
        <w:rPr>
          <w:rFonts w:ascii="宋体" w:hAnsi="宋体" w:eastAsia="宋体" w:cs="宋体"/>
          <w:sz w:val="64"/>
          <w:szCs w:val="64"/>
          <w:lang w:eastAsia="zh-CN"/>
        </w:rPr>
      </w:pPr>
      <w:r>
        <w:rPr>
          <w:rFonts w:ascii="宋体" w:hAnsi="宋体" w:eastAsia="宋体" w:cs="宋体"/>
          <w:sz w:val="64"/>
          <w:szCs w:val="64"/>
          <w:lang w:eastAsia="zh-CN"/>
        </w:rPr>
        <w:t>电梯维护保养规则</w:t>
      </w:r>
    </w:p>
    <w:p>
      <w:pPr>
        <w:spacing w:before="290"/>
        <w:ind w:left="13"/>
        <w:jc w:val="center"/>
        <w:rPr>
          <w:rFonts w:ascii="Times New Roman" w:hAnsi="Times New Roman" w:eastAsia="Times New Roman" w:cs="Times New Roman"/>
          <w:sz w:val="36"/>
          <w:szCs w:val="36"/>
          <w:lang w:eastAsia="zh-CN"/>
        </w:rPr>
      </w:pPr>
      <w:r>
        <w:rPr>
          <w:rFonts w:ascii="Times New Roman"/>
          <w:sz w:val="36"/>
          <w:lang w:eastAsia="zh-CN"/>
        </w:rPr>
        <w:t>Lift</w:t>
      </w:r>
      <w:r>
        <w:rPr>
          <w:rFonts w:ascii="Times New Roman"/>
          <w:spacing w:val="-21"/>
          <w:sz w:val="36"/>
          <w:lang w:eastAsia="zh-CN"/>
        </w:rPr>
        <w:t xml:space="preserve"> </w:t>
      </w:r>
      <w:r>
        <w:rPr>
          <w:rFonts w:ascii="Times New Roman"/>
          <w:spacing w:val="-1"/>
          <w:sz w:val="36"/>
          <w:lang w:eastAsia="zh-CN"/>
        </w:rPr>
        <w:t>Maintenance</w:t>
      </w:r>
      <w:r>
        <w:rPr>
          <w:rFonts w:ascii="Times New Roman"/>
          <w:spacing w:val="-19"/>
          <w:sz w:val="36"/>
          <w:lang w:eastAsia="zh-CN"/>
        </w:rPr>
        <w:t xml:space="preserve"> </w:t>
      </w:r>
      <w:r>
        <w:rPr>
          <w:rFonts w:ascii="Times New Roman"/>
          <w:spacing w:val="-1"/>
          <w:sz w:val="36"/>
          <w:lang w:eastAsia="zh-CN"/>
        </w:rPr>
        <w:t>Regulation</w:t>
      </w:r>
    </w:p>
    <w:p>
      <w:pPr>
        <w:rPr>
          <w:rFonts w:ascii="Times New Roman" w:hAnsi="Times New Roman" w:eastAsia="Times New Roman" w:cs="Times New Roman"/>
          <w:sz w:val="36"/>
          <w:szCs w:val="36"/>
          <w:lang w:eastAsia="zh-CN"/>
        </w:rPr>
      </w:pPr>
    </w:p>
    <w:p>
      <w:pPr>
        <w:rPr>
          <w:rFonts w:ascii="Times New Roman" w:hAnsi="Times New Roman" w:eastAsia="Times New Roman" w:cs="Times New Roman"/>
          <w:sz w:val="36"/>
          <w:szCs w:val="36"/>
          <w:lang w:eastAsia="zh-CN"/>
        </w:rPr>
      </w:pPr>
    </w:p>
    <w:p>
      <w:pPr>
        <w:rPr>
          <w:rFonts w:ascii="Times New Roman" w:hAnsi="Times New Roman" w:eastAsia="Times New Roman" w:cs="Times New Roman"/>
          <w:sz w:val="36"/>
          <w:szCs w:val="36"/>
          <w:lang w:eastAsia="zh-CN"/>
        </w:rPr>
      </w:pPr>
    </w:p>
    <w:p>
      <w:pPr>
        <w:rPr>
          <w:rFonts w:ascii="Times New Roman" w:hAnsi="Times New Roman" w:eastAsia="Times New Roman" w:cs="Times New Roman"/>
          <w:sz w:val="36"/>
          <w:szCs w:val="36"/>
          <w:lang w:eastAsia="zh-CN"/>
        </w:rPr>
      </w:pPr>
    </w:p>
    <w:p>
      <w:pPr>
        <w:rPr>
          <w:rFonts w:ascii="Times New Roman" w:hAnsi="Times New Roman" w:eastAsia="Times New Roman" w:cs="Times New Roman"/>
          <w:sz w:val="36"/>
          <w:szCs w:val="36"/>
          <w:lang w:eastAsia="zh-CN"/>
        </w:rPr>
      </w:pPr>
    </w:p>
    <w:p>
      <w:pPr>
        <w:rPr>
          <w:rFonts w:ascii="Times New Roman" w:hAnsi="Times New Roman" w:eastAsia="Times New Roman" w:cs="Times New Roman"/>
          <w:sz w:val="36"/>
          <w:szCs w:val="36"/>
          <w:lang w:eastAsia="zh-CN"/>
        </w:rPr>
      </w:pPr>
    </w:p>
    <w:p>
      <w:pPr>
        <w:rPr>
          <w:rFonts w:ascii="Times New Roman" w:hAnsi="Times New Roman" w:eastAsia="Times New Roman" w:cs="Times New Roman"/>
          <w:sz w:val="36"/>
          <w:szCs w:val="36"/>
          <w:lang w:eastAsia="zh-CN"/>
        </w:rPr>
      </w:pPr>
    </w:p>
    <w:p>
      <w:pPr>
        <w:rPr>
          <w:rFonts w:ascii="Times New Roman" w:hAnsi="Times New Roman" w:eastAsia="Times New Roman" w:cs="Times New Roman"/>
          <w:sz w:val="36"/>
          <w:szCs w:val="36"/>
          <w:lang w:eastAsia="zh-CN"/>
        </w:rPr>
      </w:pPr>
    </w:p>
    <w:p>
      <w:pPr>
        <w:rPr>
          <w:rFonts w:ascii="Times New Roman" w:hAnsi="Times New Roman" w:eastAsia="Times New Roman" w:cs="Times New Roman"/>
          <w:sz w:val="36"/>
          <w:szCs w:val="36"/>
          <w:lang w:eastAsia="zh-CN"/>
        </w:rPr>
      </w:pPr>
    </w:p>
    <w:p>
      <w:pPr>
        <w:rPr>
          <w:rFonts w:ascii="Times New Roman" w:hAnsi="Times New Roman" w:eastAsia="Times New Roman" w:cs="Times New Roman"/>
          <w:sz w:val="36"/>
          <w:szCs w:val="36"/>
          <w:lang w:eastAsia="zh-CN"/>
        </w:rPr>
      </w:pPr>
    </w:p>
    <w:p>
      <w:pPr>
        <w:rPr>
          <w:rFonts w:ascii="Times New Roman" w:hAnsi="Times New Roman" w:eastAsia="Times New Roman" w:cs="Times New Roman"/>
          <w:sz w:val="36"/>
          <w:szCs w:val="36"/>
          <w:lang w:eastAsia="zh-CN"/>
        </w:rPr>
      </w:pPr>
    </w:p>
    <w:p>
      <w:pPr>
        <w:spacing w:before="3"/>
        <w:rPr>
          <w:rFonts w:ascii="Times New Roman" w:hAnsi="Times New Roman" w:eastAsia="Times New Roman" w:cs="Times New Roman"/>
          <w:sz w:val="50"/>
          <w:szCs w:val="50"/>
          <w:lang w:eastAsia="zh-CN"/>
        </w:rPr>
      </w:pPr>
    </w:p>
    <w:p>
      <w:pPr>
        <w:pStyle w:val="8"/>
        <w:spacing w:before="0"/>
        <w:ind w:left="15"/>
        <w:jc w:val="center"/>
        <w:rPr>
          <w:rFonts w:ascii="宋体" w:hAnsi="宋体" w:eastAsia="宋体" w:cs="宋体"/>
          <w:lang w:eastAsia="zh-CN"/>
        </w:rPr>
      </w:pPr>
      <w:r>
        <w:rPr>
          <w:rFonts w:ascii="宋体" w:hAnsi="宋体" w:eastAsia="宋体" w:cs="宋体"/>
          <w:spacing w:val="-1"/>
          <w:lang w:eastAsia="zh-CN"/>
        </w:rPr>
        <w:t>中华人民共和国国家质量监督检验检疫总局颁布</w:t>
      </w:r>
    </w:p>
    <w:p>
      <w:pPr>
        <w:spacing w:before="134"/>
        <w:ind w:left="3"/>
        <w:jc w:val="center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12"/>
          <w:sz w:val="28"/>
          <w:szCs w:val="28"/>
          <w:lang w:eastAsia="zh-CN"/>
        </w:rPr>
        <w:t>2017年1月16日</w:t>
      </w:r>
    </w:p>
    <w:p>
      <w:pPr>
        <w:jc w:val="center"/>
        <w:rPr>
          <w:rFonts w:ascii="宋体" w:hAnsi="宋体" w:eastAsia="宋体" w:cs="宋体"/>
          <w:sz w:val="28"/>
          <w:szCs w:val="28"/>
          <w:lang w:eastAsia="zh-CN"/>
        </w:rPr>
        <w:sectPr>
          <w:type w:val="continuous"/>
          <w:pgSz w:w="11910" w:h="16840"/>
          <w:pgMar w:top="1380" w:right="1240" w:bottom="280" w:left="1340" w:header="720" w:footer="720" w:gutter="0"/>
          <w:pgNumType w:fmt="decimal" w:start="1"/>
          <w:cols w:space="720" w:num="1"/>
        </w:sectPr>
      </w:pPr>
    </w:p>
    <w:p>
      <w:pPr>
        <w:rPr>
          <w:rFonts w:ascii="宋体" w:hAnsi="宋体" w:eastAsia="宋体" w:cs="宋体"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sz w:val="20"/>
          <w:szCs w:val="20"/>
          <w:lang w:eastAsia="zh-CN"/>
        </w:rPr>
      </w:pPr>
    </w:p>
    <w:p>
      <w:pPr>
        <w:spacing w:before="6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pStyle w:val="8"/>
        <w:tabs>
          <w:tab w:val="left" w:pos="959"/>
        </w:tabs>
        <w:ind w:right="1277"/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言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pStyle w:val="2"/>
        <w:spacing w:line="264" w:lineRule="auto"/>
        <w:ind w:right="1413" w:firstLine="495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7"/>
          <w:sz w:val="28"/>
          <w:szCs w:val="28"/>
          <w:lang w:eastAsia="zh-CN"/>
        </w:rPr>
        <w:t>为配合《特种设备使用管理规则》(TSG</w:t>
      </w:r>
      <w:r>
        <w:rPr>
          <w:rFonts w:hint="eastAsia" w:ascii="宋体" w:hAnsi="宋体" w:eastAsia="宋体" w:cs="宋体"/>
          <w:spacing w:val="9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spacing w:val="7"/>
          <w:sz w:val="28"/>
          <w:szCs w:val="28"/>
          <w:lang w:eastAsia="zh-CN"/>
        </w:rPr>
        <w:t>08—2017)及其他相关电梯安全技术规</w:t>
      </w:r>
      <w:r>
        <w:rPr>
          <w:rFonts w:hint="eastAsia" w:ascii="宋体" w:hAnsi="宋体" w:eastAsia="宋体" w:cs="宋体"/>
          <w:spacing w:val="44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spacing w:val="7"/>
          <w:sz w:val="28"/>
          <w:szCs w:val="28"/>
          <w:lang w:eastAsia="zh-CN"/>
        </w:rPr>
        <w:t>范的颁布施行并与其协调</w:t>
      </w:r>
      <w:r>
        <w:rPr>
          <w:rFonts w:hint="eastAsia" w:ascii="宋体" w:hAnsi="宋体" w:eastAsia="宋体" w:cs="宋体"/>
          <w:spacing w:val="-98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pacing w:val="8"/>
          <w:sz w:val="28"/>
          <w:szCs w:val="28"/>
          <w:lang w:eastAsia="zh-CN"/>
        </w:rPr>
        <w:t>国家质量监督检验检疫总</w:t>
      </w:r>
      <w:r>
        <w:rPr>
          <w:rFonts w:hint="eastAsia" w:ascii="宋体" w:hAnsi="宋体" w:eastAsia="宋体" w:cs="宋体"/>
          <w:spacing w:val="6"/>
          <w:sz w:val="28"/>
          <w:szCs w:val="28"/>
          <w:lang w:eastAsia="zh-CN"/>
        </w:rPr>
        <w:t>局</w:t>
      </w:r>
      <w:r>
        <w:rPr>
          <w:rFonts w:hint="eastAsia" w:ascii="宋体" w:hAnsi="宋体" w:eastAsia="宋体" w:cs="宋体"/>
          <w:spacing w:val="4"/>
          <w:sz w:val="28"/>
          <w:szCs w:val="28"/>
          <w:lang w:eastAsia="zh-CN"/>
        </w:rPr>
        <w:t>(</w:t>
      </w:r>
      <w:r>
        <w:rPr>
          <w:rFonts w:hint="eastAsia" w:ascii="宋体" w:hAnsi="宋体" w:eastAsia="宋体" w:cs="宋体"/>
          <w:spacing w:val="8"/>
          <w:sz w:val="28"/>
          <w:szCs w:val="28"/>
          <w:lang w:eastAsia="zh-CN"/>
        </w:rPr>
        <w:t>以下简称国家质检总</w:t>
      </w:r>
      <w:r>
        <w:rPr>
          <w:rFonts w:hint="eastAsia" w:ascii="宋体" w:hAnsi="宋体" w:eastAsia="宋体" w:cs="宋体"/>
          <w:spacing w:val="6"/>
          <w:sz w:val="28"/>
          <w:szCs w:val="28"/>
          <w:lang w:eastAsia="zh-CN"/>
        </w:rPr>
        <w:t>局</w:t>
      </w:r>
      <w:r>
        <w:rPr>
          <w:rFonts w:hint="eastAsia" w:ascii="宋体" w:hAnsi="宋体" w:eastAsia="宋体" w:cs="宋体"/>
          <w:spacing w:val="4"/>
          <w:sz w:val="28"/>
          <w:szCs w:val="28"/>
          <w:lang w:eastAsia="zh-CN"/>
        </w:rPr>
        <w:t>)</w:t>
      </w:r>
      <w:r>
        <w:rPr>
          <w:rFonts w:hint="eastAsia" w:ascii="宋体" w:hAnsi="宋体" w:eastAsia="宋体" w:cs="宋体"/>
          <w:spacing w:val="6"/>
          <w:sz w:val="28"/>
          <w:szCs w:val="28"/>
          <w:lang w:eastAsia="zh-CN"/>
        </w:rPr>
        <w:t>特种</w:t>
      </w:r>
      <w:r>
        <w:rPr>
          <w:rFonts w:hint="eastAsia" w:ascii="宋体" w:hAnsi="宋体" w:eastAsia="宋体" w:cs="宋体"/>
          <w:spacing w:val="348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spacing w:val="8"/>
          <w:sz w:val="28"/>
          <w:szCs w:val="28"/>
          <w:lang w:eastAsia="zh-CN"/>
        </w:rPr>
        <w:t>设备安全监察局(以下简称特种设备局)对原《电梯使用管理与维护保养规则》(TSG</w:t>
      </w:r>
      <w:r>
        <w:rPr>
          <w:rFonts w:hint="eastAsia" w:ascii="宋体" w:hAnsi="宋体" w:eastAsia="宋体" w:cs="宋体"/>
          <w:spacing w:val="27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spacing w:val="9"/>
          <w:sz w:val="28"/>
          <w:szCs w:val="28"/>
          <w:lang w:eastAsia="zh-CN"/>
        </w:rPr>
        <w:t>T5001—2009，以下简称原规则)进行了紧急修订，删除了其中使用管理相关内容，</w:t>
      </w:r>
      <w:r>
        <w:rPr>
          <w:rFonts w:hint="eastAsia" w:ascii="宋体" w:hAnsi="宋体" w:eastAsia="宋体" w:cs="宋体"/>
          <w:spacing w:val="37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spacing w:val="7"/>
          <w:sz w:val="28"/>
          <w:szCs w:val="28"/>
          <w:lang w:eastAsia="zh-CN"/>
        </w:rPr>
        <w:t>对维护保养的内容做了相应调整和完善</w:t>
      </w:r>
      <w:r>
        <w:rPr>
          <w:rFonts w:hint="eastAsia" w:ascii="宋体" w:hAnsi="宋体" w:eastAsia="宋体" w:cs="宋体"/>
          <w:spacing w:val="-18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pacing w:val="8"/>
          <w:sz w:val="28"/>
          <w:szCs w:val="28"/>
          <w:lang w:eastAsia="zh-CN"/>
        </w:rPr>
        <w:t>形</w:t>
      </w:r>
      <w:r>
        <w:rPr>
          <w:rFonts w:hint="eastAsia" w:ascii="宋体" w:hAnsi="宋体" w:eastAsia="宋体" w:cs="宋体"/>
          <w:spacing w:val="7"/>
          <w:sz w:val="28"/>
          <w:szCs w:val="28"/>
          <w:lang w:eastAsia="zh-CN"/>
        </w:rPr>
        <w:t>成</w:t>
      </w:r>
      <w:r>
        <w:rPr>
          <w:rFonts w:hint="eastAsia" w:ascii="宋体" w:hAnsi="宋体" w:eastAsia="宋体" w:cs="宋体"/>
          <w:spacing w:val="-18"/>
          <w:sz w:val="28"/>
          <w:szCs w:val="28"/>
          <w:lang w:eastAsia="zh-CN"/>
        </w:rPr>
        <w:t>了</w:t>
      </w:r>
      <w:r>
        <w:rPr>
          <w:rFonts w:hint="eastAsia" w:ascii="宋体" w:hAnsi="宋体" w:eastAsia="宋体" w:cs="宋体"/>
          <w:spacing w:val="8"/>
          <w:sz w:val="28"/>
          <w:szCs w:val="28"/>
          <w:lang w:eastAsia="zh-CN"/>
        </w:rPr>
        <w:t>《电梯维护保养规则</w:t>
      </w:r>
      <w:r>
        <w:rPr>
          <w:rFonts w:hint="eastAsia" w:ascii="宋体" w:hAnsi="宋体" w:eastAsia="宋体" w:cs="宋体"/>
          <w:spacing w:val="-18"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spacing w:val="7"/>
          <w:sz w:val="28"/>
          <w:szCs w:val="28"/>
          <w:lang w:eastAsia="zh-CN"/>
        </w:rPr>
        <w:t>送</w:t>
      </w:r>
      <w:r>
        <w:rPr>
          <w:rFonts w:hint="eastAsia" w:ascii="宋体" w:hAnsi="宋体" w:eastAsia="宋体" w:cs="宋体"/>
          <w:spacing w:val="8"/>
          <w:sz w:val="28"/>
          <w:szCs w:val="28"/>
          <w:lang w:eastAsia="zh-CN"/>
        </w:rPr>
        <w:t>审稿</w:t>
      </w:r>
      <w:r>
        <w:rPr>
          <w:rFonts w:hint="eastAsia" w:ascii="宋体" w:hAnsi="宋体" w:eastAsia="宋体" w:cs="宋体"/>
          <w:spacing w:val="-2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pacing w:val="8"/>
          <w:sz w:val="28"/>
          <w:szCs w:val="28"/>
          <w:lang w:eastAsia="zh-CN"/>
        </w:rPr>
        <w:t>并送</w:t>
      </w:r>
      <w:r>
        <w:rPr>
          <w:rFonts w:hint="eastAsia" w:ascii="宋体" w:hAnsi="宋体" w:eastAsia="宋体" w:cs="宋体"/>
          <w:spacing w:val="35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spacing w:val="8"/>
          <w:sz w:val="28"/>
          <w:szCs w:val="28"/>
          <w:lang w:eastAsia="zh-CN"/>
        </w:rPr>
        <w:t>国家质检总局特种设备安全与节能技术委员会</w:t>
      </w:r>
      <w:r>
        <w:rPr>
          <w:rFonts w:hint="eastAsia" w:ascii="宋体" w:hAnsi="宋体" w:eastAsia="宋体" w:cs="宋体"/>
          <w:spacing w:val="6"/>
          <w:sz w:val="28"/>
          <w:szCs w:val="28"/>
          <w:lang w:eastAsia="zh-CN"/>
        </w:rPr>
        <w:t>审</w:t>
      </w:r>
      <w:r>
        <w:rPr>
          <w:rFonts w:hint="eastAsia" w:ascii="宋体" w:hAnsi="宋体" w:eastAsia="宋体" w:cs="宋体"/>
          <w:spacing w:val="8"/>
          <w:sz w:val="28"/>
          <w:szCs w:val="28"/>
          <w:lang w:eastAsia="zh-CN"/>
        </w:rPr>
        <w:t>议</w:t>
      </w:r>
      <w:r>
        <w:rPr>
          <w:rFonts w:hint="eastAsia" w:ascii="宋体" w:hAnsi="宋体" w:eastAsia="宋体" w:cs="宋体"/>
          <w:spacing w:val="-46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pacing w:val="8"/>
          <w:sz w:val="28"/>
          <w:szCs w:val="28"/>
          <w:lang w:eastAsia="zh-CN"/>
        </w:rPr>
        <w:t>根据专家审议意见</w:t>
      </w:r>
      <w:r>
        <w:rPr>
          <w:rFonts w:hint="eastAsia" w:ascii="宋体" w:hAnsi="宋体" w:eastAsia="宋体" w:cs="宋体"/>
          <w:spacing w:val="-46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pacing w:val="8"/>
          <w:sz w:val="28"/>
          <w:szCs w:val="28"/>
          <w:lang w:eastAsia="zh-CN"/>
        </w:rPr>
        <w:t>对规则进行</w:t>
      </w:r>
      <w:r>
        <w:rPr>
          <w:rFonts w:hint="eastAsia" w:ascii="宋体" w:hAnsi="宋体" w:eastAsia="宋体" w:cs="宋体"/>
          <w:spacing w:val="6"/>
          <w:sz w:val="28"/>
          <w:szCs w:val="28"/>
          <w:lang w:eastAsia="zh-CN"/>
        </w:rPr>
        <w:t xml:space="preserve">了必要修改后形成报批稿。2017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年</w:t>
      </w:r>
      <w:r>
        <w:rPr>
          <w:rFonts w:hint="eastAsia" w:ascii="宋体" w:hAnsi="宋体" w:eastAsia="宋体" w:cs="宋体"/>
          <w:spacing w:val="9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</w:t>
      </w:r>
      <w:r>
        <w:rPr>
          <w:rFonts w:hint="eastAsia" w:ascii="宋体" w:hAnsi="宋体" w:eastAsia="宋体" w:cs="宋体"/>
          <w:spacing w:val="7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spacing w:val="9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spacing w:val="1"/>
          <w:sz w:val="28"/>
          <w:szCs w:val="28"/>
          <w:lang w:eastAsia="zh-CN"/>
        </w:rPr>
        <w:t>16</w:t>
      </w:r>
      <w:r>
        <w:rPr>
          <w:rFonts w:hint="eastAsia" w:ascii="宋体" w:hAnsi="宋体" w:eastAsia="宋体" w:cs="宋体"/>
          <w:spacing w:val="6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spacing w:val="8"/>
          <w:sz w:val="28"/>
          <w:szCs w:val="28"/>
          <w:lang w:eastAsia="zh-CN"/>
        </w:rPr>
        <w:t>日，由国家质检总局批准颁布。</w:t>
      </w:r>
    </w:p>
    <w:p>
      <w:pPr>
        <w:pStyle w:val="2"/>
        <w:spacing w:line="270" w:lineRule="auto"/>
        <w:ind w:right="1421" w:firstLine="495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8"/>
          <w:sz w:val="28"/>
          <w:szCs w:val="28"/>
          <w:lang w:eastAsia="zh-CN"/>
        </w:rPr>
        <w:t>本规则由上海三菱电梯有限</w:t>
      </w:r>
      <w:r>
        <w:rPr>
          <w:rFonts w:hint="eastAsia" w:ascii="宋体" w:hAnsi="宋体" w:eastAsia="宋体" w:cs="宋体"/>
          <w:spacing w:val="7"/>
          <w:sz w:val="28"/>
          <w:szCs w:val="28"/>
          <w:lang w:eastAsia="zh-CN"/>
        </w:rPr>
        <w:t>公</w:t>
      </w:r>
      <w:r>
        <w:rPr>
          <w:rFonts w:hint="eastAsia" w:ascii="宋体" w:hAnsi="宋体" w:eastAsia="宋体" w:cs="宋体"/>
          <w:spacing w:val="8"/>
          <w:sz w:val="28"/>
          <w:szCs w:val="28"/>
          <w:lang w:eastAsia="zh-CN"/>
        </w:rPr>
        <w:t>司乔强根据原规则进行整理</w:t>
      </w:r>
      <w:r>
        <w:rPr>
          <w:rFonts w:hint="eastAsia" w:ascii="宋体" w:hAnsi="宋体" w:eastAsia="宋体" w:cs="宋体"/>
          <w:spacing w:val="-98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pacing w:val="8"/>
          <w:sz w:val="28"/>
          <w:szCs w:val="28"/>
          <w:lang w:eastAsia="zh-CN"/>
        </w:rPr>
        <w:t>相关电梯型式试</w:t>
      </w:r>
      <w:r>
        <w:rPr>
          <w:rFonts w:hint="eastAsia" w:ascii="宋体" w:hAnsi="宋体" w:eastAsia="宋体" w:cs="宋体"/>
          <w:spacing w:val="6"/>
          <w:sz w:val="28"/>
          <w:szCs w:val="28"/>
          <w:lang w:eastAsia="zh-CN"/>
        </w:rPr>
        <w:t>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机</w:t>
      </w:r>
      <w:r>
        <w:rPr>
          <w:rFonts w:hint="eastAsia" w:ascii="宋体" w:hAnsi="宋体" w:eastAsia="宋体" w:cs="宋体"/>
          <w:spacing w:val="8"/>
          <w:sz w:val="28"/>
          <w:szCs w:val="28"/>
          <w:lang w:eastAsia="zh-CN"/>
        </w:rPr>
        <w:t>构、检验机构和生产单位人员参加了修订。</w:t>
      </w:r>
    </w:p>
    <w:p>
      <w:pPr>
        <w:pStyle w:val="2"/>
        <w:spacing w:before="10"/>
        <w:ind w:left="634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8"/>
          <w:sz w:val="28"/>
          <w:szCs w:val="28"/>
          <w:lang w:eastAsia="zh-CN"/>
        </w:rPr>
        <w:t>原规则主要起草单位和人员如下：</w:t>
      </w:r>
    </w:p>
    <w:p>
      <w:pPr>
        <w:spacing w:before="13"/>
        <w:rPr>
          <w:rFonts w:hint="eastAsia" w:ascii="宋体" w:hAnsi="宋体" w:eastAsia="宋体" w:cs="宋体"/>
          <w:sz w:val="28"/>
          <w:szCs w:val="28"/>
          <w:lang w:eastAsia="zh-CN"/>
        </w:rPr>
      </w:pPr>
    </w:p>
    <w:tbl>
      <w:tblPr>
        <w:tblStyle w:val="7"/>
        <w:tblW w:w="0" w:type="auto"/>
        <w:tblInd w:w="57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78"/>
        <w:gridCol w:w="1377"/>
        <w:gridCol w:w="108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</w:trPr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10"/>
              <w:spacing w:line="314" w:lineRule="exact"/>
              <w:ind w:left="55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  <w:lang w:eastAsia="zh-CN"/>
              </w:rPr>
              <w:t>北京市质量技术监督局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10"/>
              <w:spacing w:line="314" w:lineRule="exact"/>
              <w:ind w:left="306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刘新华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10"/>
              <w:tabs>
                <w:tab w:val="left" w:pos="631"/>
              </w:tabs>
              <w:spacing w:line="314" w:lineRule="exact"/>
              <w:ind w:left="127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周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ab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exact"/>
        </w:trPr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10"/>
              <w:spacing w:line="294" w:lineRule="exact"/>
              <w:ind w:left="55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  <w:lang w:eastAsia="zh-CN"/>
              </w:rPr>
              <w:t>国家质检总局特种设备局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10"/>
              <w:tabs>
                <w:tab w:val="left" w:pos="810"/>
              </w:tabs>
              <w:spacing w:line="294" w:lineRule="exact"/>
              <w:ind w:left="306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何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ab/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毅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exact"/>
        </w:trPr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10"/>
              <w:spacing w:line="294" w:lineRule="exact"/>
              <w:ind w:left="55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  <w:lang w:eastAsia="zh-CN"/>
              </w:rPr>
              <w:t>北京市特种设备检测中心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10"/>
              <w:spacing w:line="294" w:lineRule="exact"/>
              <w:ind w:left="306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赵伯锐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10"/>
              <w:spacing w:line="294" w:lineRule="exact"/>
              <w:ind w:left="127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张弟华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exact"/>
        </w:trPr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10"/>
              <w:spacing w:line="295" w:lineRule="exact"/>
              <w:ind w:left="55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  <w:lang w:eastAsia="zh-CN"/>
              </w:rPr>
              <w:t>上海市质量技术监督局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10"/>
              <w:spacing w:line="295" w:lineRule="exact"/>
              <w:ind w:left="306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顾卫东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10"/>
              <w:spacing w:line="295" w:lineRule="exact"/>
              <w:ind w:left="127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张元培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exact"/>
        </w:trPr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10"/>
              <w:spacing w:line="294" w:lineRule="exact"/>
              <w:ind w:left="55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  <w:lang w:eastAsia="zh-CN"/>
              </w:rPr>
              <w:t>新疆维吾尔自治区质量技术监督局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10"/>
              <w:spacing w:line="294" w:lineRule="exact"/>
              <w:ind w:left="306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潘文筠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exact"/>
        </w:trPr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10"/>
              <w:spacing w:line="294" w:lineRule="exact"/>
              <w:ind w:left="55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  <w:lang w:eastAsia="zh-CN"/>
              </w:rPr>
              <w:t>深圳市特种设备安全检验研究院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10"/>
              <w:spacing w:line="294" w:lineRule="exact"/>
              <w:ind w:left="306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刘锡奎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exact"/>
        </w:trPr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10"/>
              <w:spacing w:line="295" w:lineRule="exact"/>
              <w:ind w:left="55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  <w:lang w:eastAsia="zh-CN"/>
              </w:rPr>
              <w:t>广东省质量技术监督局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10"/>
              <w:spacing w:line="295" w:lineRule="exact"/>
              <w:ind w:left="306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姚良宏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10"/>
              <w:spacing w:line="295" w:lineRule="exact"/>
              <w:ind w:left="127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黄永盛</w:t>
            </w:r>
          </w:p>
        </w:tc>
      </w:tr>
    </w:tbl>
    <w:p>
      <w:pPr>
        <w:pStyle w:val="2"/>
        <w:spacing w:line="264" w:lineRule="auto"/>
        <w:ind w:right="1413" w:firstLine="495"/>
        <w:jc w:val="both"/>
        <w:rPr>
          <w:rFonts w:hint="eastAsia" w:ascii="宋体" w:hAnsi="宋体" w:eastAsia="宋体" w:cs="宋体"/>
          <w:spacing w:val="7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7"/>
          <w:sz w:val="28"/>
          <w:szCs w:val="28"/>
          <w:lang w:eastAsia="zh-CN"/>
        </w:rPr>
        <w:t>奥的斯电梯(中国)投资有限公司</w:t>
      </w:r>
      <w:r>
        <w:rPr>
          <w:rFonts w:hint="eastAsia" w:ascii="宋体" w:hAnsi="宋体" w:eastAsia="宋体" w:cs="宋体"/>
          <w:spacing w:val="7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pacing w:val="7"/>
          <w:sz w:val="28"/>
          <w:szCs w:val="28"/>
          <w:lang w:eastAsia="zh-CN"/>
        </w:rPr>
        <w:t>蒋</w:t>
      </w:r>
      <w:r>
        <w:rPr>
          <w:rFonts w:hint="eastAsia" w:ascii="宋体" w:hAnsi="宋体" w:eastAsia="宋体" w:cs="宋体"/>
          <w:spacing w:val="7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7"/>
          <w:sz w:val="28"/>
          <w:szCs w:val="28"/>
          <w:lang w:eastAsia="zh-CN"/>
        </w:rPr>
        <w:t>灏</w:t>
      </w:r>
    </w:p>
    <w:p>
      <w:pPr>
        <w:pStyle w:val="2"/>
        <w:spacing w:line="264" w:lineRule="auto"/>
        <w:ind w:right="1413" w:firstLine="495"/>
        <w:jc w:val="both"/>
        <w:rPr>
          <w:rFonts w:hint="eastAsia" w:ascii="宋体" w:hAnsi="宋体" w:eastAsia="宋体" w:cs="宋体"/>
          <w:spacing w:val="7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7"/>
          <w:sz w:val="28"/>
          <w:szCs w:val="28"/>
          <w:lang w:eastAsia="zh-CN"/>
        </w:rPr>
        <w:t>日立电梯(中国)有限公司</w:t>
      </w:r>
      <w:r>
        <w:rPr>
          <w:rFonts w:hint="eastAsia" w:ascii="宋体" w:hAnsi="宋体" w:eastAsia="宋体" w:cs="宋体"/>
          <w:spacing w:val="7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pacing w:val="7"/>
          <w:sz w:val="28"/>
          <w:szCs w:val="28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pacing w:val="7"/>
          <w:sz w:val="28"/>
          <w:szCs w:val="28"/>
          <w:lang w:eastAsia="zh-CN"/>
        </w:rPr>
        <w:t>曾健智</w:t>
      </w:r>
    </w:p>
    <w:p>
      <w:pPr>
        <w:pStyle w:val="2"/>
        <w:spacing w:line="264" w:lineRule="auto"/>
        <w:ind w:right="1413" w:firstLine="495"/>
        <w:jc w:val="both"/>
        <w:rPr>
          <w:rFonts w:hint="eastAsia" w:ascii="宋体" w:hAnsi="宋体" w:eastAsia="宋体" w:cs="宋体"/>
          <w:spacing w:val="7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7"/>
          <w:sz w:val="28"/>
          <w:szCs w:val="28"/>
          <w:lang w:eastAsia="zh-CN"/>
        </w:rPr>
        <w:t>上海三菱电梯有限公司</w:t>
      </w:r>
      <w:r>
        <w:rPr>
          <w:rFonts w:hint="eastAsia" w:ascii="宋体" w:hAnsi="宋体" w:eastAsia="宋体" w:cs="宋体"/>
          <w:spacing w:val="7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pacing w:val="7"/>
          <w:sz w:val="28"/>
          <w:szCs w:val="28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pacing w:val="7"/>
          <w:sz w:val="28"/>
          <w:szCs w:val="28"/>
          <w:lang w:eastAsia="zh-CN"/>
        </w:rPr>
        <w:t>王志平</w:t>
      </w:r>
    </w:p>
    <w:p>
      <w:pPr>
        <w:pStyle w:val="2"/>
        <w:spacing w:line="264" w:lineRule="auto"/>
        <w:ind w:right="1413" w:firstLine="495"/>
        <w:jc w:val="both"/>
        <w:rPr>
          <w:rFonts w:hint="eastAsia" w:ascii="宋体" w:hAnsi="宋体" w:eastAsia="宋体" w:cs="宋体"/>
          <w:spacing w:val="7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7"/>
          <w:sz w:val="28"/>
          <w:szCs w:val="28"/>
          <w:lang w:eastAsia="zh-CN"/>
        </w:rPr>
        <w:t>北京希望电梯有限责任公司</w:t>
      </w:r>
      <w:r>
        <w:rPr>
          <w:rFonts w:hint="eastAsia" w:ascii="宋体" w:hAnsi="宋体" w:eastAsia="宋体" w:cs="宋体"/>
          <w:spacing w:val="7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pacing w:val="7"/>
          <w:sz w:val="28"/>
          <w:szCs w:val="28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pacing w:val="7"/>
          <w:sz w:val="28"/>
          <w:szCs w:val="28"/>
          <w:lang w:eastAsia="zh-CN"/>
        </w:rPr>
        <w:t>刘</w:t>
      </w:r>
      <w:r>
        <w:rPr>
          <w:rFonts w:hint="eastAsia" w:ascii="宋体" w:hAnsi="宋体" w:eastAsia="宋体" w:cs="宋体"/>
          <w:spacing w:val="7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7"/>
          <w:sz w:val="28"/>
          <w:szCs w:val="28"/>
          <w:lang w:eastAsia="zh-CN"/>
        </w:rPr>
        <w:t>萍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  <w:sectPr>
          <w:headerReference r:id="rId3" w:type="default"/>
          <w:footerReference r:id="rId4" w:type="default"/>
          <w:pgSz w:w="11910" w:h="16840"/>
          <w:pgMar w:top="1500" w:right="0" w:bottom="280" w:left="1280" w:header="1227" w:footer="0" w:gutter="0"/>
          <w:pgNumType w:fmt="decimal" w:start="1"/>
          <w:cols w:space="720" w:num="1"/>
        </w:sect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480" w:lineRule="auto"/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spacing w:line="480" w:lineRule="auto"/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spacing w:line="480" w:lineRule="auto"/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目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ab/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录</w:t>
      </w:r>
    </w:p>
    <w:p>
      <w:pPr>
        <w:spacing w:line="48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48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电梯维护保养规则 </w:t>
      </w:r>
    </w:p>
    <w:p>
      <w:pPr>
        <w:spacing w:line="48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附件 A 曳引与强制驱动电梯维护保养项目(内容)和要求</w:t>
      </w:r>
    </w:p>
    <w:p>
      <w:pPr>
        <w:spacing w:line="48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附件 B 液压驱动电梯维护保养项目(内容)和要求 </w:t>
      </w:r>
    </w:p>
    <w:p>
      <w:pPr>
        <w:spacing w:line="48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附件 C 杂物电梯维护保养项目(内容)和要求 </w:t>
      </w:r>
    </w:p>
    <w:p>
      <w:pPr>
        <w:spacing w:line="48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附件 D 自动扶梯与自动人行道维护保养项目(内容)和要求 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br w:type="page"/>
      </w:r>
    </w:p>
    <w:p>
      <w:pP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br w:type="textWrapping"/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电梯维护保养规则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第一条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为了规范电梯维护保养行为，根据《中华人民共和国特种设备安全法》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《特种设备安全监察条例》，制定本规则。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第二条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本规则适用于《特种设备目录》范围内电梯的维护保养(以下简称维保) 工作。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消防员电梯、防爆电梯的维保单位，应当按照制造单位的要求制定维保项目和内 容。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第三条 本规则是对电梯维保工作的基本要求，相关单位应当根据科学技术的发 展和实际情况，制定不低于本规则并且适用于所维保电梯的工作要求，以保证所维保 电梯的安全性能。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第四条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电梯维保单位应当在依法取得相应的许可后，方可从事电梯的维保工作。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第五条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维保单位应当履行下列职责：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(一)按照本规则、有关安全技术规范以及电梯产品安装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eastAsia="zh-CN"/>
        </w:rPr>
        <w:t>使用维护说明书的要求，制定维保计划与方案；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(二)按照本规则和维保方案实施电梯维保，维保期间落实现场安全防护措施，保证施工安全；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(三)制定应急措施和救援预案，每半年至少针对本单位维保的不同类别(类型)电梯进行一次应急演练；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(四)设立 24 小时维保值班电话，保证接到故障通知后及时予以排除；接到电梯 困人故障报告后，维保人员及时抵达所维保电梯所在地实施现场救援，直辖市或者设 区的市抵达时间不超过 30 分钟，其他地区一般不超过 1 小时；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(五)对电梯发生的故障等情况，及时进行详细的记录；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(六)建立每台电梯的维保记录，及时归入电梯安全技术档案，并且至少保存4年；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(七)协助电梯使用单位制定电梯安全管理制度和应急救援预案； 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(八)对承担维保的作业人员进行安全教育与培训，按照特种设备作业人员考核要求，组织取得相应的《特种设备作业人员证》，培训和考核记录存档备查；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(九)每年度至少进行一次自行检查，自行检查在特种设备检验机构进行定期检验之前进行，自行检查项目及其内容根据使用状况确定，但是不少于本规则年度维保和电梯定期检验规定的项目及其内容，并且向使用单位出具有自行检查和审核人员的签字、加盖维保单位公章或者其他专用章的自行检查记录或者报告；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 xml:space="preserve">(十)安排维保人员配合特种设备检验机构进行电梯的定期检验； 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(十一)在维保过程中，发现事故隐患及时告知电梯使用单位；发现严重事故隐患，及时向当地特种设备安全监督管理部门报告。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第六条      电梯的维保项目分为半月、季度、半年、年度等四类，各类维保的基本 项目(内容)和要求分别见附件 A 至附件 D。维保单位应当依据各附件的要求，按照 安装使用维护说明书的规定，并且根据所保养电梯使用的特点，制定合理的维保计划 与方案，对电梯进行清洁、润滑、检查、调整，更换不符合要求的易损件，使电梯达 到安全要求，保证电梯能够正常运行。现场维保时，如果发现电梯存在的问题需要通过增加维保项目(内容)予以解决 的，维保单位应当相应增加并且及时修订维保计划与方案。当通过维保或者自行检查，发现电梯仅依据合同规定的维保内容已经不能保证安 全运行，需要改造、修理(包括更换零部件)、更新电梯时，维保单位应当书面告知使用单位。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第七条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维保单位进行电梯维保，应当进行记录。记录至少包括以下内容：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(一)电梯的基本情况和技术参数，包括整机制造、安装、改造、重大修理单位名 称，电梯品种(型式)，产品编号，设备代码，电梯型号或者改造后的型号，电梯基本 技术参数(内容见第八条)；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(二)使用单位、使用地点、使用单位内编号； (三)维保单位、维保日期、维保人员(签字)； (四)维保的项目(内容)，进行的维保工作，达到的要求，发生调整、更换易损件等工作时的详细记载。 维保记录应当经使用单位安全管理人员签字确认。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第八条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维保记录中的电梯基本技术参数主要包括以下内容：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(一)曳引与强制驱动电梯(包括曳引驱动乘客电梯、曳引驱动载货电梯、强制驱 动载货电梯)，为驱动方式、额定载重量、额定速度、层站门数；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(二)液压驱动电梯(包括液压乘客电梯、液压载货电梯)，为额定载重量、额定速 度、层站门数、油缸数量、顶升型式；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(三)杂物电梯，为驱动方式、额定载重量、额定速度、层站门数； (四)自动扶梯与自动人行道(包括自动扶梯、自动人行道)，为倾斜角、名义速度、提升高度、名义宽度、主机功率、使用区段长度(自动人行道)。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第九条      维保单位的质量检验(查)人员或者管理人员应当对电梯的维保质量进 行不定期检查，并且进行记录。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第十条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采用信息化技术实现无纸化电梯维保记录的，其维保记录格式、内容和要求应当满足相关法律、法规和安全技术规范的要求。使用无纸化电梯维保记录系统的，其数据在保存过程中不得有任何程度和任何形式的更改，确保储存数据的公正、 客观和安全，并可实时进行查询。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第十一条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本规则下列用语的含义是： 维护保养，是指对电梯进行的清洁、润滑、调整、更换易损件和检查等日常维护与保养性工作。其中清洁、润滑不包括部件的解体，调整和更换易损件不会改变任何 电梯性能参数。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第十二条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本规则由国家质量监督检验检疫总局负责解释。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第十三条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本规则自 2017 年 8 月 1 日起施行。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jc w:val="both"/>
        <w:rPr>
          <w:rFonts w:hint="eastAsia" w:ascii="宋体" w:hAnsi="宋体" w:eastAsia="宋体" w:cs="宋体"/>
          <w:sz w:val="24"/>
          <w:szCs w:val="24"/>
          <w:lang w:eastAsia="zh-CN"/>
        </w:rPr>
        <w:sectPr>
          <w:headerReference r:id="rId5" w:type="default"/>
          <w:footerReference r:id="rId6" w:type="default"/>
          <w:pgSz w:w="11910" w:h="16840"/>
          <w:pgMar w:top="1502" w:right="1502" w:bottom="1502" w:left="1502" w:header="1227" w:footer="0" w:gutter="0"/>
          <w:pgNumType w:fmt="decimal"/>
          <w:cols w:space="0" w:num="1"/>
          <w:rtlGutter w:val="0"/>
          <w:docGrid w:linePitch="0" w:charSpace="0"/>
        </w:sectPr>
      </w:pPr>
    </w:p>
    <w:p>
      <w:pPr>
        <w:spacing w:before="9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2"/>
        <w:spacing w:before="26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3"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宋体"/>
          <w:spacing w:val="-51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A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before="1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8"/>
        <w:ind w:right="1276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曳引与强制驱动电梯维护保养项目(内容)和要求</w:t>
      </w:r>
    </w:p>
    <w:p>
      <w:pPr>
        <w:spacing w:before="1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2"/>
        <w:tabs>
          <w:tab w:val="left" w:pos="1137"/>
        </w:tabs>
        <w:ind w:left="634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>A1</w:t>
      </w: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pacing w:val="7"/>
          <w:sz w:val="24"/>
          <w:szCs w:val="24"/>
          <w:lang w:eastAsia="zh-CN"/>
        </w:rPr>
        <w:t>半月维护保养项目(内容)和要求</w:t>
      </w:r>
    </w:p>
    <w:p>
      <w:pPr>
        <w:pStyle w:val="2"/>
        <w:spacing w:before="166"/>
        <w:ind w:left="633" w:right="141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6"/>
          <w:sz w:val="24"/>
          <w:szCs w:val="24"/>
          <w:lang w:eastAsia="zh-CN"/>
        </w:rPr>
        <w:t>半月维护保养项目(内容)和要求见表</w:t>
      </w:r>
      <w:r>
        <w:rPr>
          <w:rFonts w:hint="eastAsia" w:ascii="宋体" w:hAnsi="宋体" w:eastAsia="宋体" w:cs="宋体"/>
          <w:spacing w:val="9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3"/>
          <w:sz w:val="24"/>
          <w:szCs w:val="24"/>
          <w:lang w:eastAsia="zh-CN"/>
        </w:rPr>
        <w:t>A-1。</w:t>
      </w:r>
    </w:p>
    <w:p>
      <w:pPr>
        <w:pStyle w:val="2"/>
        <w:tabs>
          <w:tab w:val="left" w:pos="950"/>
        </w:tabs>
        <w:spacing w:before="147"/>
        <w:ind w:left="0" w:right="1276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表</w:t>
      </w:r>
      <w:r>
        <w:rPr>
          <w:rFonts w:hint="eastAsia" w:ascii="宋体" w:hAnsi="宋体" w:eastAsia="宋体" w:cs="宋体"/>
          <w:spacing w:val="9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2"/>
          <w:sz w:val="24"/>
          <w:szCs w:val="24"/>
          <w:lang w:eastAsia="zh-CN"/>
        </w:rPr>
        <w:t>A-1</w:t>
      </w:r>
      <w:r>
        <w:rPr>
          <w:rFonts w:hint="eastAsia" w:ascii="宋体" w:hAnsi="宋体" w:eastAsia="宋体" w:cs="宋体"/>
          <w:spacing w:val="2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pacing w:val="7"/>
          <w:sz w:val="24"/>
          <w:szCs w:val="24"/>
          <w:lang w:eastAsia="zh-CN"/>
        </w:rPr>
        <w:t>半月维护保养项目(内容)和要求</w:t>
      </w:r>
    </w:p>
    <w:p>
      <w:pPr>
        <w:spacing w:before="2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before="4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7"/>
        <w:tblpPr w:leftFromText="180" w:rightFromText="180" w:vertAnchor="text" w:horzAnchor="page" w:tblpX="1392" w:tblpY="275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3535"/>
        <w:gridCol w:w="481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exac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18" w:lineRule="exact"/>
              <w:ind w:left="10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35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18" w:lineRule="exact"/>
              <w:ind w:left="68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维护保养项目(内容)</w:t>
            </w:r>
          </w:p>
        </w:tc>
        <w:tc>
          <w:tcPr>
            <w:tcW w:w="481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18" w:lineRule="exact"/>
              <w:ind w:left="144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维护保养基本要求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1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0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机房、滑轮间环境</w:t>
            </w:r>
          </w:p>
        </w:tc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0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清洁，门窗完好，照明正常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1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0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手动紧急操作装置</w:t>
            </w:r>
          </w:p>
        </w:tc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0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齐全，在指定位置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3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1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驱动主机</w:t>
            </w:r>
          </w:p>
        </w:tc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1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运行时无异常振动和异常声响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3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1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制动器各销轴部位</w:t>
            </w:r>
          </w:p>
        </w:tc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1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动作灵活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1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0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121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制动器间隙</w:t>
            </w:r>
          </w:p>
        </w:tc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298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打开时制动衬与制动轮不应发生摩擦，间隙</w:t>
            </w:r>
          </w:p>
          <w:p>
            <w:pPr>
              <w:pStyle w:val="10"/>
              <w:spacing w:line="348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值符合制造单位要求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1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0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298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  <w:lang w:eastAsia="zh-CN"/>
              </w:rPr>
              <w:t>制动器作为轿厢意外移动保护</w:t>
            </w:r>
          </w:p>
          <w:p>
            <w:pPr>
              <w:pStyle w:val="10"/>
              <w:spacing w:line="348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装置制停子系统时的自监测</w:t>
            </w:r>
          </w:p>
        </w:tc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298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制动力人工方式检测符合使用维护说明书要</w:t>
            </w:r>
          </w:p>
          <w:p>
            <w:pPr>
              <w:pStyle w:val="10"/>
              <w:spacing w:line="348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求；制动力自监测系统有记录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3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1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编码器</w:t>
            </w:r>
          </w:p>
        </w:tc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1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清洁，安装牢固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1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0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限速器各销轴部位</w:t>
            </w:r>
          </w:p>
        </w:tc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0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润滑，转动灵活；电气开关正常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1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0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层门和轿门旁路装置</w:t>
            </w:r>
          </w:p>
        </w:tc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0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工作正常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1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0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紧急电动运行</w:t>
            </w:r>
          </w:p>
        </w:tc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0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工作正常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3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1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轿顶</w:t>
            </w:r>
          </w:p>
        </w:tc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1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清洁，防护栏安全可靠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3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1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轿顶检修开关、停止装置</w:t>
            </w:r>
          </w:p>
        </w:tc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1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工作正常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3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1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导靴上油杯</w:t>
            </w:r>
          </w:p>
        </w:tc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1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吸油毛毡齐全，油量适宜，油杯无泄漏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1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38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对重/平衡重块及其压板</w:t>
            </w:r>
          </w:p>
        </w:tc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38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对重/平衡重块无松动，压板紧固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1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0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井道照明</w:t>
            </w:r>
          </w:p>
        </w:tc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0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齐全，正常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1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0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轿厢照明、风扇、应急照明</w:t>
            </w:r>
          </w:p>
        </w:tc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0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工作正常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3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1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轿厢检修开关、停止装置</w:t>
            </w:r>
          </w:p>
        </w:tc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1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工作正常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3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1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轿内报警装置、对讲系统</w:t>
            </w:r>
          </w:p>
        </w:tc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1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工作正常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3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39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轿内显示</w:t>
            </w:r>
            <w:r>
              <w:rPr>
                <w:rFonts w:hint="eastAsia" w:ascii="宋体" w:hAnsi="宋体" w:eastAsia="宋体" w:cs="宋体"/>
                <w:spacing w:val="-51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指令按钮</w:t>
            </w:r>
            <w:r>
              <w:rPr>
                <w:rFonts w:hint="eastAsia" w:ascii="宋体" w:hAnsi="宋体" w:eastAsia="宋体" w:cs="宋体"/>
                <w:spacing w:val="-51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IC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卡系统</w:t>
            </w:r>
          </w:p>
        </w:tc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1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齐全，有效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1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0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298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6"/>
                <w:sz w:val="24"/>
                <w:szCs w:val="24"/>
                <w:lang w:eastAsia="zh-CN"/>
              </w:rPr>
              <w:t>轿门防撞击保护装置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(</w:t>
            </w:r>
            <w:r>
              <w:rPr>
                <w:rFonts w:hint="eastAsia" w:ascii="宋体" w:hAnsi="宋体" w:eastAsia="宋体" w:cs="宋体"/>
                <w:spacing w:val="-9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7"/>
                <w:sz w:val="24"/>
                <w:szCs w:val="24"/>
                <w:lang w:eastAsia="zh-CN"/>
              </w:rPr>
              <w:t>安全触</w:t>
            </w:r>
            <w:r>
              <w:rPr>
                <w:rFonts w:hint="eastAsia" w:ascii="宋体" w:hAnsi="宋体" w:eastAsia="宋体" w:cs="宋体"/>
                <w:spacing w:val="-34"/>
                <w:sz w:val="24"/>
                <w:szCs w:val="24"/>
                <w:lang w:eastAsia="zh-CN"/>
              </w:rPr>
              <w:t xml:space="preserve"> </w:t>
            </w:r>
          </w:p>
          <w:p>
            <w:pPr>
              <w:pStyle w:val="10"/>
              <w:spacing w:line="348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板，光幕、光电等)</w:t>
            </w:r>
          </w:p>
        </w:tc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before="121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功能有效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1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0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轿门门锁电气触点</w:t>
            </w:r>
          </w:p>
        </w:tc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0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清洁，触点接触良好，接线可靠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1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0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轿门运行</w:t>
            </w:r>
          </w:p>
        </w:tc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0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开启和关闭工作正常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1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23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0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轿厢平层准确度</w:t>
            </w:r>
          </w:p>
        </w:tc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0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符合标准值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  <w:sectPr>
          <w:headerReference r:id="rId7" w:type="default"/>
          <w:pgSz w:w="11910" w:h="16840"/>
          <w:pgMar w:top="1500" w:right="0" w:bottom="280" w:left="1280" w:header="1227" w:footer="0" w:gutter="0"/>
          <w:pgNumType w:fmt="decimal"/>
          <w:cols w:space="720" w:num="1"/>
        </w:sectPr>
      </w:pPr>
    </w:p>
    <w:p>
      <w:pPr>
        <w:spacing w:before="9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spacing w:line="358" w:lineRule="exact"/>
        <w:ind w:left="4060" w:right="5343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表</w:t>
      </w:r>
      <w:r>
        <w:rPr>
          <w:rFonts w:hint="eastAsia" w:ascii="宋体" w:hAnsi="宋体" w:eastAsia="宋体" w:cs="宋体"/>
          <w:spacing w:val="9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3"/>
          <w:sz w:val="24"/>
          <w:szCs w:val="24"/>
        </w:rPr>
        <w:t>A-1(续)</w:t>
      </w:r>
    </w:p>
    <w:p>
      <w:pPr>
        <w:spacing w:before="13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7"/>
        <w:tblW w:w="0" w:type="auto"/>
        <w:tblInd w:w="13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3420"/>
        <w:gridCol w:w="493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34" w:lineRule="exact"/>
              <w:ind w:left="10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342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34" w:lineRule="exact"/>
              <w:ind w:left="62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维护保养项目(内容)</w:t>
            </w:r>
          </w:p>
        </w:tc>
        <w:tc>
          <w:tcPr>
            <w:tcW w:w="493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34" w:lineRule="exact"/>
              <w:ind w:left="149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维护保养基本要求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76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24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34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层站召唤、层楼显示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34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齐全，有效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76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34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层门地坎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34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清洁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76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26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34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层门自动关门装置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34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正常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0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27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121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层门门锁自动复位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40" w:lineRule="exact"/>
              <w:ind w:left="100" w:right="96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用层门钥匙打开手动开锁装置释放后</w:t>
            </w:r>
            <w:r>
              <w:rPr>
                <w:rFonts w:hint="eastAsia" w:ascii="宋体" w:hAnsi="宋体" w:eastAsia="宋体" w:cs="宋体"/>
                <w:spacing w:val="-86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层门门 锁能自动复位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76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28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34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层门门锁电气触点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34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清洁，触点接触良好，接线可靠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76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29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34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层门锁紧元件啮合长度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52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不小于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7mm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76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34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底坑环境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34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清洁，无渗水、积水，照明正常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76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34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底坑停止装置</w:t>
            </w:r>
          </w:p>
        </w:tc>
        <w:tc>
          <w:tcPr>
            <w:tcW w:w="493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34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工作正常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spacing w:before="6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tabs>
          <w:tab w:val="left" w:pos="1137"/>
        </w:tabs>
        <w:spacing w:before="26"/>
        <w:ind w:left="634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>A2</w:t>
      </w: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pacing w:val="7"/>
          <w:sz w:val="24"/>
          <w:szCs w:val="24"/>
          <w:lang w:eastAsia="zh-CN"/>
        </w:rPr>
        <w:t>季度维护保养项目(内容)和要求</w:t>
      </w:r>
    </w:p>
    <w:p>
      <w:pPr>
        <w:pStyle w:val="2"/>
        <w:spacing w:before="166" w:line="257" w:lineRule="auto"/>
        <w:ind w:right="1419" w:firstLine="495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9"/>
          <w:sz w:val="24"/>
          <w:szCs w:val="24"/>
          <w:lang w:eastAsia="zh-CN"/>
        </w:rPr>
        <w:t>季度维护保养项目(内容)和要求除符合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15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>A1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10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9"/>
          <w:sz w:val="24"/>
          <w:szCs w:val="24"/>
          <w:lang w:eastAsia="zh-CN"/>
        </w:rPr>
        <w:t>半月维护保养的项目(内容)和要求</w:t>
      </w:r>
      <w:r>
        <w:rPr>
          <w:rFonts w:hint="eastAsia" w:ascii="宋体" w:hAnsi="宋体" w:eastAsia="宋体" w:cs="宋体"/>
          <w:spacing w:val="40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6"/>
          <w:sz w:val="24"/>
          <w:szCs w:val="24"/>
          <w:lang w:eastAsia="zh-CN"/>
        </w:rPr>
        <w:t>外，还应当符合表</w:t>
      </w:r>
      <w:r>
        <w:rPr>
          <w:rFonts w:hint="eastAsia" w:ascii="宋体" w:hAnsi="宋体" w:eastAsia="宋体" w:cs="宋体"/>
          <w:spacing w:val="10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2"/>
          <w:sz w:val="24"/>
          <w:szCs w:val="24"/>
          <w:lang w:eastAsia="zh-CN"/>
        </w:rPr>
        <w:t>A-2</w:t>
      </w:r>
      <w:r>
        <w:rPr>
          <w:rFonts w:hint="eastAsia" w:ascii="宋体" w:hAnsi="宋体" w:eastAsia="宋体" w:cs="宋体"/>
          <w:spacing w:val="6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7"/>
          <w:sz w:val="24"/>
          <w:szCs w:val="24"/>
          <w:lang w:eastAsia="zh-CN"/>
        </w:rPr>
        <w:t>的项目(内容)和要求。</w:t>
      </w:r>
    </w:p>
    <w:p>
      <w:pPr>
        <w:pStyle w:val="2"/>
        <w:tabs>
          <w:tab w:val="left" w:pos="3411"/>
        </w:tabs>
        <w:spacing w:before="127"/>
        <w:ind w:left="2461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表</w:t>
      </w:r>
      <w:r>
        <w:rPr>
          <w:rFonts w:hint="eastAsia" w:ascii="宋体" w:hAnsi="宋体" w:eastAsia="宋体" w:cs="宋体"/>
          <w:spacing w:val="9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2"/>
          <w:sz w:val="24"/>
          <w:szCs w:val="24"/>
          <w:lang w:eastAsia="zh-CN"/>
        </w:rPr>
        <w:t>A-2</w:t>
      </w:r>
      <w:r>
        <w:rPr>
          <w:rFonts w:hint="eastAsia" w:ascii="宋体" w:hAnsi="宋体" w:eastAsia="宋体" w:cs="宋体"/>
          <w:spacing w:val="2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pacing w:val="7"/>
          <w:sz w:val="24"/>
          <w:szCs w:val="24"/>
          <w:lang w:eastAsia="zh-CN"/>
        </w:rPr>
        <w:t>季度维护保养项目(内容)和要求</w:t>
      </w:r>
    </w:p>
    <w:p>
      <w:pPr>
        <w:spacing w:before="1"/>
        <w:rPr>
          <w:rFonts w:hint="eastAsia" w:ascii="宋体" w:hAnsi="宋体" w:eastAsia="宋体" w:cs="宋体"/>
          <w:sz w:val="24"/>
          <w:szCs w:val="24"/>
          <w:lang w:eastAsia="zh-CN"/>
        </w:rPr>
      </w:pPr>
    </w:p>
    <w:tbl>
      <w:tblPr>
        <w:tblStyle w:val="7"/>
        <w:tblW w:w="0" w:type="auto"/>
        <w:tblInd w:w="126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3553"/>
        <w:gridCol w:w="481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exact"/>
        </w:trPr>
        <w:tc>
          <w:tcPr>
            <w:tcW w:w="70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0" w:lineRule="exact"/>
              <w:ind w:left="9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355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0" w:lineRule="exact"/>
              <w:ind w:left="69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维护保养项目(内容)</w:t>
            </w:r>
          </w:p>
        </w:tc>
        <w:tc>
          <w:tcPr>
            <w:tcW w:w="481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0" w:lineRule="exact"/>
              <w:ind w:left="144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维护保养基本要求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7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3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1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减速机润滑油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1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油量适宜，除蜗杆伸出端外均无渗漏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7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1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0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制动衬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0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清洁，磨损量不超过制造单位要求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7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1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0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编码器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0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工作正常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7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1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0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选层器动静触点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0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清洁，无烧蚀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7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1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0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121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曳引轮槽、悬挂装置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298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清洁，钢丝绳无严重油腻，张力均匀，符合</w:t>
            </w:r>
          </w:p>
          <w:p>
            <w:pPr>
              <w:pStyle w:val="10"/>
              <w:spacing w:line="347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制造单位要求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exact"/>
        </w:trPr>
        <w:tc>
          <w:tcPr>
            <w:tcW w:w="7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1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0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限速器轮槽、限速器钢丝绳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0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清洁，无严重油腻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7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3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1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靴衬、滚轮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1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清洁，磨损量不超过制造单位要求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7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3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1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验证轿门关闭的电气安全装置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1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工作正常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7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1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0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298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层门、轿门系统中传动钢丝绳、</w:t>
            </w:r>
          </w:p>
          <w:p>
            <w:pPr>
              <w:pStyle w:val="10"/>
              <w:spacing w:line="348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链条、传动带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before="121"/>
              <w:ind w:left="102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按照制造单位要求进行清洁、调整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7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1"/>
              <w:ind w:left="21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0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层门门导靴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0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磨损量不超过制造单位要求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7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1"/>
              <w:ind w:left="21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0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消防开关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0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工作正常，功能有效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70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1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0"/>
              <w:ind w:left="21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121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耗能缓冲器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298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电气安全装置功能有效，油量适宜，柱塞无</w:t>
            </w:r>
          </w:p>
          <w:p>
            <w:pPr>
              <w:pStyle w:val="10"/>
              <w:spacing w:line="347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锈蚀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exact"/>
        </w:trPr>
        <w:tc>
          <w:tcPr>
            <w:tcW w:w="701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1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0"/>
              <w:ind w:left="21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355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298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8"/>
                <w:sz w:val="24"/>
                <w:szCs w:val="24"/>
                <w:lang w:eastAsia="zh-CN"/>
              </w:rPr>
              <w:t>限速器张紧轮装置和电气安全</w:t>
            </w:r>
          </w:p>
          <w:p>
            <w:pPr>
              <w:pStyle w:val="10"/>
              <w:spacing w:line="347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装置</w:t>
            </w:r>
          </w:p>
        </w:tc>
        <w:tc>
          <w:tcPr>
            <w:tcW w:w="481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before="121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工作正常</w:t>
            </w:r>
          </w:p>
        </w:tc>
      </w:tr>
    </w:tbl>
    <w:p>
      <w:pPr>
        <w:spacing w:before="5"/>
        <w:rPr>
          <w:rFonts w:hint="eastAsia" w:ascii="宋体" w:hAnsi="宋体" w:eastAsia="宋体" w:cs="宋体"/>
          <w:sz w:val="24"/>
          <w:szCs w:val="24"/>
        </w:rPr>
      </w:pPr>
    </w:p>
    <w:p>
      <w:pPr>
        <w:spacing w:before="11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br w:type="page"/>
      </w:r>
    </w:p>
    <w:p>
      <w:pPr>
        <w:pStyle w:val="2"/>
        <w:tabs>
          <w:tab w:val="left" w:pos="1137"/>
        </w:tabs>
        <w:spacing w:before="26"/>
        <w:ind w:left="634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>A3</w:t>
      </w: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pacing w:val="7"/>
          <w:sz w:val="24"/>
          <w:szCs w:val="24"/>
          <w:lang w:eastAsia="zh-CN"/>
        </w:rPr>
        <w:t>半年维护保养项目(内容)和要求</w:t>
      </w:r>
    </w:p>
    <w:p>
      <w:pPr>
        <w:pStyle w:val="2"/>
        <w:spacing w:before="166" w:line="257" w:lineRule="auto"/>
        <w:ind w:right="1419" w:firstLine="495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9"/>
          <w:sz w:val="24"/>
          <w:szCs w:val="24"/>
          <w:lang w:eastAsia="zh-CN"/>
        </w:rPr>
        <w:t>半年维护保养项目(内容)和要求除符合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15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>A2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10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9"/>
          <w:sz w:val="24"/>
          <w:szCs w:val="24"/>
          <w:lang w:eastAsia="zh-CN"/>
        </w:rPr>
        <w:t>季度维护保养的项目(内容)和要求</w:t>
      </w:r>
      <w:r>
        <w:rPr>
          <w:rFonts w:hint="eastAsia" w:ascii="宋体" w:hAnsi="宋体" w:eastAsia="宋体" w:cs="宋体"/>
          <w:spacing w:val="40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6"/>
          <w:sz w:val="24"/>
          <w:szCs w:val="24"/>
          <w:lang w:eastAsia="zh-CN"/>
        </w:rPr>
        <w:t>外，还应当符合表</w:t>
      </w:r>
      <w:r>
        <w:rPr>
          <w:rFonts w:hint="eastAsia" w:ascii="宋体" w:hAnsi="宋体" w:eastAsia="宋体" w:cs="宋体"/>
          <w:spacing w:val="10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2"/>
          <w:sz w:val="24"/>
          <w:szCs w:val="24"/>
          <w:lang w:eastAsia="zh-CN"/>
        </w:rPr>
        <w:t>A-3</w:t>
      </w:r>
      <w:r>
        <w:rPr>
          <w:rFonts w:hint="eastAsia" w:ascii="宋体" w:hAnsi="宋体" w:eastAsia="宋体" w:cs="宋体"/>
          <w:spacing w:val="6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7"/>
          <w:sz w:val="24"/>
          <w:szCs w:val="24"/>
          <w:lang w:eastAsia="zh-CN"/>
        </w:rPr>
        <w:t>的项目(内容)和要求。</w:t>
      </w:r>
    </w:p>
    <w:p>
      <w:pPr>
        <w:pStyle w:val="2"/>
        <w:tabs>
          <w:tab w:val="left" w:pos="3411"/>
        </w:tabs>
        <w:spacing w:before="127"/>
        <w:ind w:left="2461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表</w:t>
      </w:r>
      <w:r>
        <w:rPr>
          <w:rFonts w:hint="eastAsia" w:ascii="宋体" w:hAnsi="宋体" w:eastAsia="宋体" w:cs="宋体"/>
          <w:spacing w:val="9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2"/>
          <w:sz w:val="24"/>
          <w:szCs w:val="24"/>
          <w:lang w:eastAsia="zh-CN"/>
        </w:rPr>
        <w:t>A-3</w:t>
      </w:r>
      <w:r>
        <w:rPr>
          <w:rFonts w:hint="eastAsia" w:ascii="宋体" w:hAnsi="宋体" w:eastAsia="宋体" w:cs="宋体"/>
          <w:spacing w:val="2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pacing w:val="7"/>
          <w:sz w:val="24"/>
          <w:szCs w:val="24"/>
          <w:lang w:eastAsia="zh-CN"/>
        </w:rPr>
        <w:t>半年维护保养项目(内容)和要求</w:t>
      </w:r>
    </w:p>
    <w:tbl>
      <w:tblPr>
        <w:tblStyle w:val="7"/>
        <w:tblpPr w:leftFromText="180" w:rightFromText="180" w:vertAnchor="text" w:horzAnchor="page" w:tblpX="1467" w:tblpY="385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3215"/>
        <w:gridCol w:w="51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exact"/>
        </w:trPr>
        <w:tc>
          <w:tcPr>
            <w:tcW w:w="71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1" w:lineRule="exact"/>
              <w:ind w:left="10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321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1" w:lineRule="exact"/>
              <w:ind w:left="5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维护保养项目(内容)</w:t>
            </w:r>
          </w:p>
        </w:tc>
        <w:tc>
          <w:tcPr>
            <w:tcW w:w="514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1" w:lineRule="exact"/>
              <w:ind w:left="160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维护保养基本要求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7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4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2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电动机与减速机联轴器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2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连接无松动</w:t>
            </w:r>
            <w:r>
              <w:rPr>
                <w:rFonts w:hint="eastAsia" w:ascii="宋体" w:hAnsi="宋体" w:eastAsia="宋体" w:cs="宋体"/>
                <w:spacing w:val="-57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弹性元件外观良好</w:t>
            </w:r>
            <w:r>
              <w:rPr>
                <w:rFonts w:hint="eastAsia" w:ascii="宋体" w:hAnsi="宋体" w:eastAsia="宋体" w:cs="宋体"/>
                <w:spacing w:val="-57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无老化等现象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3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3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1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驱动轮、导向轮轴承部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1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无异常声响，无振动，润滑良好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4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3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2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曳引轮槽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2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磨损量不超过制造单位要求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4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3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2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制动器动作状态监测装置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2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工作正常，制动器动作可靠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4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3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2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控制柜内各接线端子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2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各接线紧固、整齐，线号齐全清晰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7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4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3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2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控制柜各仪表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2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显示正常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7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165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3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245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  <w:lang w:eastAsia="zh-CN"/>
              </w:rPr>
              <w:t>井道、对重、轿顶各反绳轮</w:t>
            </w:r>
          </w:p>
          <w:p>
            <w:pPr>
              <w:pStyle w:val="10"/>
              <w:spacing w:line="327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轴承部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before="68"/>
              <w:ind w:left="102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无异常声响，无振动，润滑良好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4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3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2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悬挂装置、补偿绳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2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磨损量、断丝数不超过要求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4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3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2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绳头组合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2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螺母无松动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4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3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2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限速器钢丝绳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2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磨损量、断丝数不超过制造单位要求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7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4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3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2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层门、轿门门扇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2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门扇各相关间隙符合标准值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3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3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1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轿门开门限制装置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1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工作正常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3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3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1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对重缓冲距离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1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符合标准值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71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165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3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245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  <w:lang w:eastAsia="zh-CN"/>
              </w:rPr>
              <w:t>补偿链(绳)与轿厢、对重接</w:t>
            </w:r>
          </w:p>
          <w:p>
            <w:pPr>
              <w:pStyle w:val="10"/>
              <w:spacing w:line="327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合处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before="68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固定，无松动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714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4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321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2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上、下极限开关</w:t>
            </w:r>
          </w:p>
        </w:tc>
        <w:tc>
          <w:tcPr>
            <w:tcW w:w="514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2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工作正常</w:t>
            </w:r>
          </w:p>
        </w:tc>
      </w:tr>
    </w:tbl>
    <w:p>
      <w:pPr>
        <w:spacing w:before="1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tabs>
          <w:tab w:val="left" w:pos="1137"/>
        </w:tabs>
        <w:spacing w:before="192"/>
        <w:ind w:left="634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br w:type="textWrapping"/>
      </w: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>A4</w:t>
      </w: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pacing w:val="7"/>
          <w:sz w:val="24"/>
          <w:szCs w:val="24"/>
          <w:lang w:eastAsia="zh-CN"/>
        </w:rPr>
        <w:t>年度维护保养项目(内容)和要求</w:t>
      </w:r>
    </w:p>
    <w:p>
      <w:pPr>
        <w:pStyle w:val="2"/>
        <w:spacing w:before="167" w:line="257" w:lineRule="auto"/>
        <w:ind w:right="1419" w:firstLine="495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9"/>
          <w:sz w:val="24"/>
          <w:szCs w:val="24"/>
          <w:lang w:eastAsia="zh-CN"/>
        </w:rPr>
        <w:t>年度维护保养项目(内容)和要求除符合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15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>A3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10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9"/>
          <w:sz w:val="24"/>
          <w:szCs w:val="24"/>
          <w:lang w:eastAsia="zh-CN"/>
        </w:rPr>
        <w:t>半年维护保养的项目(内容)和要求</w:t>
      </w:r>
      <w:r>
        <w:rPr>
          <w:rFonts w:hint="eastAsia" w:ascii="宋体" w:hAnsi="宋体" w:eastAsia="宋体" w:cs="宋体"/>
          <w:spacing w:val="40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6"/>
          <w:sz w:val="24"/>
          <w:szCs w:val="24"/>
          <w:lang w:eastAsia="zh-CN"/>
        </w:rPr>
        <w:t>外，还应当符合表</w:t>
      </w:r>
      <w:r>
        <w:rPr>
          <w:rFonts w:hint="eastAsia" w:ascii="宋体" w:hAnsi="宋体" w:eastAsia="宋体" w:cs="宋体"/>
          <w:spacing w:val="10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2"/>
          <w:sz w:val="24"/>
          <w:szCs w:val="24"/>
          <w:lang w:eastAsia="zh-CN"/>
        </w:rPr>
        <w:t>A-4</w:t>
      </w:r>
      <w:r>
        <w:rPr>
          <w:rFonts w:hint="eastAsia" w:ascii="宋体" w:hAnsi="宋体" w:eastAsia="宋体" w:cs="宋体"/>
          <w:spacing w:val="6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7"/>
          <w:sz w:val="24"/>
          <w:szCs w:val="24"/>
          <w:lang w:eastAsia="zh-CN"/>
        </w:rPr>
        <w:t>的项目(内容)和要求。</w:t>
      </w:r>
    </w:p>
    <w:p>
      <w:pPr>
        <w:pStyle w:val="2"/>
        <w:tabs>
          <w:tab w:val="left" w:pos="3411"/>
        </w:tabs>
        <w:spacing w:before="126"/>
        <w:ind w:left="2461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表</w:t>
      </w:r>
      <w:r>
        <w:rPr>
          <w:rFonts w:hint="eastAsia" w:ascii="宋体" w:hAnsi="宋体" w:eastAsia="宋体" w:cs="宋体"/>
          <w:spacing w:val="9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2"/>
          <w:sz w:val="24"/>
          <w:szCs w:val="24"/>
          <w:lang w:eastAsia="zh-CN"/>
        </w:rPr>
        <w:t>A-4</w:t>
      </w:r>
      <w:r>
        <w:rPr>
          <w:rFonts w:hint="eastAsia" w:ascii="宋体" w:hAnsi="宋体" w:eastAsia="宋体" w:cs="宋体"/>
          <w:spacing w:val="2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pacing w:val="7"/>
          <w:sz w:val="24"/>
          <w:szCs w:val="24"/>
          <w:lang w:eastAsia="zh-CN"/>
        </w:rPr>
        <w:t>年度维护保养项目(内容)和要求</w:t>
      </w:r>
    </w:p>
    <w:p>
      <w:pPr>
        <w:spacing w:before="2"/>
        <w:rPr>
          <w:rFonts w:hint="eastAsia" w:ascii="宋体" w:hAnsi="宋体" w:eastAsia="宋体" w:cs="宋体"/>
          <w:sz w:val="24"/>
          <w:szCs w:val="24"/>
          <w:lang w:eastAsia="zh-CN"/>
        </w:rPr>
      </w:pPr>
    </w:p>
    <w:tbl>
      <w:tblPr>
        <w:tblStyle w:val="7"/>
        <w:tblW w:w="0" w:type="auto"/>
        <w:tblInd w:w="13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3671"/>
        <w:gridCol w:w="46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exac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6" w:lineRule="exact"/>
              <w:ind w:left="10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367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6" w:lineRule="exact"/>
              <w:ind w:left="74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维护保养项目(内容)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6" w:lineRule="exact"/>
              <w:ind w:left="137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维护保养基本要求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191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94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减速机润滑油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271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按照制造单位要求适时更换</w:t>
            </w:r>
            <w:r>
              <w:rPr>
                <w:rFonts w:hint="eastAsia" w:ascii="宋体" w:hAnsi="宋体" w:eastAsia="宋体" w:cs="宋体"/>
                <w:spacing w:val="-96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保证油质符合</w:t>
            </w:r>
          </w:p>
          <w:p>
            <w:pPr>
              <w:pStyle w:val="10"/>
              <w:spacing w:line="337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要求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9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控制柜接触器、继电器触点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接触良好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191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94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制动器铁芯(柱塞)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271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进行清洁</w:t>
            </w:r>
            <w:r>
              <w:rPr>
                <w:rFonts w:hint="eastAsia" w:ascii="宋体" w:hAnsi="宋体" w:eastAsia="宋体" w:cs="宋体"/>
                <w:spacing w:val="-33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润滑</w:t>
            </w:r>
            <w:r>
              <w:rPr>
                <w:rFonts w:hint="eastAsia" w:ascii="宋体" w:hAnsi="宋体" w:eastAsia="宋体" w:cs="宋体"/>
                <w:spacing w:val="-33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检查</w:t>
            </w:r>
            <w:r>
              <w:rPr>
                <w:rFonts w:hint="eastAsia" w:ascii="宋体" w:hAnsi="宋体" w:eastAsia="宋体" w:cs="宋体"/>
                <w:spacing w:val="-33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磨损量不超过制造</w:t>
            </w:r>
          </w:p>
          <w:p>
            <w:pPr>
              <w:pStyle w:val="10"/>
              <w:spacing w:line="337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单位要求</w:t>
            </w:r>
          </w:p>
        </w:tc>
      </w:tr>
    </w:tbl>
    <w:p>
      <w:pPr>
        <w:spacing w:before="5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  <w:sectPr>
          <w:headerReference r:id="rId8" w:type="default"/>
          <w:pgSz w:w="11910" w:h="16840"/>
          <w:pgMar w:top="1500" w:right="0" w:bottom="280" w:left="1280" w:header="1227" w:footer="0" w:gutter="0"/>
          <w:pgNumType w:fmt="decimal"/>
          <w:cols w:space="720" w:num="1"/>
        </w:sectPr>
      </w:pPr>
    </w:p>
    <w:p>
      <w:pPr>
        <w:spacing w:before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pict>
          <v:shape id="_x0000_s1057" o:spid="_x0000_s1057" o:spt="136" type="#_x0000_t136" style="position:absolute;left:0pt;margin-left:178.15pt;margin-top:313.8pt;height:48pt;width:384pt;mso-position-horizontal-relative:page;mso-position-vertical-relative:page;rotation:21168128f;z-index:-251656192;mso-width-relative:page;mso-height-relative:page;" stroked="f" coordsize="21600,21600">
            <v:path/>
            <v:fill focussize="0,0"/>
            <v:stroke on="f"/>
            <v:imagedata o:title=""/>
            <o:lock v:ext="edit"/>
            <v:textpath on="t" fitshape="t" fitpath="t" trim="t" xscale="f" string="监督检验检疫总局" style="font-family:&amp;quot;font-size:48pt;v-text-align:center;"/>
          </v:shape>
        </w:pict>
      </w:r>
    </w:p>
    <w:p>
      <w:pPr>
        <w:pStyle w:val="2"/>
        <w:spacing w:line="358" w:lineRule="exact"/>
        <w:ind w:left="4060" w:right="5343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表</w:t>
      </w:r>
      <w:r>
        <w:rPr>
          <w:rFonts w:hint="eastAsia" w:ascii="宋体" w:hAnsi="宋体" w:eastAsia="宋体" w:cs="宋体"/>
          <w:spacing w:val="9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3"/>
          <w:sz w:val="24"/>
          <w:szCs w:val="24"/>
        </w:rPr>
        <w:t>A-4(续)</w:t>
      </w:r>
    </w:p>
    <w:p>
      <w:pPr>
        <w:spacing w:before="13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7"/>
        <w:tblW w:w="0" w:type="auto"/>
        <w:tblInd w:w="13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3671"/>
        <w:gridCol w:w="46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0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367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74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维护保养项目(内容)</w:t>
            </w:r>
          </w:p>
        </w:tc>
        <w:tc>
          <w:tcPr>
            <w:tcW w:w="46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37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维护保养基本要求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1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0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0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制动器制动能力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271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符合制造单位要求，保持有足够的制动力，</w:t>
            </w:r>
          </w:p>
          <w:p>
            <w:pPr>
              <w:pStyle w:val="10"/>
              <w:spacing w:before="47" w:line="320" w:lineRule="exact"/>
              <w:ind w:left="100" w:right="96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必要时进行轿厢装载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125%额定载重量的制</w:t>
            </w:r>
            <w:r>
              <w:rPr>
                <w:rFonts w:hint="eastAsia" w:ascii="宋体" w:hAnsi="宋体" w:eastAsia="宋体" w:cs="宋体"/>
                <w:spacing w:val="2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动试验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9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导电回路绝缘性能测试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符合标准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0"/>
              <w:spacing w:before="203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0" w:lineRule="exact"/>
              <w:ind w:left="100" w:right="85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6"/>
                <w:sz w:val="24"/>
                <w:szCs w:val="24"/>
                <w:lang w:eastAsia="zh-CN"/>
              </w:rPr>
              <w:t xml:space="preserve">限速器安全钳联动试验(对于使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用年限不超过</w:t>
            </w:r>
            <w:r>
              <w:rPr>
                <w:rFonts w:hint="eastAsia"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15 年的限速器</w:t>
            </w:r>
            <w:r>
              <w:rPr>
                <w:rFonts w:hint="eastAsia" w:ascii="宋体" w:hAnsi="宋体" w:eastAsia="宋体" w:cs="宋体"/>
                <w:spacing w:val="-26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每2 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eastAsia="zh-CN"/>
              </w:rPr>
              <w:t>年进行一次限速器动作速度校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验</w:t>
            </w:r>
            <w:r>
              <w:rPr>
                <w:rFonts w:hint="eastAsia" w:ascii="宋体" w:hAnsi="宋体" w:eastAsia="宋体" w:cs="宋体"/>
                <w:spacing w:val="-26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对于使用年限超过</w:t>
            </w:r>
            <w:r>
              <w:rPr>
                <w:rFonts w:hint="eastAsia" w:ascii="宋体" w:hAnsi="宋体" w:eastAsia="宋体" w:cs="宋体"/>
                <w:spacing w:val="-6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15 年的限 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eastAsia="zh-CN"/>
              </w:rPr>
              <w:t xml:space="preserve">速器，每年进行一次限速器动作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速度校验)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10"/>
              <w:spacing w:before="1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10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工作正常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9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上行超速保护装置动作试验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工作正常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9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轿厢意外移动保护装置动作试验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工作正常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191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271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eastAsia="zh-CN"/>
              </w:rPr>
              <w:t>轿顶、轿厢架、轿门及其附件安</w:t>
            </w:r>
          </w:p>
          <w:p>
            <w:pPr>
              <w:pStyle w:val="10"/>
              <w:spacing w:line="337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装螺栓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before="94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紧固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9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45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轿厢和对重/平衡重的导轨支架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固定，无松动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9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45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轿厢和对重/平衡重的导轨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清洁，压板牢固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9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随行电缆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无损伤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9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层门装置和地坎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无影响正常使用的变形，各安装螺栓紧固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70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8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轿厢称重装置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8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准确有效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70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8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安全钳钳座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8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固定，无松动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9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轿底各安装螺栓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紧固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9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367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缓冲器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固定，无松动</w:t>
            </w:r>
          </w:p>
        </w:tc>
      </w:tr>
    </w:tbl>
    <w:p>
      <w:pPr>
        <w:spacing w:before="7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249" w:lineRule="auto"/>
        <w:ind w:left="138" w:right="130" w:firstLine="435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注</w:t>
      </w:r>
      <w:r>
        <w:rPr>
          <w:rFonts w:hint="eastAsia" w:ascii="宋体" w:hAnsi="宋体" w:eastAsia="宋体" w:cs="宋体"/>
          <w:spacing w:val="9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5"/>
          <w:sz w:val="24"/>
          <w:szCs w:val="24"/>
          <w:lang w:eastAsia="zh-CN"/>
        </w:rPr>
        <w:t>A-1：如果某些电梯没有表中的项目(内容)，如有的电梯不含有某种部件，项目(内容)可</w:t>
      </w:r>
      <w:r>
        <w:rPr>
          <w:rFonts w:hint="eastAsia" w:ascii="宋体" w:hAnsi="宋体" w:eastAsia="宋体" w:cs="宋体"/>
          <w:spacing w:val="66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6"/>
          <w:sz w:val="24"/>
          <w:szCs w:val="24"/>
          <w:lang w:eastAsia="zh-CN"/>
        </w:rPr>
        <w:t>适当进行调整(下同)。</w:t>
      </w:r>
    </w:p>
    <w:p>
      <w:pPr>
        <w:spacing w:before="19" w:line="250" w:lineRule="auto"/>
        <w:ind w:left="137" w:right="130" w:firstLine="435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注</w:t>
      </w:r>
      <w:r>
        <w:rPr>
          <w:rFonts w:hint="eastAsia" w:ascii="宋体" w:hAnsi="宋体" w:eastAsia="宋体" w:cs="宋体"/>
          <w:spacing w:val="9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3"/>
          <w:sz w:val="24"/>
          <w:szCs w:val="24"/>
          <w:lang w:eastAsia="zh-CN"/>
        </w:rPr>
        <w:t>A-</w:t>
      </w:r>
      <w:r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  <w:t>2</w:t>
      </w:r>
      <w:r>
        <w:rPr>
          <w:rFonts w:hint="eastAsia" w:ascii="宋体" w:hAnsi="宋体" w:eastAsia="宋体" w:cs="宋体"/>
          <w:spacing w:val="-42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pacing w:val="8"/>
          <w:sz w:val="24"/>
          <w:szCs w:val="24"/>
          <w:lang w:eastAsia="zh-CN"/>
        </w:rPr>
        <w:t>维护保养项</w:t>
      </w:r>
      <w:r>
        <w:rPr>
          <w:rFonts w:hint="eastAsia" w:ascii="宋体" w:hAnsi="宋体" w:eastAsia="宋体" w:cs="宋体"/>
          <w:spacing w:val="7"/>
          <w:sz w:val="24"/>
          <w:szCs w:val="24"/>
          <w:lang w:eastAsia="zh-CN"/>
        </w:rPr>
        <w:t>目</w:t>
      </w:r>
      <w:r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  <w:t>(</w:t>
      </w:r>
      <w:r>
        <w:rPr>
          <w:rFonts w:hint="eastAsia" w:ascii="宋体" w:hAnsi="宋体" w:eastAsia="宋体" w:cs="宋体"/>
          <w:spacing w:val="7"/>
          <w:sz w:val="24"/>
          <w:szCs w:val="24"/>
          <w:lang w:eastAsia="zh-CN"/>
        </w:rPr>
        <w:t>内</w:t>
      </w:r>
      <w:r>
        <w:rPr>
          <w:rFonts w:hint="eastAsia" w:ascii="宋体" w:hAnsi="宋体" w:eastAsia="宋体" w:cs="宋体"/>
          <w:spacing w:val="8"/>
          <w:sz w:val="24"/>
          <w:szCs w:val="24"/>
          <w:lang w:eastAsia="zh-CN"/>
        </w:rPr>
        <w:t>容</w:t>
      </w:r>
      <w:r>
        <w:rPr>
          <w:rFonts w:hint="eastAsia" w:ascii="宋体" w:hAnsi="宋体" w:eastAsia="宋体" w:cs="宋体"/>
          <w:spacing w:val="4"/>
          <w:sz w:val="24"/>
          <w:szCs w:val="24"/>
          <w:lang w:eastAsia="zh-CN"/>
        </w:rPr>
        <w:t>)</w:t>
      </w:r>
      <w:r>
        <w:rPr>
          <w:rFonts w:hint="eastAsia" w:ascii="宋体" w:hAnsi="宋体" w:eastAsia="宋体" w:cs="宋体"/>
          <w:spacing w:val="8"/>
          <w:sz w:val="24"/>
          <w:szCs w:val="24"/>
          <w:lang w:eastAsia="zh-CN"/>
        </w:rPr>
        <w:t>和</w:t>
      </w:r>
      <w:r>
        <w:rPr>
          <w:rFonts w:hint="eastAsia" w:ascii="宋体" w:hAnsi="宋体" w:eastAsia="宋体" w:cs="宋体"/>
          <w:spacing w:val="7"/>
          <w:sz w:val="24"/>
          <w:szCs w:val="24"/>
          <w:lang w:eastAsia="zh-CN"/>
        </w:rPr>
        <w:t>要</w:t>
      </w:r>
      <w:r>
        <w:rPr>
          <w:rFonts w:hint="eastAsia" w:ascii="宋体" w:hAnsi="宋体" w:eastAsia="宋体" w:cs="宋体"/>
          <w:spacing w:val="8"/>
          <w:sz w:val="24"/>
          <w:szCs w:val="24"/>
          <w:lang w:eastAsia="zh-CN"/>
        </w:rPr>
        <w:t>求</w:t>
      </w:r>
      <w:r>
        <w:rPr>
          <w:rFonts w:hint="eastAsia" w:ascii="宋体" w:hAnsi="宋体" w:eastAsia="宋体" w:cs="宋体"/>
          <w:spacing w:val="7"/>
          <w:sz w:val="24"/>
          <w:szCs w:val="24"/>
          <w:lang w:eastAsia="zh-CN"/>
        </w:rPr>
        <w:t>中</w:t>
      </w:r>
      <w:r>
        <w:rPr>
          <w:rFonts w:hint="eastAsia" w:ascii="宋体" w:hAnsi="宋体" w:eastAsia="宋体" w:cs="宋体"/>
          <w:spacing w:val="8"/>
          <w:sz w:val="24"/>
          <w:szCs w:val="24"/>
          <w:lang w:eastAsia="zh-CN"/>
        </w:rPr>
        <w:t>对测</w:t>
      </w:r>
      <w:r>
        <w:rPr>
          <w:rFonts w:hint="eastAsia" w:ascii="宋体" w:hAnsi="宋体" w:eastAsia="宋体" w:cs="宋体"/>
          <w:spacing w:val="7"/>
          <w:sz w:val="24"/>
          <w:szCs w:val="24"/>
          <w:lang w:eastAsia="zh-CN"/>
        </w:rPr>
        <w:t>试</w:t>
      </w:r>
      <w:r>
        <w:rPr>
          <w:rFonts w:hint="eastAsia" w:ascii="宋体" w:hAnsi="宋体" w:eastAsia="宋体" w:cs="宋体"/>
          <w:spacing w:val="-42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pacing w:val="7"/>
          <w:sz w:val="24"/>
          <w:szCs w:val="24"/>
          <w:lang w:eastAsia="zh-CN"/>
        </w:rPr>
        <w:t>试</w:t>
      </w:r>
      <w:r>
        <w:rPr>
          <w:rFonts w:hint="eastAsia" w:ascii="宋体" w:hAnsi="宋体" w:eastAsia="宋体" w:cs="宋体"/>
          <w:spacing w:val="8"/>
          <w:sz w:val="24"/>
          <w:szCs w:val="24"/>
          <w:lang w:eastAsia="zh-CN"/>
        </w:rPr>
        <w:t>验有明</w:t>
      </w:r>
      <w:r>
        <w:rPr>
          <w:rFonts w:hint="eastAsia" w:ascii="宋体" w:hAnsi="宋体" w:eastAsia="宋体" w:cs="宋体"/>
          <w:spacing w:val="7"/>
          <w:sz w:val="24"/>
          <w:szCs w:val="24"/>
          <w:lang w:eastAsia="zh-CN"/>
        </w:rPr>
        <w:t>确规</w:t>
      </w:r>
      <w:r>
        <w:rPr>
          <w:rFonts w:hint="eastAsia" w:ascii="宋体" w:hAnsi="宋体" w:eastAsia="宋体" w:cs="宋体"/>
          <w:spacing w:val="8"/>
          <w:sz w:val="24"/>
          <w:szCs w:val="24"/>
          <w:lang w:eastAsia="zh-CN"/>
        </w:rPr>
        <w:t>定的</w:t>
      </w:r>
      <w:r>
        <w:rPr>
          <w:rFonts w:hint="eastAsia" w:ascii="宋体" w:hAnsi="宋体" w:eastAsia="宋体" w:cs="宋体"/>
          <w:spacing w:val="-44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pacing w:val="8"/>
          <w:sz w:val="24"/>
          <w:szCs w:val="24"/>
          <w:lang w:eastAsia="zh-CN"/>
        </w:rPr>
        <w:t>应</w:t>
      </w:r>
      <w:r>
        <w:rPr>
          <w:rFonts w:hint="eastAsia" w:ascii="宋体" w:hAnsi="宋体" w:eastAsia="宋体" w:cs="宋体"/>
          <w:spacing w:val="7"/>
          <w:sz w:val="24"/>
          <w:szCs w:val="24"/>
          <w:lang w:eastAsia="zh-CN"/>
        </w:rPr>
        <w:t>当</w:t>
      </w:r>
      <w:r>
        <w:rPr>
          <w:rFonts w:hint="eastAsia" w:ascii="宋体" w:hAnsi="宋体" w:eastAsia="宋体" w:cs="宋体"/>
          <w:spacing w:val="8"/>
          <w:sz w:val="24"/>
          <w:szCs w:val="24"/>
          <w:lang w:eastAsia="zh-CN"/>
        </w:rPr>
        <w:t>按照规</w:t>
      </w:r>
      <w:r>
        <w:rPr>
          <w:rFonts w:hint="eastAsia" w:ascii="宋体" w:hAnsi="宋体" w:eastAsia="宋体" w:cs="宋体"/>
          <w:spacing w:val="7"/>
          <w:sz w:val="24"/>
          <w:szCs w:val="24"/>
          <w:lang w:eastAsia="zh-CN"/>
        </w:rPr>
        <w:t>定进</w:t>
      </w:r>
      <w:r>
        <w:rPr>
          <w:rFonts w:hint="eastAsia" w:ascii="宋体" w:hAnsi="宋体" w:eastAsia="宋体" w:cs="宋体"/>
          <w:spacing w:val="8"/>
          <w:sz w:val="24"/>
          <w:szCs w:val="24"/>
          <w:lang w:eastAsia="zh-CN"/>
        </w:rPr>
        <w:t>行测试、</w:t>
      </w:r>
      <w:r>
        <w:rPr>
          <w:rFonts w:hint="eastAsia" w:ascii="宋体" w:hAnsi="宋体" w:eastAsia="宋体" w:cs="宋体"/>
          <w:spacing w:val="310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7"/>
          <w:sz w:val="24"/>
          <w:szCs w:val="24"/>
          <w:lang w:eastAsia="zh-CN"/>
        </w:rPr>
        <w:t>试验，没有明确规定的，一般为检查、调整、清洁和润滑(下同)。</w:t>
      </w:r>
    </w:p>
    <w:p>
      <w:pPr>
        <w:spacing w:before="18" w:line="249" w:lineRule="auto"/>
        <w:ind w:left="137" w:right="130" w:firstLine="435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注</w:t>
      </w:r>
      <w:r>
        <w:rPr>
          <w:rFonts w:hint="eastAsia" w:ascii="宋体" w:hAnsi="宋体" w:eastAsia="宋体" w:cs="宋体"/>
          <w:spacing w:val="9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6"/>
          <w:sz w:val="24"/>
          <w:szCs w:val="24"/>
          <w:lang w:eastAsia="zh-CN"/>
        </w:rPr>
        <w:t>A-3：维护保养基本要求中，规定为“符合标准值”的，是指符合对应的国家标准、行业</w:t>
      </w:r>
      <w:r>
        <w:rPr>
          <w:rFonts w:hint="eastAsia" w:ascii="宋体" w:hAnsi="宋体" w:eastAsia="宋体" w:cs="宋体"/>
          <w:spacing w:val="34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6"/>
          <w:sz w:val="24"/>
          <w:szCs w:val="24"/>
          <w:lang w:eastAsia="zh-CN"/>
        </w:rPr>
        <w:t>标准和制造单位要求(下同)。</w:t>
      </w:r>
    </w:p>
    <w:p>
      <w:pPr>
        <w:spacing w:before="21" w:line="249" w:lineRule="auto"/>
        <w:ind w:left="137" w:right="130" w:firstLine="435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注</w:t>
      </w:r>
      <w:r>
        <w:rPr>
          <w:rFonts w:hint="eastAsia" w:ascii="宋体" w:hAnsi="宋体" w:eastAsia="宋体" w:cs="宋体"/>
          <w:spacing w:val="9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6"/>
          <w:sz w:val="24"/>
          <w:szCs w:val="24"/>
          <w:lang w:eastAsia="zh-CN"/>
        </w:rPr>
        <w:t>A-4：维护保养基本要求中，规定为“制造单位要求”的，按照制造单位的要求，其他没</w:t>
      </w:r>
      <w:r>
        <w:rPr>
          <w:rFonts w:hint="eastAsia" w:ascii="宋体" w:hAnsi="宋体" w:eastAsia="宋体" w:cs="宋体"/>
          <w:spacing w:val="34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7"/>
          <w:sz w:val="24"/>
          <w:szCs w:val="24"/>
          <w:lang w:eastAsia="zh-CN"/>
        </w:rPr>
        <w:t>有明确“要求”的，应当为安全技术规范、标准或者制造单位等的要求(下同)。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br w:type="page"/>
      </w:r>
    </w:p>
    <w:p>
      <w:pPr>
        <w:spacing w:before="9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2"/>
        <w:spacing w:before="26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3"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宋体"/>
          <w:spacing w:val="-51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B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before="1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8"/>
        <w:ind w:right="1276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液压驱动电梯维护保养项目(内容)和要求</w:t>
      </w:r>
    </w:p>
    <w:p>
      <w:pPr>
        <w:spacing w:before="1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2"/>
        <w:tabs>
          <w:tab w:val="left" w:pos="1137"/>
        </w:tabs>
        <w:ind w:left="634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>B1</w:t>
      </w: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pacing w:val="7"/>
          <w:sz w:val="24"/>
          <w:szCs w:val="24"/>
          <w:lang w:eastAsia="zh-CN"/>
        </w:rPr>
        <w:t>半月维护保养项目(内容)和要求</w:t>
      </w:r>
    </w:p>
    <w:p>
      <w:pPr>
        <w:pStyle w:val="2"/>
        <w:spacing w:before="166"/>
        <w:ind w:left="633" w:right="141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6"/>
          <w:sz w:val="24"/>
          <w:szCs w:val="24"/>
          <w:lang w:eastAsia="zh-CN"/>
        </w:rPr>
        <w:t>半月维护保养项目(内容)和要求见表</w:t>
      </w:r>
      <w:r>
        <w:rPr>
          <w:rFonts w:hint="eastAsia" w:ascii="宋体" w:hAnsi="宋体" w:eastAsia="宋体" w:cs="宋体"/>
          <w:spacing w:val="9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3"/>
          <w:sz w:val="24"/>
          <w:szCs w:val="24"/>
          <w:lang w:eastAsia="zh-CN"/>
        </w:rPr>
        <w:t>B-1。</w:t>
      </w:r>
    </w:p>
    <w:p>
      <w:pPr>
        <w:pStyle w:val="2"/>
        <w:tabs>
          <w:tab w:val="left" w:pos="937"/>
        </w:tabs>
        <w:spacing w:before="147"/>
        <w:ind w:left="0" w:right="1277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表</w:t>
      </w:r>
      <w:r>
        <w:rPr>
          <w:rFonts w:hint="eastAsia" w:ascii="宋体" w:hAnsi="宋体" w:eastAsia="宋体" w:cs="宋体"/>
          <w:spacing w:val="9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2"/>
          <w:sz w:val="24"/>
          <w:szCs w:val="24"/>
          <w:lang w:eastAsia="zh-CN"/>
        </w:rPr>
        <w:t>B-1</w:t>
      </w:r>
      <w:r>
        <w:rPr>
          <w:rFonts w:hint="eastAsia" w:ascii="宋体" w:hAnsi="宋体" w:eastAsia="宋体" w:cs="宋体"/>
          <w:spacing w:val="2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pacing w:val="7"/>
          <w:sz w:val="24"/>
          <w:szCs w:val="24"/>
          <w:lang w:eastAsia="zh-CN"/>
        </w:rPr>
        <w:t>半月维护保养项目(内容)和要求</w:t>
      </w:r>
    </w:p>
    <w:p>
      <w:pPr>
        <w:spacing w:before="2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before="13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7"/>
        <w:tblpPr w:leftFromText="180" w:rightFromText="180" w:vertAnchor="text" w:horzAnchor="page" w:tblpX="1392" w:tblpY="202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3600"/>
        <w:gridCol w:w="47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exac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15" w:lineRule="exact"/>
              <w:ind w:left="10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15" w:lineRule="exact"/>
              <w:ind w:left="71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维护保养项目(内容)</w:t>
            </w:r>
          </w:p>
        </w:tc>
        <w:tc>
          <w:tcPr>
            <w:tcW w:w="475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15" w:lineRule="exact"/>
              <w:ind w:left="14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维护保养基本要求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58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16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机房环境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16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清洁，室温符合要求，门窗完好，照明正常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58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16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机房内手动泵操作装置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16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齐全，在指定位置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58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16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油箱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16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油量、油温正常，无杂质、无漏油现象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58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16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电动机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16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运行时无异常振动和异常声响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58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16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层门和轿门旁路装置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16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工作正常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139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220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阀、泵、消音器、油管、表、接</w:t>
            </w:r>
          </w:p>
          <w:p>
            <w:pPr>
              <w:pStyle w:val="10"/>
              <w:spacing w:line="318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口等部件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before="43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无漏油现象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58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16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编码器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16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清洁，安装牢固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58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16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轿顶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16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清洁，防护栏安全可靠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58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16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轿顶检修开关、停止装置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16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工作正常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58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16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导靴上油杯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16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吸油毛毡齐全，油量适宜，油杯无泄漏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58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16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井道照明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16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齐全，正常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58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16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限速器各销轴部位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16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润滑，转动灵活，电气开关正常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58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16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轿厢照明、风扇、应急照明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16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工作正常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58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16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轿厢检修开关、停止装置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16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工作正常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58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16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轿内报警装置、对讲系统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16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正常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58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16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轿内显示、指令按钮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16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齐全，有效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139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220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轿门防撞击保护装置(安全触板，</w:t>
            </w:r>
          </w:p>
          <w:p>
            <w:pPr>
              <w:pStyle w:val="10"/>
              <w:spacing w:line="317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光幕、光电等)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before="43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功能有效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58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16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轿门门锁触点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16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清洁，触点接触良好，接线可靠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58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16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轿门运行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16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开启和关闭工作正常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58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16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轿厢平层准确度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16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符合标准值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58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16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层站召唤、层楼显示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16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齐全，有效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58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16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层门地坎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16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清洁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58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16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层门自动关门装置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16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正常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  <w:sectPr>
          <w:headerReference r:id="rId9" w:type="default"/>
          <w:pgSz w:w="11910" w:h="16840"/>
          <w:pgMar w:top="1500" w:right="0" w:bottom="280" w:left="1280" w:header="1227" w:footer="0" w:gutter="0"/>
          <w:pgNumType w:fmt="decimal"/>
          <w:cols w:space="720" w:num="1"/>
        </w:sectPr>
      </w:pPr>
    </w:p>
    <w:p>
      <w:pPr>
        <w:spacing w:before="9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spacing w:line="358" w:lineRule="exact"/>
        <w:ind w:left="0" w:right="128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表</w:t>
      </w:r>
      <w:r>
        <w:rPr>
          <w:rFonts w:hint="eastAsia" w:ascii="宋体" w:hAnsi="宋体" w:eastAsia="宋体" w:cs="宋体"/>
          <w:spacing w:val="9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3"/>
          <w:sz w:val="24"/>
          <w:szCs w:val="24"/>
        </w:rPr>
        <w:t>B-1(续)</w:t>
      </w:r>
    </w:p>
    <w:p>
      <w:pPr>
        <w:spacing w:before="13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7"/>
        <w:tblW w:w="0" w:type="auto"/>
        <w:tblInd w:w="13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3600"/>
        <w:gridCol w:w="47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0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71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维护保养项目(内容)</w:t>
            </w:r>
          </w:p>
        </w:tc>
        <w:tc>
          <w:tcPr>
            <w:tcW w:w="475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4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维护保养基本要求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190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24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93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层门门锁自动复位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271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用层门钥匙打开手动开锁装置释放后</w:t>
            </w:r>
            <w:r>
              <w:rPr>
                <w:rFonts w:hint="eastAsia" w:ascii="宋体" w:hAnsi="宋体" w:eastAsia="宋体" w:cs="宋体"/>
                <w:spacing w:val="-26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层门</w:t>
            </w:r>
          </w:p>
          <w:p>
            <w:pPr>
              <w:pStyle w:val="10"/>
              <w:spacing w:line="337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门锁能自动复位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70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8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层门门锁电气触点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8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清洁，触点接触良好，接线可靠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9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26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层门锁紧元件啮合长度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45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不小于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7mm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9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27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底坑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清洁，无渗水、积水，照明正常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9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28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底坑停止装置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工作正常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9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29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液压柱塞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无漏油，运行顺畅，柱塞表面光滑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70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8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井道内液压油管、接口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8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无漏油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spacing w:before="6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tabs>
          <w:tab w:val="left" w:pos="1137"/>
        </w:tabs>
        <w:spacing w:before="26"/>
        <w:ind w:left="634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>B2</w:t>
      </w: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pacing w:val="7"/>
          <w:sz w:val="24"/>
          <w:szCs w:val="24"/>
          <w:lang w:eastAsia="zh-CN"/>
        </w:rPr>
        <w:t>季度维护保养项目(内容)和要求</w:t>
      </w:r>
    </w:p>
    <w:p>
      <w:pPr>
        <w:pStyle w:val="2"/>
        <w:spacing w:before="167" w:line="257" w:lineRule="auto"/>
        <w:ind w:right="954" w:firstLine="495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9"/>
          <w:sz w:val="24"/>
          <w:szCs w:val="24"/>
          <w:lang w:eastAsia="zh-CN"/>
        </w:rPr>
        <w:t>季度维护保养项目(内容)和要求除符合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13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>B1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11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9"/>
          <w:sz w:val="24"/>
          <w:szCs w:val="24"/>
          <w:lang w:eastAsia="zh-CN"/>
        </w:rPr>
        <w:t>半月维护保养的项目(内容)和要求</w:t>
      </w:r>
      <w:r>
        <w:rPr>
          <w:rFonts w:hint="eastAsia" w:ascii="宋体" w:hAnsi="宋体" w:eastAsia="宋体" w:cs="宋体"/>
          <w:spacing w:val="36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6"/>
          <w:sz w:val="24"/>
          <w:szCs w:val="24"/>
          <w:lang w:eastAsia="zh-CN"/>
        </w:rPr>
        <w:t>外，还应当符合表</w:t>
      </w:r>
      <w:r>
        <w:rPr>
          <w:rFonts w:hint="eastAsia" w:ascii="宋体" w:hAnsi="宋体" w:eastAsia="宋体" w:cs="宋体"/>
          <w:spacing w:val="10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2"/>
          <w:sz w:val="24"/>
          <w:szCs w:val="24"/>
          <w:lang w:eastAsia="zh-CN"/>
        </w:rPr>
        <w:t>B-2</w:t>
      </w:r>
      <w:r>
        <w:rPr>
          <w:rFonts w:hint="eastAsia" w:ascii="宋体" w:hAnsi="宋体" w:eastAsia="宋体" w:cs="宋体"/>
          <w:spacing w:val="6"/>
          <w:sz w:val="24"/>
          <w:szCs w:val="24"/>
          <w:lang w:eastAsia="zh-CN"/>
        </w:rPr>
        <w:t xml:space="preserve"> 的项目(内容)和要求。</w:t>
      </w:r>
    </w:p>
    <w:p>
      <w:pPr>
        <w:pStyle w:val="2"/>
        <w:tabs>
          <w:tab w:val="left" w:pos="3404"/>
        </w:tabs>
        <w:spacing w:before="126"/>
        <w:ind w:left="2467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表</w:t>
      </w:r>
      <w:r>
        <w:rPr>
          <w:rFonts w:hint="eastAsia" w:ascii="宋体" w:hAnsi="宋体" w:eastAsia="宋体" w:cs="宋体"/>
          <w:spacing w:val="9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2"/>
          <w:sz w:val="24"/>
          <w:szCs w:val="24"/>
          <w:lang w:eastAsia="zh-CN"/>
        </w:rPr>
        <w:t>B-2</w:t>
      </w:r>
      <w:r>
        <w:rPr>
          <w:rFonts w:hint="eastAsia" w:ascii="宋体" w:hAnsi="宋体" w:eastAsia="宋体" w:cs="宋体"/>
          <w:spacing w:val="2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pacing w:val="7"/>
          <w:sz w:val="24"/>
          <w:szCs w:val="24"/>
          <w:lang w:eastAsia="zh-CN"/>
        </w:rPr>
        <w:t>季度维护保养项目(内容)和要求</w:t>
      </w:r>
    </w:p>
    <w:p>
      <w:pPr>
        <w:spacing w:before="2"/>
        <w:rPr>
          <w:rFonts w:hint="eastAsia" w:ascii="宋体" w:hAnsi="宋体" w:eastAsia="宋体" w:cs="宋体"/>
          <w:sz w:val="24"/>
          <w:szCs w:val="24"/>
          <w:lang w:eastAsia="zh-CN"/>
        </w:rPr>
      </w:pPr>
    </w:p>
    <w:tbl>
      <w:tblPr>
        <w:tblStyle w:val="7"/>
        <w:tblW w:w="0" w:type="auto"/>
        <w:tblInd w:w="13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3660"/>
        <w:gridCol w:w="475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exact"/>
        </w:trPr>
        <w:tc>
          <w:tcPr>
            <w:tcW w:w="65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1" w:lineRule="exact"/>
              <w:ind w:left="7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36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1" w:lineRule="exact"/>
              <w:ind w:left="74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维护保养项目(内容)</w:t>
            </w:r>
          </w:p>
        </w:tc>
        <w:tc>
          <w:tcPr>
            <w:tcW w:w="475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1" w:lineRule="exact"/>
              <w:ind w:left="14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维护保养基本要求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6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4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2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lang w:eastAsia="zh-CN"/>
              </w:rPr>
              <w:t>安全溢流阀(在油泵与单向阀之间)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40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其工作压力不得高于满负荷压力的 170%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exact"/>
        </w:trPr>
        <w:tc>
          <w:tcPr>
            <w:tcW w:w="6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10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13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10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手动下降阀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00" w:lineRule="exact"/>
              <w:ind w:left="100" w:right="84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通过下降阀动作，轿厢能下降；系统压力小</w:t>
            </w:r>
            <w:r>
              <w:rPr>
                <w:rFonts w:hint="eastAsia" w:ascii="宋体" w:hAnsi="宋体" w:eastAsia="宋体" w:cs="宋体"/>
                <w:spacing w:val="2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2"/>
                <w:sz w:val="24"/>
                <w:szCs w:val="24"/>
                <w:lang w:eastAsia="zh-CN"/>
              </w:rPr>
              <w:t xml:space="preserve">于该阀最小操作压力时，手动操作应无效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(间接式液压电梯)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6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165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8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手动泵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245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通过手动泵动作，轿厢被提升；相连接的溢</w:t>
            </w:r>
          </w:p>
          <w:p>
            <w:pPr>
              <w:pStyle w:val="10"/>
              <w:spacing w:line="345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流阀工作压力不得高于满负荷压力的 2.3 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6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4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2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油温监控装置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2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功能可靠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6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4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2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限速器轮槽、限速器钢丝绳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2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清洁，无严重油腻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6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4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2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验证轿门关闭的电气安全装置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2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工作正常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6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4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2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轿厢侧靴衬、滚轮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2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磨损量不超过制造单位要求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6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3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1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柱塞侧靴衬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1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清洁，磨损量不超过制造单位要求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6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165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245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eastAsia="zh-CN"/>
              </w:rPr>
              <w:t>层门、轿门系统中传动钢丝绳、</w:t>
            </w:r>
          </w:p>
          <w:p>
            <w:pPr>
              <w:pStyle w:val="10"/>
              <w:spacing w:line="327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链条、胶带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before="68"/>
              <w:ind w:left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按照制造单位要求进行清洁、调整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6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4"/>
              <w:ind w:left="19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2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层门门导靴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2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磨损量不超过制造单位要求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6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4"/>
              <w:ind w:left="19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2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消防开关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2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工作正常，功能有效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exact"/>
        </w:trPr>
        <w:tc>
          <w:tcPr>
            <w:tcW w:w="65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166"/>
              <w:ind w:left="19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9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耗能缓冲器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00" w:lineRule="exact"/>
              <w:ind w:left="100" w:right="95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电气安全装置功能有效，油量适宜，柱塞无</w:t>
            </w:r>
            <w:r>
              <w:rPr>
                <w:rFonts w:hint="eastAsia" w:ascii="宋体" w:hAnsi="宋体" w:eastAsia="宋体" w:cs="宋体"/>
                <w:spacing w:val="2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锈蚀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</w:trPr>
        <w:tc>
          <w:tcPr>
            <w:tcW w:w="65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165"/>
              <w:ind w:left="19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245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限速器张紧轮装置和电气安全</w:t>
            </w:r>
          </w:p>
          <w:p>
            <w:pPr>
              <w:pStyle w:val="10"/>
              <w:spacing w:line="327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装置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before="68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工作正常</w:t>
            </w:r>
          </w:p>
        </w:tc>
      </w:tr>
    </w:tbl>
    <w:p>
      <w:pPr>
        <w:spacing w:before="3"/>
        <w:rPr>
          <w:rFonts w:hint="eastAsia" w:ascii="宋体" w:hAnsi="宋体" w:eastAsia="宋体" w:cs="宋体"/>
          <w:sz w:val="24"/>
          <w:szCs w:val="24"/>
        </w:rPr>
      </w:pPr>
    </w:p>
    <w:p>
      <w:pPr>
        <w:jc w:val="right"/>
        <w:rPr>
          <w:rFonts w:hint="eastAsia" w:ascii="宋体" w:hAnsi="宋体" w:eastAsia="宋体" w:cs="宋体"/>
          <w:sz w:val="24"/>
          <w:szCs w:val="24"/>
        </w:rPr>
        <w:sectPr>
          <w:headerReference r:id="rId10" w:type="default"/>
          <w:pgSz w:w="11910" w:h="16840"/>
          <w:pgMar w:top="1500" w:right="0" w:bottom="280" w:left="1280" w:header="1227" w:footer="0" w:gutter="0"/>
          <w:pgNumType w:fmt="decimal"/>
          <w:cols w:space="720" w:num="1"/>
        </w:sectPr>
      </w:pPr>
    </w:p>
    <w:p>
      <w:pPr>
        <w:spacing w:before="11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tabs>
          <w:tab w:val="left" w:pos="1137"/>
        </w:tabs>
        <w:spacing w:before="26"/>
        <w:ind w:left="634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>B3</w:t>
      </w: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pacing w:val="7"/>
          <w:sz w:val="24"/>
          <w:szCs w:val="24"/>
          <w:lang w:eastAsia="zh-CN"/>
        </w:rPr>
        <w:t>半年维护保养项目(内容)和要求</w:t>
      </w:r>
    </w:p>
    <w:p>
      <w:pPr>
        <w:pStyle w:val="2"/>
        <w:spacing w:before="166" w:line="257" w:lineRule="auto"/>
        <w:ind w:right="954" w:firstLine="495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9"/>
          <w:sz w:val="24"/>
          <w:szCs w:val="24"/>
          <w:lang w:eastAsia="zh-CN"/>
        </w:rPr>
        <w:t>半年维护保养项目(内容)和要求除符合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13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>B2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11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9"/>
          <w:sz w:val="24"/>
          <w:szCs w:val="24"/>
          <w:lang w:eastAsia="zh-CN"/>
        </w:rPr>
        <w:t>季度维护保养的项目(内容)和要求</w:t>
      </w:r>
      <w:r>
        <w:rPr>
          <w:rFonts w:hint="eastAsia" w:ascii="宋体" w:hAnsi="宋体" w:eastAsia="宋体" w:cs="宋体"/>
          <w:spacing w:val="36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6"/>
          <w:sz w:val="24"/>
          <w:szCs w:val="24"/>
          <w:lang w:eastAsia="zh-CN"/>
        </w:rPr>
        <w:t>外，还应当符合表</w:t>
      </w:r>
      <w:r>
        <w:rPr>
          <w:rFonts w:hint="eastAsia" w:ascii="宋体" w:hAnsi="宋体" w:eastAsia="宋体" w:cs="宋体"/>
          <w:spacing w:val="10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2"/>
          <w:sz w:val="24"/>
          <w:szCs w:val="24"/>
          <w:lang w:eastAsia="zh-CN"/>
        </w:rPr>
        <w:t>B-3</w:t>
      </w:r>
      <w:r>
        <w:rPr>
          <w:rFonts w:hint="eastAsia" w:ascii="宋体" w:hAnsi="宋体" w:eastAsia="宋体" w:cs="宋体"/>
          <w:spacing w:val="6"/>
          <w:sz w:val="24"/>
          <w:szCs w:val="24"/>
          <w:lang w:eastAsia="zh-CN"/>
        </w:rPr>
        <w:t xml:space="preserve"> 的项目(内容)和要求。</w:t>
      </w:r>
    </w:p>
    <w:p>
      <w:pPr>
        <w:pStyle w:val="2"/>
        <w:tabs>
          <w:tab w:val="left" w:pos="3404"/>
        </w:tabs>
        <w:spacing w:before="127"/>
        <w:ind w:left="2467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表</w:t>
      </w:r>
      <w:r>
        <w:rPr>
          <w:rFonts w:hint="eastAsia" w:ascii="宋体" w:hAnsi="宋体" w:eastAsia="宋体" w:cs="宋体"/>
          <w:spacing w:val="9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2"/>
          <w:sz w:val="24"/>
          <w:szCs w:val="24"/>
          <w:lang w:eastAsia="zh-CN"/>
        </w:rPr>
        <w:t>B-3</w:t>
      </w:r>
      <w:r>
        <w:rPr>
          <w:rFonts w:hint="eastAsia" w:ascii="宋体" w:hAnsi="宋体" w:eastAsia="宋体" w:cs="宋体"/>
          <w:spacing w:val="2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pacing w:val="7"/>
          <w:sz w:val="24"/>
          <w:szCs w:val="24"/>
          <w:lang w:eastAsia="zh-CN"/>
        </w:rPr>
        <w:t>半年维护保养项目(内容)和要求</w:t>
      </w:r>
    </w:p>
    <w:p>
      <w:pPr>
        <w:spacing w:before="1"/>
        <w:rPr>
          <w:rFonts w:hint="eastAsia" w:ascii="宋体" w:hAnsi="宋体" w:eastAsia="宋体" w:cs="宋体"/>
          <w:sz w:val="24"/>
          <w:szCs w:val="24"/>
          <w:lang w:eastAsia="zh-CN"/>
        </w:rPr>
      </w:pPr>
    </w:p>
    <w:tbl>
      <w:tblPr>
        <w:tblStyle w:val="7"/>
        <w:tblW w:w="0" w:type="auto"/>
        <w:tblInd w:w="12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3600"/>
        <w:gridCol w:w="476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exac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0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71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维护保养项目(内容)</w:t>
            </w:r>
          </w:p>
        </w:tc>
        <w:tc>
          <w:tcPr>
            <w:tcW w:w="47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4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维护保养基本要求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70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8" w:lineRule="exact"/>
              <w:ind w:left="10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控制柜内各接线端子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8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各接线紧固，整齐，线号齐全清晰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9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0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控制柜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各仪表显示正确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9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0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导向轮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轴承部无异常声响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9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0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悬挂钢丝绳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磨损量、断丝数未超过要求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70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8" w:lineRule="exact"/>
              <w:ind w:left="10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悬挂钢丝绳绳头组合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8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螺母无松动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70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8" w:lineRule="exact"/>
              <w:ind w:left="10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限速器钢丝绳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8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磨损量、断丝数不超过制造单位要求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9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0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柱塞限位装置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符合要求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9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0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上下极限开关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工作正常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9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0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柱塞、消音器放气操作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符合要求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spacing w:before="6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tabs>
          <w:tab w:val="left" w:pos="1137"/>
        </w:tabs>
        <w:spacing w:before="26"/>
        <w:ind w:left="634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>B4</w:t>
      </w: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pacing w:val="7"/>
          <w:sz w:val="24"/>
          <w:szCs w:val="24"/>
          <w:lang w:eastAsia="zh-CN"/>
        </w:rPr>
        <w:t>年度维护保养项目(内容)和要求</w:t>
      </w:r>
    </w:p>
    <w:p>
      <w:pPr>
        <w:pStyle w:val="2"/>
        <w:spacing w:before="166" w:line="258" w:lineRule="auto"/>
        <w:ind w:right="954" w:firstLine="495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9"/>
          <w:sz w:val="24"/>
          <w:szCs w:val="24"/>
          <w:lang w:eastAsia="zh-CN"/>
        </w:rPr>
        <w:t>年度维护保养项目(内容)和要求除符合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13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>B3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11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9"/>
          <w:sz w:val="24"/>
          <w:szCs w:val="24"/>
          <w:lang w:eastAsia="zh-CN"/>
        </w:rPr>
        <w:t>半年维护保养的项目(内容)和要求</w:t>
      </w:r>
      <w:r>
        <w:rPr>
          <w:rFonts w:hint="eastAsia" w:ascii="宋体" w:hAnsi="宋体" w:eastAsia="宋体" w:cs="宋体"/>
          <w:spacing w:val="36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6"/>
          <w:sz w:val="24"/>
          <w:szCs w:val="24"/>
          <w:lang w:eastAsia="zh-CN"/>
        </w:rPr>
        <w:t>外，还应当符合表</w:t>
      </w:r>
      <w:r>
        <w:rPr>
          <w:rFonts w:hint="eastAsia" w:ascii="宋体" w:hAnsi="宋体" w:eastAsia="宋体" w:cs="宋体"/>
          <w:spacing w:val="10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2"/>
          <w:sz w:val="24"/>
          <w:szCs w:val="24"/>
          <w:lang w:eastAsia="zh-CN"/>
        </w:rPr>
        <w:t>B-4</w:t>
      </w:r>
      <w:r>
        <w:rPr>
          <w:rFonts w:hint="eastAsia" w:ascii="宋体" w:hAnsi="宋体" w:eastAsia="宋体" w:cs="宋体"/>
          <w:spacing w:val="6"/>
          <w:sz w:val="24"/>
          <w:szCs w:val="24"/>
          <w:lang w:eastAsia="zh-CN"/>
        </w:rPr>
        <w:t xml:space="preserve"> 的项目(内容)和要求。</w:t>
      </w:r>
    </w:p>
    <w:p>
      <w:pPr>
        <w:pStyle w:val="2"/>
        <w:tabs>
          <w:tab w:val="left" w:pos="3404"/>
        </w:tabs>
        <w:spacing w:before="125"/>
        <w:ind w:left="2467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表</w:t>
      </w:r>
      <w:r>
        <w:rPr>
          <w:rFonts w:hint="eastAsia" w:ascii="宋体" w:hAnsi="宋体" w:eastAsia="宋体" w:cs="宋体"/>
          <w:spacing w:val="9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2"/>
          <w:sz w:val="24"/>
          <w:szCs w:val="24"/>
          <w:lang w:eastAsia="zh-CN"/>
        </w:rPr>
        <w:t>B-4</w:t>
      </w:r>
      <w:r>
        <w:rPr>
          <w:rFonts w:hint="eastAsia" w:ascii="宋体" w:hAnsi="宋体" w:eastAsia="宋体" w:cs="宋体"/>
          <w:spacing w:val="2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pacing w:val="7"/>
          <w:sz w:val="24"/>
          <w:szCs w:val="24"/>
          <w:lang w:eastAsia="zh-CN"/>
        </w:rPr>
        <w:t>年度维护保养项目(内容)和要求</w:t>
      </w:r>
    </w:p>
    <w:p>
      <w:pPr>
        <w:spacing w:before="1"/>
        <w:rPr>
          <w:rFonts w:hint="eastAsia" w:ascii="宋体" w:hAnsi="宋体" w:eastAsia="宋体" w:cs="宋体"/>
          <w:sz w:val="24"/>
          <w:szCs w:val="24"/>
          <w:lang w:eastAsia="zh-CN"/>
        </w:rPr>
      </w:pPr>
    </w:p>
    <w:tbl>
      <w:tblPr>
        <w:tblStyle w:val="7"/>
        <w:tblW w:w="0" w:type="auto"/>
        <w:tblInd w:w="12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3578"/>
        <w:gridCol w:w="476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1" w:lineRule="exact"/>
              <w:ind w:left="10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357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1" w:lineRule="exact"/>
              <w:ind w:left="69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维护保养项目(内容)</w:t>
            </w:r>
          </w:p>
        </w:tc>
        <w:tc>
          <w:tcPr>
            <w:tcW w:w="47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1" w:lineRule="exact"/>
              <w:ind w:left="141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维护保养基本要求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3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1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控制柜接触器、继电器触点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1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接触良好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4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2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动力装置各安装螺栓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2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紧固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4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2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导电回路绝缘性能测试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2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符合标准值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exact"/>
        </w:trPr>
        <w:tc>
          <w:tcPr>
            <w:tcW w:w="7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166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00" w:lineRule="exact"/>
              <w:ind w:left="102" w:right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限速器安全钳联动试验(每  2  年</w:t>
            </w:r>
            <w:r>
              <w:rPr>
                <w:rFonts w:hint="eastAsia" w:ascii="宋体" w:hAnsi="宋体" w:eastAsia="宋体" w:cs="宋体"/>
                <w:spacing w:val="2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进行一次限速器动作速度校验)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before="69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工作正常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3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1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随行电缆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1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无损伤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3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1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层门装置和地坎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1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无影响正常使用的变形，各安装螺栓紧固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7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165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245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轿顶、轿厢架、轿门及附件安装</w:t>
            </w:r>
          </w:p>
          <w:p>
            <w:pPr>
              <w:pStyle w:val="10"/>
              <w:spacing w:line="327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螺栓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before="68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紧固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4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2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轿厢称重装置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2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准确有效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7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4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2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安全钳钳座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2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固定，无松动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3"/>
              <w:ind w:left="23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1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轿厢及油缸导轨支架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1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牢固</w:t>
            </w:r>
          </w:p>
        </w:tc>
      </w:tr>
    </w:tbl>
    <w:p>
      <w:pPr>
        <w:spacing w:before="8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  <w:sectPr>
          <w:headerReference r:id="rId11" w:type="default"/>
          <w:pgSz w:w="11910" w:h="16840"/>
          <w:pgMar w:top="1500" w:right="0" w:bottom="280" w:left="1280" w:header="1227" w:footer="0" w:gutter="0"/>
          <w:pgNumType w:fmt="decimal"/>
          <w:cols w:space="720" w:num="1"/>
        </w:sectPr>
      </w:pPr>
    </w:p>
    <w:p>
      <w:pPr>
        <w:spacing w:before="9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spacing w:line="358" w:lineRule="exact"/>
        <w:ind w:left="0" w:right="128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表</w:t>
      </w:r>
      <w:r>
        <w:rPr>
          <w:rFonts w:hint="eastAsia" w:ascii="宋体" w:hAnsi="宋体" w:eastAsia="宋体" w:cs="宋体"/>
          <w:spacing w:val="9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3"/>
          <w:sz w:val="24"/>
          <w:szCs w:val="24"/>
        </w:rPr>
        <w:t>B-4(续)</w:t>
      </w:r>
    </w:p>
    <w:p>
      <w:pPr>
        <w:spacing w:before="13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7"/>
        <w:tblW w:w="0" w:type="auto"/>
        <w:tblInd w:w="13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3600"/>
        <w:gridCol w:w="47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0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71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维护保养项目(内容)</w:t>
            </w:r>
          </w:p>
        </w:tc>
        <w:tc>
          <w:tcPr>
            <w:tcW w:w="475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4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维护保养基本要求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9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轿厢及油缸导轨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清洁，压板牢固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9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轿底各安装螺栓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紧固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9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缓冲器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固定，无松动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70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8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轿厢沉降试验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8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符合标准值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jc w:val="right"/>
        <w:rPr>
          <w:rFonts w:hint="eastAsia" w:ascii="宋体" w:hAnsi="宋体" w:eastAsia="宋体" w:cs="宋体"/>
          <w:sz w:val="24"/>
          <w:szCs w:val="24"/>
        </w:rPr>
        <w:sectPr>
          <w:headerReference r:id="rId12" w:type="default"/>
          <w:pgSz w:w="11910" w:h="16840"/>
          <w:pgMar w:top="1500" w:right="0" w:bottom="280" w:left="1280" w:header="1227" w:footer="0" w:gutter="0"/>
          <w:pgNumType w:fmt="decimal"/>
          <w:cols w:space="720" w:num="1"/>
        </w:sectPr>
      </w:pPr>
    </w:p>
    <w:p>
      <w:pPr>
        <w:spacing w:before="9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spacing w:before="26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3"/>
          <w:sz w:val="24"/>
          <w:szCs w:val="24"/>
        </w:rPr>
        <w:t>附件</w:t>
      </w:r>
      <w:r>
        <w:rPr>
          <w:rFonts w:hint="eastAsia" w:ascii="宋体" w:hAnsi="宋体" w:eastAsia="宋体" w:cs="宋体"/>
          <w:spacing w:val="-51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C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spacing w:before="1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8"/>
        <w:ind w:right="1274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杂物电梯维护保养项目(内容)和要求</w:t>
      </w:r>
    </w:p>
    <w:p>
      <w:pPr>
        <w:spacing w:before="1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2"/>
        <w:tabs>
          <w:tab w:val="left" w:pos="1137"/>
        </w:tabs>
        <w:ind w:left="634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>C1</w:t>
      </w: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pacing w:val="7"/>
          <w:sz w:val="24"/>
          <w:szCs w:val="24"/>
          <w:lang w:eastAsia="zh-CN"/>
        </w:rPr>
        <w:t>半月维护保养项目(内容)和要求</w:t>
      </w:r>
    </w:p>
    <w:p>
      <w:pPr>
        <w:pStyle w:val="2"/>
        <w:spacing w:before="166"/>
        <w:ind w:left="633" w:right="141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6"/>
          <w:sz w:val="24"/>
          <w:szCs w:val="24"/>
          <w:lang w:eastAsia="zh-CN"/>
        </w:rPr>
        <w:t>半月维护保养项目(内容)和要求见表</w:t>
      </w:r>
      <w:r>
        <w:rPr>
          <w:rFonts w:hint="eastAsia" w:ascii="宋体" w:hAnsi="宋体" w:eastAsia="宋体" w:cs="宋体"/>
          <w:spacing w:val="9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3"/>
          <w:sz w:val="24"/>
          <w:szCs w:val="24"/>
          <w:lang w:eastAsia="zh-CN"/>
        </w:rPr>
        <w:t>C-1。</w:t>
      </w:r>
    </w:p>
    <w:tbl>
      <w:tblPr>
        <w:tblStyle w:val="7"/>
        <w:tblpPr w:leftFromText="180" w:rightFromText="180" w:vertAnchor="text" w:horzAnchor="page" w:tblpX="1392" w:tblpY="1059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3600"/>
        <w:gridCol w:w="475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exac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1" w:lineRule="exact"/>
              <w:ind w:left="10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1" w:lineRule="exact"/>
              <w:ind w:left="71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维护保养项目(内容)</w:t>
            </w:r>
          </w:p>
        </w:tc>
        <w:tc>
          <w:tcPr>
            <w:tcW w:w="475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1" w:lineRule="exact"/>
              <w:ind w:left="14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维护保养基本要求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4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2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机房、通道环境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2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清洁，门窗完好，照明正常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4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2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手动紧急操作装置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2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齐全，在指定位置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3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1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驱动主机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1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运行时无异常振动和异常声响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3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1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制动器各销轴部位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1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润滑，动作灵活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4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2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制动器间隙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2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打开时制动衬与制动轮不发生摩擦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4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2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限速器各销轴部位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2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润滑，转动灵活，电气开关正常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4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2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轿顶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2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清洁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4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2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轿顶停止装置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2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工作正常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3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1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导靴上油杯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1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吸油毛毡齐全，油量适宜，油杯无泄漏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3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39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对重/平衡重块及压板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39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对重/平衡重块无松动，压板紧固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4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2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井道照明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2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齐全，正常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4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2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轿门门锁触点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2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清洁，触点接触良好，接线可靠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4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2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层站召唤、层楼显示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2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齐全，有效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4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2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层门地坎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2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清洁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165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8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层门门锁自动复位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245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用层门钥匙打开手动开锁装置释放后</w:t>
            </w:r>
            <w:r>
              <w:rPr>
                <w:rFonts w:hint="eastAsia" w:ascii="宋体" w:hAnsi="宋体" w:eastAsia="宋体" w:cs="宋体"/>
                <w:spacing w:val="-26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层门</w:t>
            </w:r>
          </w:p>
          <w:p>
            <w:pPr>
              <w:pStyle w:val="10"/>
              <w:spacing w:line="327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门锁能自动复位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4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2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层门门锁电气触点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2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清洁，触点接触良好，接线可靠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4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2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层门锁紧元件啮合长度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40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不小于</w:t>
            </w: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</w:rPr>
              <w:t>5mm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4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2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层门门导靴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2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无卡阻，滑动顺畅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4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2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底坑环境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2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清洁，无渗水、积水，照明正常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3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1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底坑停止装置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1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工作正常</w:t>
            </w:r>
          </w:p>
        </w:tc>
      </w:tr>
    </w:tbl>
    <w:p>
      <w:pPr>
        <w:pStyle w:val="2"/>
        <w:tabs>
          <w:tab w:val="left" w:pos="937"/>
        </w:tabs>
        <w:spacing w:before="147"/>
        <w:ind w:left="0" w:right="1277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表</w:t>
      </w:r>
      <w:r>
        <w:rPr>
          <w:rFonts w:hint="eastAsia" w:ascii="宋体" w:hAnsi="宋体" w:eastAsia="宋体" w:cs="宋体"/>
          <w:spacing w:val="9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2"/>
          <w:sz w:val="24"/>
          <w:szCs w:val="24"/>
          <w:lang w:eastAsia="zh-CN"/>
        </w:rPr>
        <w:t>C-1</w:t>
      </w:r>
      <w:r>
        <w:rPr>
          <w:rFonts w:hint="eastAsia" w:ascii="宋体" w:hAnsi="宋体" w:eastAsia="宋体" w:cs="宋体"/>
          <w:spacing w:val="2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pacing w:val="7"/>
          <w:sz w:val="24"/>
          <w:szCs w:val="24"/>
          <w:lang w:eastAsia="zh-CN"/>
        </w:rPr>
        <w:t>半月维护保养项目(内容)和要求</w:t>
      </w:r>
    </w:p>
    <w:p>
      <w:pPr>
        <w:spacing w:before="2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spacing w:before="4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  <w:sectPr>
          <w:headerReference r:id="rId13" w:type="default"/>
          <w:pgSz w:w="11910" w:h="16840"/>
          <w:pgMar w:top="1500" w:right="0" w:bottom="280" w:left="1280" w:header="1227" w:footer="0" w:gutter="0"/>
          <w:pgNumType w:fmt="decimal"/>
          <w:cols w:space="720" w:num="1"/>
        </w:sectPr>
      </w:pPr>
    </w:p>
    <w:p>
      <w:pPr>
        <w:spacing w:before="11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tabs>
          <w:tab w:val="left" w:pos="1137"/>
        </w:tabs>
        <w:spacing w:before="26"/>
        <w:ind w:left="634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>C2</w:t>
      </w: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pacing w:val="7"/>
          <w:sz w:val="24"/>
          <w:szCs w:val="24"/>
          <w:lang w:eastAsia="zh-CN"/>
        </w:rPr>
        <w:t>季度维护保养项目(内容)和要求</w:t>
      </w:r>
    </w:p>
    <w:p>
      <w:pPr>
        <w:pStyle w:val="2"/>
        <w:spacing w:before="166" w:line="257" w:lineRule="auto"/>
        <w:ind w:right="954" w:firstLine="495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9"/>
          <w:sz w:val="24"/>
          <w:szCs w:val="24"/>
          <w:lang w:eastAsia="zh-CN"/>
        </w:rPr>
        <w:t>季度维护保养项目(内容)和要求除符合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13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>C1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11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9"/>
          <w:sz w:val="24"/>
          <w:szCs w:val="24"/>
          <w:lang w:eastAsia="zh-CN"/>
        </w:rPr>
        <w:t>半月维护保养的项目(内容)和要求</w:t>
      </w:r>
      <w:r>
        <w:rPr>
          <w:rFonts w:hint="eastAsia" w:ascii="宋体" w:hAnsi="宋体" w:eastAsia="宋体" w:cs="宋体"/>
          <w:spacing w:val="36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6"/>
          <w:sz w:val="24"/>
          <w:szCs w:val="24"/>
          <w:lang w:eastAsia="zh-CN"/>
        </w:rPr>
        <w:t>外，还应当符合表</w:t>
      </w:r>
      <w:r>
        <w:rPr>
          <w:rFonts w:hint="eastAsia" w:ascii="宋体" w:hAnsi="宋体" w:eastAsia="宋体" w:cs="宋体"/>
          <w:spacing w:val="10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2"/>
          <w:sz w:val="24"/>
          <w:szCs w:val="24"/>
          <w:lang w:eastAsia="zh-CN"/>
        </w:rPr>
        <w:t>C-2</w:t>
      </w:r>
      <w:r>
        <w:rPr>
          <w:rFonts w:hint="eastAsia" w:ascii="宋体" w:hAnsi="宋体" w:eastAsia="宋体" w:cs="宋体"/>
          <w:spacing w:val="6"/>
          <w:sz w:val="24"/>
          <w:szCs w:val="24"/>
          <w:lang w:eastAsia="zh-CN"/>
        </w:rPr>
        <w:t xml:space="preserve"> 的项目(内容)和要求。</w:t>
      </w:r>
    </w:p>
    <w:p>
      <w:pPr>
        <w:pStyle w:val="2"/>
        <w:tabs>
          <w:tab w:val="left" w:pos="3404"/>
        </w:tabs>
        <w:spacing w:before="127"/>
        <w:ind w:left="2467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表</w:t>
      </w:r>
      <w:r>
        <w:rPr>
          <w:rFonts w:hint="eastAsia" w:ascii="宋体" w:hAnsi="宋体" w:eastAsia="宋体" w:cs="宋体"/>
          <w:spacing w:val="9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2"/>
          <w:sz w:val="24"/>
          <w:szCs w:val="24"/>
          <w:lang w:eastAsia="zh-CN"/>
        </w:rPr>
        <w:t>C-2</w:t>
      </w:r>
      <w:r>
        <w:rPr>
          <w:rFonts w:hint="eastAsia" w:ascii="宋体" w:hAnsi="宋体" w:eastAsia="宋体" w:cs="宋体"/>
          <w:spacing w:val="2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pacing w:val="7"/>
          <w:sz w:val="24"/>
          <w:szCs w:val="24"/>
          <w:lang w:eastAsia="zh-CN"/>
        </w:rPr>
        <w:t>季度维护保养项目(内容)和要求</w:t>
      </w:r>
    </w:p>
    <w:p>
      <w:pPr>
        <w:spacing w:before="1"/>
        <w:rPr>
          <w:rFonts w:hint="eastAsia" w:ascii="宋体" w:hAnsi="宋体" w:eastAsia="宋体" w:cs="宋体"/>
          <w:sz w:val="24"/>
          <w:szCs w:val="24"/>
          <w:lang w:eastAsia="zh-CN"/>
        </w:rPr>
      </w:pPr>
    </w:p>
    <w:tbl>
      <w:tblPr>
        <w:tblStyle w:val="7"/>
        <w:tblW w:w="0" w:type="auto"/>
        <w:tblInd w:w="13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3600"/>
        <w:gridCol w:w="47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exac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05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713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维护保养项目(内容)</w:t>
            </w:r>
          </w:p>
        </w:tc>
        <w:tc>
          <w:tcPr>
            <w:tcW w:w="475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407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维护保养基本要求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70"/>
              <w:ind w:right="5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8" w:lineRule="exact"/>
              <w:ind w:left="10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减速机润滑油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8" w:lineRule="exact"/>
              <w:ind w:left="10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</w:rPr>
              <w:t>油量适宜，除蜗杆伸出端外均无渗漏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9"/>
              <w:ind w:right="5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0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制动衬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0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</w:rPr>
              <w:t>清洁，磨损量不超制造单位要求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9"/>
              <w:ind w:right="5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0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曳引轮槽、悬挂装置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0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</w:rPr>
              <w:t>清洁，无严重油腻，张力均匀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9"/>
              <w:ind w:right="5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0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</w:rPr>
              <w:t>限速器轮槽、限速器钢丝绳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0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清洁，无严重油腻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70"/>
              <w:ind w:right="5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8" w:lineRule="exact"/>
              <w:ind w:left="10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靴衬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8" w:lineRule="exact"/>
              <w:ind w:left="10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</w:rPr>
              <w:t>清洁，磨损量不超过制造单位要求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191"/>
              <w:ind w:right="5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0" w:lineRule="exact"/>
              <w:ind w:left="100" w:right="96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4"/>
                <w:szCs w:val="24"/>
                <w:lang w:eastAsia="zh-CN"/>
              </w:rPr>
              <w:t xml:space="preserve">层门、轿门系统中传动钢丝绳、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</w:rPr>
              <w:t>链条、传动带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before="94"/>
              <w:ind w:left="10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</w:rPr>
              <w:t>按照制造单位要求进行清洁、调整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9"/>
              <w:ind w:right="5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0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层门门导靴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0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</w:rPr>
              <w:t>磨损量不超过制造单位要求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191"/>
              <w:ind w:right="5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0" w:lineRule="exact"/>
              <w:ind w:left="100" w:right="365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</w:rPr>
              <w:t>限速器张紧轮装置和电气安全 装置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before="94"/>
              <w:ind w:left="10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工作正常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spacing w:before="6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tabs>
          <w:tab w:val="left" w:pos="1137"/>
        </w:tabs>
        <w:spacing w:before="26"/>
        <w:ind w:left="634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>C3</w:t>
      </w: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pacing w:val="7"/>
          <w:sz w:val="24"/>
          <w:szCs w:val="24"/>
          <w:lang w:eastAsia="zh-CN"/>
        </w:rPr>
        <w:t>半年维护保养项目(内容)和要求</w:t>
      </w:r>
    </w:p>
    <w:p>
      <w:pPr>
        <w:pStyle w:val="2"/>
        <w:spacing w:before="166" w:line="257" w:lineRule="auto"/>
        <w:ind w:right="954" w:firstLine="495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9"/>
          <w:sz w:val="24"/>
          <w:szCs w:val="24"/>
          <w:lang w:eastAsia="zh-CN"/>
        </w:rPr>
        <w:t>半年维护保养项目(内容)和要求除符合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13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>C2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11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9"/>
          <w:sz w:val="24"/>
          <w:szCs w:val="24"/>
          <w:lang w:eastAsia="zh-CN"/>
        </w:rPr>
        <w:t>季度维护保养的项目(内容)和要求</w:t>
      </w:r>
      <w:r>
        <w:rPr>
          <w:rFonts w:hint="eastAsia" w:ascii="宋体" w:hAnsi="宋体" w:eastAsia="宋体" w:cs="宋体"/>
          <w:spacing w:val="36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6"/>
          <w:sz w:val="24"/>
          <w:szCs w:val="24"/>
          <w:lang w:eastAsia="zh-CN"/>
        </w:rPr>
        <w:t>外，还应当符合表</w:t>
      </w:r>
      <w:r>
        <w:rPr>
          <w:rFonts w:hint="eastAsia" w:ascii="宋体" w:hAnsi="宋体" w:eastAsia="宋体" w:cs="宋体"/>
          <w:spacing w:val="10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2"/>
          <w:sz w:val="24"/>
          <w:szCs w:val="24"/>
          <w:lang w:eastAsia="zh-CN"/>
        </w:rPr>
        <w:t>C-3</w:t>
      </w:r>
      <w:r>
        <w:rPr>
          <w:rFonts w:hint="eastAsia" w:ascii="宋体" w:hAnsi="宋体" w:eastAsia="宋体" w:cs="宋体"/>
          <w:spacing w:val="6"/>
          <w:sz w:val="24"/>
          <w:szCs w:val="24"/>
          <w:lang w:eastAsia="zh-CN"/>
        </w:rPr>
        <w:t xml:space="preserve"> 的项目(内容)和要求。</w:t>
      </w:r>
    </w:p>
    <w:p>
      <w:pPr>
        <w:pStyle w:val="2"/>
        <w:tabs>
          <w:tab w:val="left" w:pos="3404"/>
        </w:tabs>
        <w:spacing w:before="127"/>
        <w:ind w:left="2467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表</w:t>
      </w:r>
      <w:r>
        <w:rPr>
          <w:rFonts w:hint="eastAsia" w:ascii="宋体" w:hAnsi="宋体" w:eastAsia="宋体" w:cs="宋体"/>
          <w:spacing w:val="9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2"/>
          <w:sz w:val="24"/>
          <w:szCs w:val="24"/>
          <w:lang w:eastAsia="zh-CN"/>
        </w:rPr>
        <w:t>C-3</w:t>
      </w:r>
      <w:r>
        <w:rPr>
          <w:rFonts w:hint="eastAsia" w:ascii="宋体" w:hAnsi="宋体" w:eastAsia="宋体" w:cs="宋体"/>
          <w:spacing w:val="2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pacing w:val="7"/>
          <w:sz w:val="24"/>
          <w:szCs w:val="24"/>
          <w:lang w:eastAsia="zh-CN"/>
        </w:rPr>
        <w:t>半年维护保养项目(内容)和要求</w:t>
      </w:r>
    </w:p>
    <w:p>
      <w:pPr>
        <w:spacing w:before="1"/>
        <w:rPr>
          <w:rFonts w:hint="eastAsia" w:ascii="宋体" w:hAnsi="宋体" w:eastAsia="宋体" w:cs="宋体"/>
          <w:sz w:val="24"/>
          <w:szCs w:val="24"/>
          <w:lang w:eastAsia="zh-CN"/>
        </w:rPr>
      </w:pPr>
    </w:p>
    <w:tbl>
      <w:tblPr>
        <w:tblStyle w:val="7"/>
        <w:tblW w:w="0" w:type="auto"/>
        <w:tblInd w:w="13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3600"/>
        <w:gridCol w:w="475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0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36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71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维护保养项目(内容)</w:t>
            </w:r>
          </w:p>
        </w:tc>
        <w:tc>
          <w:tcPr>
            <w:tcW w:w="475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40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维护保养基本要求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190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93"/>
              <w:ind w:left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电动机与减速机联轴器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271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连接无松动，弹性元件外观良好，无老化等</w:t>
            </w:r>
          </w:p>
          <w:p>
            <w:pPr>
              <w:pStyle w:val="10"/>
              <w:spacing w:line="337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70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8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驱动轮、导向轮轴承部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8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无异常声响，无振动，润滑良好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70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8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制动器上检测开关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8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工作正常，制动器动作可靠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9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控制柜内各接线端子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各接线紧固、整齐，线号齐全清晰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9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控制柜各仪表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显示正确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9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悬挂装置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磨损量、断丝数未超过要求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9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绳头组合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螺母无松动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70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8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限速器钢丝绳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8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磨损量、断丝数不超过制造单位要求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70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8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对重缓冲距离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8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符合标准值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9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上、下极限开关</w:t>
            </w:r>
          </w:p>
        </w:tc>
        <w:tc>
          <w:tcPr>
            <w:tcW w:w="475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工作正常</w:t>
            </w:r>
          </w:p>
        </w:tc>
      </w:tr>
    </w:tbl>
    <w:p>
      <w:pPr>
        <w:spacing w:before="10"/>
        <w:rPr>
          <w:rFonts w:hint="eastAsia" w:ascii="宋体" w:hAnsi="宋体" w:eastAsia="宋体" w:cs="宋体"/>
          <w:sz w:val="24"/>
          <w:szCs w:val="24"/>
        </w:rPr>
      </w:pPr>
    </w:p>
    <w:p>
      <w:pPr>
        <w:spacing w:before="73"/>
        <w:ind w:right="1413"/>
        <w:jc w:val="right"/>
        <w:rPr>
          <w:rFonts w:hint="eastAsia" w:ascii="宋体" w:hAnsi="宋体" w:eastAsia="宋体" w:cs="宋体"/>
          <w:sz w:val="24"/>
          <w:szCs w:val="24"/>
        </w:rPr>
      </w:pPr>
    </w:p>
    <w:p>
      <w:pPr>
        <w:jc w:val="right"/>
        <w:rPr>
          <w:rFonts w:hint="eastAsia" w:ascii="宋体" w:hAnsi="宋体" w:eastAsia="宋体" w:cs="宋体"/>
          <w:sz w:val="24"/>
          <w:szCs w:val="24"/>
        </w:rPr>
        <w:sectPr>
          <w:headerReference r:id="rId14" w:type="default"/>
          <w:pgSz w:w="11910" w:h="16840"/>
          <w:pgMar w:top="1500" w:right="0" w:bottom="280" w:left="1280" w:header="1227" w:footer="0" w:gutter="0"/>
          <w:pgNumType w:fmt="decimal"/>
          <w:cols w:space="720" w:num="1"/>
        </w:sectPr>
      </w:pPr>
    </w:p>
    <w:p>
      <w:pPr>
        <w:spacing w:before="11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pict>
          <v:shape id="_x0000_s1036" o:spid="_x0000_s1036" o:spt="136" type="#_x0000_t136" style="position:absolute;left:0pt;margin-left:178.15pt;margin-top:313.8pt;height:48pt;width:384pt;mso-position-horizontal-relative:page;mso-position-vertical-relative:page;rotation:21168128f;z-index:-251656192;mso-width-relative:page;mso-height-relative:page;" stroked="f" coordsize="21600,21600">
            <v:path/>
            <v:fill focussize="0,0"/>
            <v:stroke on="f"/>
            <v:imagedata o:title=""/>
            <o:lock v:ext="edit"/>
            <v:textpath on="t" fitshape="t" fitpath="t" trim="t" xscale="f" string="监督检验检疫总局" style="font-family:&amp;quot;font-size:48pt;v-text-align:center;"/>
          </v:shape>
        </w:pict>
      </w:r>
    </w:p>
    <w:p>
      <w:pPr>
        <w:pStyle w:val="2"/>
        <w:tabs>
          <w:tab w:val="left" w:pos="1137"/>
        </w:tabs>
        <w:spacing w:before="26"/>
        <w:ind w:left="634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>C4</w:t>
      </w: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pacing w:val="7"/>
          <w:sz w:val="24"/>
          <w:szCs w:val="24"/>
          <w:lang w:eastAsia="zh-CN"/>
        </w:rPr>
        <w:t>年度维护保养项目(内容)和要求</w:t>
      </w:r>
    </w:p>
    <w:p>
      <w:pPr>
        <w:pStyle w:val="2"/>
        <w:spacing w:before="166" w:line="257" w:lineRule="auto"/>
        <w:ind w:right="954" w:firstLine="495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9"/>
          <w:sz w:val="24"/>
          <w:szCs w:val="24"/>
          <w:lang w:eastAsia="zh-CN"/>
        </w:rPr>
        <w:t>年度维护保养项目(内容)和要求除符合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13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>C3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11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9"/>
          <w:sz w:val="24"/>
          <w:szCs w:val="24"/>
          <w:lang w:eastAsia="zh-CN"/>
        </w:rPr>
        <w:t>半年维护保养的项目(内容)和要求</w:t>
      </w:r>
      <w:r>
        <w:rPr>
          <w:rFonts w:hint="eastAsia" w:ascii="宋体" w:hAnsi="宋体" w:eastAsia="宋体" w:cs="宋体"/>
          <w:spacing w:val="36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6"/>
          <w:sz w:val="24"/>
          <w:szCs w:val="24"/>
          <w:lang w:eastAsia="zh-CN"/>
        </w:rPr>
        <w:t>外，还应当符合表</w:t>
      </w:r>
      <w:r>
        <w:rPr>
          <w:rFonts w:hint="eastAsia" w:ascii="宋体" w:hAnsi="宋体" w:eastAsia="宋体" w:cs="宋体"/>
          <w:spacing w:val="10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2"/>
          <w:sz w:val="24"/>
          <w:szCs w:val="24"/>
          <w:lang w:eastAsia="zh-CN"/>
        </w:rPr>
        <w:t>C-4</w:t>
      </w:r>
      <w:r>
        <w:rPr>
          <w:rFonts w:hint="eastAsia" w:ascii="宋体" w:hAnsi="宋体" w:eastAsia="宋体" w:cs="宋体"/>
          <w:spacing w:val="6"/>
          <w:sz w:val="24"/>
          <w:szCs w:val="24"/>
          <w:lang w:eastAsia="zh-CN"/>
        </w:rPr>
        <w:t xml:space="preserve"> 的项目(内容)和要求。</w:t>
      </w:r>
    </w:p>
    <w:p>
      <w:pPr>
        <w:pStyle w:val="2"/>
        <w:tabs>
          <w:tab w:val="left" w:pos="3404"/>
        </w:tabs>
        <w:spacing w:before="127"/>
        <w:ind w:left="2467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表</w:t>
      </w:r>
      <w:r>
        <w:rPr>
          <w:rFonts w:hint="eastAsia" w:ascii="宋体" w:hAnsi="宋体" w:eastAsia="宋体" w:cs="宋体"/>
          <w:spacing w:val="9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2"/>
          <w:sz w:val="24"/>
          <w:szCs w:val="24"/>
          <w:lang w:eastAsia="zh-CN"/>
        </w:rPr>
        <w:t>C-4</w:t>
      </w:r>
      <w:r>
        <w:rPr>
          <w:rFonts w:hint="eastAsia" w:ascii="宋体" w:hAnsi="宋体" w:eastAsia="宋体" w:cs="宋体"/>
          <w:spacing w:val="2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pacing w:val="7"/>
          <w:sz w:val="24"/>
          <w:szCs w:val="24"/>
          <w:lang w:eastAsia="zh-CN"/>
        </w:rPr>
        <w:t>年度维护保养项目(内容)和要求</w:t>
      </w:r>
    </w:p>
    <w:p>
      <w:pPr>
        <w:spacing w:before="1"/>
        <w:rPr>
          <w:rFonts w:hint="eastAsia" w:ascii="宋体" w:hAnsi="宋体" w:eastAsia="宋体" w:cs="宋体"/>
          <w:sz w:val="24"/>
          <w:szCs w:val="24"/>
          <w:lang w:eastAsia="zh-CN"/>
        </w:rPr>
      </w:pPr>
    </w:p>
    <w:tbl>
      <w:tblPr>
        <w:tblStyle w:val="7"/>
        <w:tblW w:w="0" w:type="auto"/>
        <w:tblInd w:w="12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3758"/>
        <w:gridCol w:w="46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exac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0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375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79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维护保养项目(内容)</w:t>
            </w:r>
          </w:p>
        </w:tc>
        <w:tc>
          <w:tcPr>
            <w:tcW w:w="460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33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维护保养基本要求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191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94"/>
              <w:ind w:left="10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减速机润滑油</w:t>
            </w:r>
          </w:p>
        </w:tc>
        <w:tc>
          <w:tcPr>
            <w:tcW w:w="4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0" w:lineRule="exact"/>
              <w:ind w:left="102" w:right="406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按照制造单位要求适时更换，油质符合 要求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70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8" w:lineRule="exact"/>
              <w:ind w:left="101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控制柜接触器、继电器触点</w:t>
            </w:r>
          </w:p>
        </w:tc>
        <w:tc>
          <w:tcPr>
            <w:tcW w:w="4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8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接触良好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191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94"/>
              <w:ind w:left="10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制动器铁芯(柱塞)</w:t>
            </w:r>
          </w:p>
        </w:tc>
        <w:tc>
          <w:tcPr>
            <w:tcW w:w="4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0" w:lineRule="exact"/>
              <w:ind w:left="102" w:right="94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eastAsia="zh-CN"/>
              </w:rPr>
              <w:t xml:space="preserve">分解进行清洁、润滑、检查，磨损量不超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过制造单位要求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9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01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制动器制动弹簧压缩量</w:t>
            </w:r>
          </w:p>
        </w:tc>
        <w:tc>
          <w:tcPr>
            <w:tcW w:w="4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符合制造单位要求，保持有足够的制动力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70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8" w:lineRule="exact"/>
              <w:ind w:left="101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导电回路绝缘性能测试</w:t>
            </w:r>
          </w:p>
        </w:tc>
        <w:tc>
          <w:tcPr>
            <w:tcW w:w="4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8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符合标准值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191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0" w:lineRule="exact"/>
              <w:ind w:left="100" w:right="101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限速器安全钳联动试验(每</w:t>
            </w:r>
            <w:r>
              <w:rPr>
                <w:rFonts w:hint="eastAsia" w:ascii="宋体" w:hAnsi="宋体" w:eastAsia="宋体" w:cs="宋体"/>
                <w:spacing w:val="3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5</w:t>
            </w:r>
            <w:r>
              <w:rPr>
                <w:rFonts w:hint="eastAsia" w:ascii="宋体" w:hAnsi="宋体" w:eastAsia="宋体" w:cs="宋体"/>
                <w:spacing w:val="3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年进 行一次限速器动作速度校验)</w:t>
            </w:r>
          </w:p>
        </w:tc>
        <w:tc>
          <w:tcPr>
            <w:tcW w:w="4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before="94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工作正常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191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271" w:lineRule="exact"/>
              <w:ind w:left="101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轿顶、轿厢架、轿门及附件安装</w:t>
            </w:r>
          </w:p>
          <w:p>
            <w:pPr>
              <w:pStyle w:val="10"/>
              <w:spacing w:line="337" w:lineRule="exact"/>
              <w:ind w:left="10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螺栓</w:t>
            </w:r>
          </w:p>
        </w:tc>
        <w:tc>
          <w:tcPr>
            <w:tcW w:w="4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before="94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紧固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9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45" w:lineRule="exact"/>
              <w:ind w:left="101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轿厢及对重/平衡重导轨支架</w:t>
            </w:r>
          </w:p>
        </w:tc>
        <w:tc>
          <w:tcPr>
            <w:tcW w:w="4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固定，无松动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9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45" w:lineRule="exact"/>
              <w:ind w:left="101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轿厢及对重/平衡重导轨</w:t>
            </w:r>
          </w:p>
        </w:tc>
        <w:tc>
          <w:tcPr>
            <w:tcW w:w="4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清洁，压板牢固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9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0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随行电缆</w:t>
            </w:r>
          </w:p>
        </w:tc>
        <w:tc>
          <w:tcPr>
            <w:tcW w:w="4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无损伤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70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8" w:lineRule="exact"/>
              <w:ind w:left="10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层门装置和地坎</w:t>
            </w:r>
          </w:p>
        </w:tc>
        <w:tc>
          <w:tcPr>
            <w:tcW w:w="4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8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无影响正常使用的变形，各安装螺栓紧固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70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8" w:lineRule="exact"/>
              <w:ind w:left="10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安全钳钳座</w:t>
            </w:r>
          </w:p>
        </w:tc>
        <w:tc>
          <w:tcPr>
            <w:tcW w:w="4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8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固定，无松动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9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0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轿底各安装螺栓</w:t>
            </w:r>
          </w:p>
        </w:tc>
        <w:tc>
          <w:tcPr>
            <w:tcW w:w="4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紧固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9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375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0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缓冲器</w:t>
            </w:r>
          </w:p>
        </w:tc>
        <w:tc>
          <w:tcPr>
            <w:tcW w:w="460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固定，无松动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spacing w:before="4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  <w:sectPr>
          <w:headerReference r:id="rId15" w:type="default"/>
          <w:pgSz w:w="11910" w:h="16840"/>
          <w:pgMar w:top="1500" w:right="0" w:bottom="280" w:left="1280" w:header="1227" w:footer="0" w:gutter="0"/>
          <w:pgNumType w:fmt="decimal"/>
          <w:cols w:space="720" w:num="1"/>
        </w:sectPr>
      </w:pPr>
    </w:p>
    <w:p>
      <w:pPr>
        <w:spacing w:before="9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spacing w:before="26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3"/>
          <w:sz w:val="24"/>
          <w:szCs w:val="24"/>
        </w:rPr>
        <w:t>附件</w:t>
      </w:r>
      <w:r>
        <w:rPr>
          <w:rFonts w:hint="eastAsia" w:ascii="宋体" w:hAnsi="宋体" w:eastAsia="宋体" w:cs="宋体"/>
          <w:spacing w:val="-51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D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spacing w:before="1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8"/>
        <w:ind w:right="1274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自动扶梯与自动人行道维护保养项目(内容)和要求</w:t>
      </w:r>
    </w:p>
    <w:p>
      <w:pPr>
        <w:spacing w:before="1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2"/>
        <w:tabs>
          <w:tab w:val="left" w:pos="1137"/>
        </w:tabs>
        <w:ind w:left="634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>D1</w:t>
      </w: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pacing w:val="7"/>
          <w:sz w:val="24"/>
          <w:szCs w:val="24"/>
          <w:lang w:eastAsia="zh-CN"/>
        </w:rPr>
        <w:t>半月维护保养项目(内容)和要求</w:t>
      </w:r>
    </w:p>
    <w:p>
      <w:pPr>
        <w:pStyle w:val="2"/>
        <w:spacing w:before="166"/>
        <w:ind w:left="633" w:right="141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6"/>
          <w:sz w:val="24"/>
          <w:szCs w:val="24"/>
          <w:lang w:eastAsia="zh-CN"/>
        </w:rPr>
        <w:t>半月维护保养项目(内容)和要求见表</w:t>
      </w:r>
      <w:r>
        <w:rPr>
          <w:rFonts w:hint="eastAsia" w:ascii="宋体" w:hAnsi="宋体" w:eastAsia="宋体" w:cs="宋体"/>
          <w:spacing w:val="9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3"/>
          <w:sz w:val="24"/>
          <w:szCs w:val="24"/>
          <w:lang w:eastAsia="zh-CN"/>
        </w:rPr>
        <w:t>D-1。</w:t>
      </w:r>
    </w:p>
    <w:p>
      <w:pPr>
        <w:pStyle w:val="2"/>
        <w:tabs>
          <w:tab w:val="left" w:pos="950"/>
        </w:tabs>
        <w:spacing w:before="147"/>
        <w:ind w:left="0" w:right="1276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表</w:t>
      </w:r>
      <w:r>
        <w:rPr>
          <w:rFonts w:hint="eastAsia" w:ascii="宋体" w:hAnsi="宋体" w:eastAsia="宋体" w:cs="宋体"/>
          <w:spacing w:val="9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2"/>
          <w:sz w:val="24"/>
          <w:szCs w:val="24"/>
          <w:lang w:eastAsia="zh-CN"/>
        </w:rPr>
        <w:t>D-1</w:t>
      </w:r>
      <w:r>
        <w:rPr>
          <w:rFonts w:hint="eastAsia" w:ascii="宋体" w:hAnsi="宋体" w:eastAsia="宋体" w:cs="宋体"/>
          <w:spacing w:val="2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pacing w:val="7"/>
          <w:sz w:val="24"/>
          <w:szCs w:val="24"/>
          <w:lang w:eastAsia="zh-CN"/>
        </w:rPr>
        <w:t>半月维护保养项目(内容)和要求</w:t>
      </w:r>
    </w:p>
    <w:p>
      <w:pPr>
        <w:spacing w:before="2"/>
        <w:rPr>
          <w:rFonts w:hint="eastAsia" w:ascii="宋体" w:hAnsi="宋体" w:eastAsia="宋体" w:cs="宋体"/>
          <w:sz w:val="24"/>
          <w:szCs w:val="24"/>
          <w:lang w:eastAsia="zh-CN"/>
        </w:rPr>
      </w:pPr>
    </w:p>
    <w:tbl>
      <w:tblPr>
        <w:tblStyle w:val="7"/>
        <w:tblpPr w:leftFromText="180" w:rightFromText="180" w:vertAnchor="text" w:horzAnchor="page" w:tblpX="1580" w:tblpY="117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3698"/>
        <w:gridCol w:w="466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exact"/>
        </w:trPr>
        <w:tc>
          <w:tcPr>
            <w:tcW w:w="71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12" w:lineRule="exact"/>
              <w:ind w:left="10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369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12" w:lineRule="exact"/>
              <w:ind w:left="76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维护保养项目(内容)</w:t>
            </w:r>
          </w:p>
        </w:tc>
        <w:tc>
          <w:tcPr>
            <w:tcW w:w="466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14" w:space="0"/>
            </w:tcBorders>
            <w:shd w:val="clear" w:color="auto" w:fill="auto"/>
          </w:tcPr>
          <w:p>
            <w:pPr>
              <w:pStyle w:val="10"/>
              <w:spacing w:line="312" w:lineRule="exact"/>
              <w:ind w:left="135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维护保养基本要求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7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55"/>
              <w:ind w:right="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14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电器部件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4" w:space="0"/>
            </w:tcBorders>
            <w:shd w:val="clear" w:color="auto" w:fill="auto"/>
          </w:tcPr>
          <w:p>
            <w:pPr>
              <w:pStyle w:val="10"/>
              <w:spacing w:line="314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清洁，接线紧固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exact"/>
        </w:trPr>
        <w:tc>
          <w:tcPr>
            <w:tcW w:w="7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54"/>
              <w:ind w:right="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12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故障显示板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12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信号功能正常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7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55"/>
              <w:ind w:right="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14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设备运行状况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14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正常，没有异常声响和抖动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7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55"/>
              <w:ind w:right="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14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主驱动链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14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运转正常，电气安全保护装置动作有效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7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55"/>
              <w:ind w:right="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14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制动器机械装置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14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清洁，动作正常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7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55"/>
              <w:ind w:right="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14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制动器状态监测开关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14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工作正常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7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55"/>
              <w:ind w:right="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14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减速机润滑油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14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油量适宜，无渗油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exact"/>
        </w:trPr>
        <w:tc>
          <w:tcPr>
            <w:tcW w:w="7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54"/>
              <w:ind w:right="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12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电机通风口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12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清洁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7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55"/>
              <w:ind w:right="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14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检修控制装置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14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工作正常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7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55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14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自动润滑油罐油位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14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油位正常，润滑系统工作正常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7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55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14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梳齿板开关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14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工作正常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7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55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14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梳齿板照明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14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照明正常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</w:trPr>
        <w:tc>
          <w:tcPr>
            <w:tcW w:w="7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190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271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梳齿板梳齿与踏板面齿槽、导向</w:t>
            </w:r>
          </w:p>
          <w:p>
            <w:pPr>
              <w:pStyle w:val="10"/>
              <w:spacing w:line="337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胶带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271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eastAsia="zh-CN"/>
              </w:rPr>
              <w:t>梳齿板完好无损，梳齿板梳齿与踏板面齿</w:t>
            </w:r>
          </w:p>
          <w:p>
            <w:pPr>
              <w:pStyle w:val="10"/>
              <w:spacing w:line="337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槽、导向胶带啮合正常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7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55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14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梯级或者踏板下陷开关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14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工作正常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7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55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14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梯级或者踏板缺失监测装置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14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工作正常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7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55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14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超速或非操纵逆转监测装置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14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工作正常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7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55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14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检修盖板和楼层板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14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防倾覆或者翻转措施和监控装置有效</w:t>
            </w:r>
            <w:r>
              <w:rPr>
                <w:rFonts w:hint="eastAsia" w:ascii="宋体" w:hAnsi="宋体" w:eastAsia="宋体" w:cs="宋体"/>
                <w:spacing w:val="-116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可靠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7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55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14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梯级链张紧开关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14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位置正确，动作正常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exact"/>
        </w:trPr>
        <w:tc>
          <w:tcPr>
            <w:tcW w:w="7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54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12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防护挡板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12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有效，无破损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7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55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14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梯级滚轮和梯级导轨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14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工作正常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</w:trPr>
        <w:tc>
          <w:tcPr>
            <w:tcW w:w="7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191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94"/>
              <w:ind w:left="102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梯级、踏板与围裙板之间的间隙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0" w:lineRule="exact"/>
              <w:ind w:left="102" w:right="8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eastAsia="zh-CN"/>
              </w:rPr>
              <w:t xml:space="preserve">任何一侧的水平间隙及两侧间隙之和符合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标准值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7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55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14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运行方向显示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14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工作正常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7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55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23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14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扶手带入口处保护开关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14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动作灵活可靠，清除入口处垃圾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7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54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24</w:t>
            </w:r>
          </w:p>
        </w:tc>
        <w:tc>
          <w:tcPr>
            <w:tcW w:w="3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12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扶手带</w:t>
            </w:r>
          </w:p>
        </w:tc>
        <w:tc>
          <w:tcPr>
            <w:tcW w:w="4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12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表面无毛刺，无机械损伤，运行无摩擦</w:t>
            </w:r>
          </w:p>
        </w:tc>
      </w:tr>
    </w:tbl>
    <w:p>
      <w:pPr>
        <w:spacing w:before="1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jc w:val="right"/>
        <w:rPr>
          <w:rFonts w:hint="eastAsia" w:ascii="宋体" w:hAnsi="宋体" w:eastAsia="宋体" w:cs="宋体"/>
          <w:sz w:val="24"/>
          <w:szCs w:val="24"/>
        </w:rPr>
        <w:sectPr>
          <w:headerReference r:id="rId16" w:type="default"/>
          <w:pgSz w:w="11910" w:h="16840"/>
          <w:pgMar w:top="1500" w:right="0" w:bottom="280" w:left="1280" w:header="1227" w:footer="0" w:gutter="0"/>
          <w:pgNumType w:fmt="decimal"/>
          <w:cols w:space="720" w:num="1"/>
        </w:sectPr>
      </w:pPr>
    </w:p>
    <w:p>
      <w:pPr>
        <w:spacing w:before="9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spacing w:line="358" w:lineRule="exact"/>
        <w:ind w:left="4060" w:right="5343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表</w:t>
      </w:r>
      <w:r>
        <w:rPr>
          <w:rFonts w:hint="eastAsia" w:ascii="宋体" w:hAnsi="宋体" w:eastAsia="宋体" w:cs="宋体"/>
          <w:spacing w:val="9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3"/>
          <w:sz w:val="24"/>
          <w:szCs w:val="24"/>
        </w:rPr>
        <w:t>D-1(续)</w:t>
      </w:r>
    </w:p>
    <w:p>
      <w:pPr>
        <w:spacing w:before="13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7"/>
        <w:tblW w:w="0" w:type="auto"/>
        <w:tblInd w:w="13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3774"/>
        <w:gridCol w:w="457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0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377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79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维护保养项目(内容)</w:t>
            </w:r>
          </w:p>
        </w:tc>
        <w:tc>
          <w:tcPr>
            <w:tcW w:w="457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32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维护保养基本要求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9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扶手带运行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速度正常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9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26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扶手护壁板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牢固可靠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9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27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上下出入口处的照明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工作正常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70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28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8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上下出入口和扶梯之间保护栏杆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8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牢固可靠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70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29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8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出入口安全警示标志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8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齐全，醒目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9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分离机房、各驱动和转向站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清洁，无杂物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9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31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自动运行功能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工作正常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9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32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紧急停止开关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工作正常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9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33</w:t>
            </w:r>
          </w:p>
        </w:tc>
        <w:tc>
          <w:tcPr>
            <w:tcW w:w="377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驱动主机的固定</w:t>
            </w:r>
          </w:p>
        </w:tc>
        <w:tc>
          <w:tcPr>
            <w:tcW w:w="457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牢固可靠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spacing w:before="6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tabs>
          <w:tab w:val="left" w:pos="1137"/>
        </w:tabs>
        <w:spacing w:before="26"/>
        <w:ind w:left="634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>D2</w:t>
      </w: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pacing w:val="7"/>
          <w:sz w:val="24"/>
          <w:szCs w:val="24"/>
          <w:lang w:eastAsia="zh-CN"/>
        </w:rPr>
        <w:t>季度维护保养项目(内容)和要求</w:t>
      </w:r>
    </w:p>
    <w:p>
      <w:pPr>
        <w:pStyle w:val="2"/>
        <w:spacing w:before="166" w:line="258" w:lineRule="auto"/>
        <w:ind w:right="1419" w:firstLine="495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9"/>
          <w:sz w:val="24"/>
          <w:szCs w:val="24"/>
          <w:lang w:eastAsia="zh-CN"/>
        </w:rPr>
        <w:t>季度维护保养项目(内容)和要求除符合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15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>D1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10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9"/>
          <w:sz w:val="24"/>
          <w:szCs w:val="24"/>
          <w:lang w:eastAsia="zh-CN"/>
        </w:rPr>
        <w:t>半月维护保养的项目(内容)和要求</w:t>
      </w:r>
      <w:r>
        <w:rPr>
          <w:rFonts w:hint="eastAsia" w:ascii="宋体" w:hAnsi="宋体" w:eastAsia="宋体" w:cs="宋体"/>
          <w:spacing w:val="40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6"/>
          <w:sz w:val="24"/>
          <w:szCs w:val="24"/>
          <w:lang w:eastAsia="zh-CN"/>
        </w:rPr>
        <w:t>外，还应当符合表</w:t>
      </w:r>
      <w:r>
        <w:rPr>
          <w:rFonts w:hint="eastAsia" w:ascii="宋体" w:hAnsi="宋体" w:eastAsia="宋体" w:cs="宋体"/>
          <w:spacing w:val="10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2"/>
          <w:sz w:val="24"/>
          <w:szCs w:val="24"/>
          <w:lang w:eastAsia="zh-CN"/>
        </w:rPr>
        <w:t>D-2</w:t>
      </w:r>
      <w:r>
        <w:rPr>
          <w:rFonts w:hint="eastAsia" w:ascii="宋体" w:hAnsi="宋体" w:eastAsia="宋体" w:cs="宋体"/>
          <w:spacing w:val="6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7"/>
          <w:sz w:val="24"/>
          <w:szCs w:val="24"/>
          <w:lang w:eastAsia="zh-CN"/>
        </w:rPr>
        <w:t>的项目(内容)和要求。</w:t>
      </w:r>
    </w:p>
    <w:p>
      <w:pPr>
        <w:pStyle w:val="2"/>
        <w:tabs>
          <w:tab w:val="left" w:pos="3411"/>
        </w:tabs>
        <w:spacing w:before="125"/>
        <w:ind w:left="2461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表</w:t>
      </w:r>
      <w:r>
        <w:rPr>
          <w:rFonts w:hint="eastAsia" w:ascii="宋体" w:hAnsi="宋体" w:eastAsia="宋体" w:cs="宋体"/>
          <w:spacing w:val="9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2"/>
          <w:sz w:val="24"/>
          <w:szCs w:val="24"/>
          <w:lang w:eastAsia="zh-CN"/>
        </w:rPr>
        <w:t>D-2</w:t>
      </w:r>
      <w:r>
        <w:rPr>
          <w:rFonts w:hint="eastAsia" w:ascii="宋体" w:hAnsi="宋体" w:eastAsia="宋体" w:cs="宋体"/>
          <w:spacing w:val="2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pacing w:val="7"/>
          <w:sz w:val="24"/>
          <w:szCs w:val="24"/>
          <w:lang w:eastAsia="zh-CN"/>
        </w:rPr>
        <w:t>季度维护保养项目(内容)和要求</w:t>
      </w:r>
    </w:p>
    <w:p>
      <w:pPr>
        <w:spacing w:before="1"/>
        <w:rPr>
          <w:rFonts w:hint="eastAsia" w:ascii="宋体" w:hAnsi="宋体" w:eastAsia="宋体" w:cs="宋体"/>
          <w:sz w:val="24"/>
          <w:szCs w:val="24"/>
          <w:lang w:eastAsia="zh-CN"/>
        </w:rPr>
      </w:pPr>
    </w:p>
    <w:tbl>
      <w:tblPr>
        <w:tblStyle w:val="7"/>
        <w:tblW w:w="0" w:type="auto"/>
        <w:tblInd w:w="126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2825"/>
        <w:gridCol w:w="55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1" w:lineRule="exact"/>
              <w:ind w:left="10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82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1" w:lineRule="exact"/>
              <w:ind w:left="32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维护保养项目(内容)</w:t>
            </w:r>
          </w:p>
        </w:tc>
        <w:tc>
          <w:tcPr>
            <w:tcW w:w="552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1" w:lineRule="exact"/>
              <w:ind w:left="179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维护保养基本要求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4"/>
              <w:ind w:right="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2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扶手带的运行速度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40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相对于梯级</w:t>
            </w:r>
            <w:r>
              <w:rPr>
                <w:rFonts w:hint="eastAsia" w:ascii="宋体" w:hAnsi="宋体" w:eastAsia="宋体" w:cs="宋体"/>
                <w:spacing w:val="-29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踏板或者胶带的速度允差为 0～＋2％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4"/>
              <w:ind w:right="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2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梯级链张紧装置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2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工作正常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4"/>
              <w:ind w:right="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2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梯级轴衬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2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润滑有效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4"/>
              <w:ind w:right="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2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梯级链润滑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2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运行工况正常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72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3"/>
              <w:ind w:right="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1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防灌水保护装置</w:t>
            </w:r>
          </w:p>
        </w:tc>
        <w:tc>
          <w:tcPr>
            <w:tcW w:w="552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1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动作可靠(雨季到来之前必须完成)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before="7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pStyle w:val="2"/>
        <w:tabs>
          <w:tab w:val="left" w:pos="1137"/>
        </w:tabs>
        <w:spacing w:before="26"/>
        <w:ind w:left="634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>D3</w:t>
      </w: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pacing w:val="7"/>
          <w:sz w:val="24"/>
          <w:szCs w:val="24"/>
          <w:lang w:eastAsia="zh-CN"/>
        </w:rPr>
        <w:t>半年维护保养项目(内容)和要求</w:t>
      </w:r>
    </w:p>
    <w:p>
      <w:pPr>
        <w:pStyle w:val="2"/>
        <w:spacing w:before="166" w:line="257" w:lineRule="auto"/>
        <w:ind w:right="1419" w:firstLine="495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9"/>
          <w:sz w:val="24"/>
          <w:szCs w:val="24"/>
          <w:lang w:eastAsia="zh-CN"/>
        </w:rPr>
        <w:t>半年维护保养项目(内容)和要求除符合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15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>D2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10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9"/>
          <w:sz w:val="24"/>
          <w:szCs w:val="24"/>
          <w:lang w:eastAsia="zh-CN"/>
        </w:rPr>
        <w:t>季度维护保养的项目(内容)和要求</w:t>
      </w:r>
      <w:r>
        <w:rPr>
          <w:rFonts w:hint="eastAsia" w:ascii="宋体" w:hAnsi="宋体" w:eastAsia="宋体" w:cs="宋体"/>
          <w:spacing w:val="40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6"/>
          <w:sz w:val="24"/>
          <w:szCs w:val="24"/>
          <w:lang w:eastAsia="zh-CN"/>
        </w:rPr>
        <w:t>外，还应当符合表</w:t>
      </w:r>
      <w:r>
        <w:rPr>
          <w:rFonts w:hint="eastAsia" w:ascii="宋体" w:hAnsi="宋体" w:eastAsia="宋体" w:cs="宋体"/>
          <w:spacing w:val="10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2"/>
          <w:sz w:val="24"/>
          <w:szCs w:val="24"/>
          <w:lang w:eastAsia="zh-CN"/>
        </w:rPr>
        <w:t>D-3</w:t>
      </w:r>
      <w:r>
        <w:rPr>
          <w:rFonts w:hint="eastAsia" w:ascii="宋体" w:hAnsi="宋体" w:eastAsia="宋体" w:cs="宋体"/>
          <w:spacing w:val="6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7"/>
          <w:sz w:val="24"/>
          <w:szCs w:val="24"/>
          <w:lang w:eastAsia="zh-CN"/>
        </w:rPr>
        <w:t>的项目(内容)和要求。</w:t>
      </w:r>
    </w:p>
    <w:p>
      <w:pPr>
        <w:pStyle w:val="2"/>
        <w:tabs>
          <w:tab w:val="left" w:pos="3411"/>
        </w:tabs>
        <w:spacing w:before="127"/>
        <w:ind w:left="2461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表</w:t>
      </w:r>
      <w:r>
        <w:rPr>
          <w:rFonts w:hint="eastAsia" w:ascii="宋体" w:hAnsi="宋体" w:eastAsia="宋体" w:cs="宋体"/>
          <w:spacing w:val="9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2"/>
          <w:sz w:val="24"/>
          <w:szCs w:val="24"/>
          <w:lang w:eastAsia="zh-CN"/>
        </w:rPr>
        <w:t>D-3</w:t>
      </w:r>
      <w:r>
        <w:rPr>
          <w:rFonts w:hint="eastAsia" w:ascii="宋体" w:hAnsi="宋体" w:eastAsia="宋体" w:cs="宋体"/>
          <w:spacing w:val="2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pacing w:val="7"/>
          <w:sz w:val="24"/>
          <w:szCs w:val="24"/>
          <w:lang w:eastAsia="zh-CN"/>
        </w:rPr>
        <w:t>半年维护保养项目(内容)和要求</w:t>
      </w:r>
    </w:p>
    <w:p>
      <w:pPr>
        <w:spacing w:before="1"/>
        <w:rPr>
          <w:rFonts w:hint="eastAsia" w:ascii="宋体" w:hAnsi="宋体" w:eastAsia="宋体" w:cs="宋体"/>
          <w:sz w:val="24"/>
          <w:szCs w:val="24"/>
          <w:lang w:eastAsia="zh-CN"/>
        </w:rPr>
      </w:pPr>
    </w:p>
    <w:tbl>
      <w:tblPr>
        <w:tblStyle w:val="7"/>
        <w:tblW w:w="0" w:type="auto"/>
        <w:tblInd w:w="126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3756"/>
        <w:gridCol w:w="454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exact"/>
        </w:trPr>
        <w:tc>
          <w:tcPr>
            <w:tcW w:w="77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3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375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79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维护保养项目(内容)</w:t>
            </w:r>
          </w:p>
        </w:tc>
        <w:tc>
          <w:tcPr>
            <w:tcW w:w="454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30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维护保养基本要求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7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70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8" w:lineRule="exact"/>
              <w:ind w:left="10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制动衬厚度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8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不小于制造单位要求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9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3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0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主驱动链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清理表面油污，润滑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77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9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3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0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主驱动链链条滑块</w:t>
            </w:r>
          </w:p>
        </w:tc>
        <w:tc>
          <w:tcPr>
            <w:tcW w:w="4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27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清洁，厚度符合制造单位要求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  <w:sectPr>
          <w:headerReference r:id="rId17" w:type="default"/>
          <w:pgSz w:w="11910" w:h="16840"/>
          <w:pgMar w:top="1500" w:right="0" w:bottom="280" w:left="1280" w:header="1227" w:footer="0" w:gutter="0"/>
          <w:pgNumType w:fmt="decimal"/>
          <w:cols w:space="720" w:num="1"/>
        </w:sectPr>
      </w:pPr>
    </w:p>
    <w:p>
      <w:pPr>
        <w:spacing w:before="9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spacing w:line="358" w:lineRule="exact"/>
        <w:ind w:left="4060" w:right="5343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表</w:t>
      </w:r>
      <w:r>
        <w:rPr>
          <w:rFonts w:hint="eastAsia" w:ascii="宋体" w:hAnsi="宋体" w:eastAsia="宋体" w:cs="宋体"/>
          <w:spacing w:val="9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3"/>
          <w:sz w:val="24"/>
          <w:szCs w:val="24"/>
        </w:rPr>
        <w:t>D-3(续)</w:t>
      </w:r>
    </w:p>
    <w:p>
      <w:pPr>
        <w:spacing w:before="13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7"/>
        <w:tblW w:w="0" w:type="auto"/>
        <w:tblInd w:w="13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3730"/>
        <w:gridCol w:w="45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exact"/>
        </w:trPr>
        <w:tc>
          <w:tcPr>
            <w:tcW w:w="76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08" w:lineRule="exact"/>
              <w:ind w:left="13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37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08" w:lineRule="exact"/>
              <w:ind w:left="77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维护保养项目(内容)</w:t>
            </w:r>
          </w:p>
        </w:tc>
        <w:tc>
          <w:tcPr>
            <w:tcW w:w="457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08" w:lineRule="exact"/>
              <w:ind w:left="131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维护保养基本要求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exact"/>
        </w:trPr>
        <w:tc>
          <w:tcPr>
            <w:tcW w:w="7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166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9"/>
              <w:ind w:left="102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电动机与减速机联轴器</w:t>
            </w:r>
          </w:p>
        </w:tc>
        <w:tc>
          <w:tcPr>
            <w:tcW w:w="4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00" w:lineRule="exact"/>
              <w:ind w:left="100" w:right="91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 xml:space="preserve">连接无松动，弹性元件外观良好，无老化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等现象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exact"/>
        </w:trPr>
        <w:tc>
          <w:tcPr>
            <w:tcW w:w="7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49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08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空载向下运行制动距离</w:t>
            </w:r>
          </w:p>
        </w:tc>
        <w:tc>
          <w:tcPr>
            <w:tcW w:w="4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08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符合标准值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7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51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09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制动器机械装置</w:t>
            </w:r>
          </w:p>
        </w:tc>
        <w:tc>
          <w:tcPr>
            <w:tcW w:w="4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09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润滑，工作有效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7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49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08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附加制动器</w:t>
            </w:r>
          </w:p>
        </w:tc>
        <w:tc>
          <w:tcPr>
            <w:tcW w:w="4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08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清洁和润滑，功能可靠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7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49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08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减速机润滑油</w:t>
            </w:r>
          </w:p>
        </w:tc>
        <w:tc>
          <w:tcPr>
            <w:tcW w:w="4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08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按照制造单位的要求进行检查、更换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7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165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245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1"/>
                <w:sz w:val="24"/>
                <w:szCs w:val="24"/>
                <w:lang w:eastAsia="zh-CN"/>
              </w:rPr>
              <w:t>调整梳齿板梳齿与踏板面齿槽啮</w:t>
            </w:r>
          </w:p>
          <w:p>
            <w:pPr>
              <w:pStyle w:val="10"/>
              <w:spacing w:line="327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合深度和间隙</w:t>
            </w:r>
          </w:p>
        </w:tc>
        <w:tc>
          <w:tcPr>
            <w:tcW w:w="4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before="68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符合标准值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7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49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08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扶手带张紧度张紧弹簧负荷长度</w:t>
            </w:r>
          </w:p>
        </w:tc>
        <w:tc>
          <w:tcPr>
            <w:tcW w:w="4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08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符合制造单位要求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76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49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08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扶手带速度监控系统</w:t>
            </w:r>
          </w:p>
        </w:tc>
        <w:tc>
          <w:tcPr>
            <w:tcW w:w="4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08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工作正常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</w:trPr>
        <w:tc>
          <w:tcPr>
            <w:tcW w:w="76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165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37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68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梯级踏板加热装置</w:t>
            </w:r>
          </w:p>
        </w:tc>
        <w:tc>
          <w:tcPr>
            <w:tcW w:w="457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245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功能正常</w:t>
            </w:r>
            <w:r>
              <w:rPr>
                <w:rFonts w:hint="eastAsia" w:ascii="宋体" w:hAnsi="宋体" w:eastAsia="宋体" w:cs="宋体"/>
                <w:spacing w:val="-86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温度感应器接线牢固(冬季到来</w:t>
            </w:r>
          </w:p>
          <w:p>
            <w:pPr>
              <w:pStyle w:val="10"/>
              <w:spacing w:line="327" w:lineRule="exact"/>
              <w:ind w:left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之前必须完成)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spacing w:before="6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tabs>
          <w:tab w:val="left" w:pos="1137"/>
        </w:tabs>
        <w:spacing w:before="26"/>
        <w:ind w:left="634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>D4</w:t>
      </w: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pacing w:val="7"/>
          <w:sz w:val="24"/>
          <w:szCs w:val="24"/>
          <w:lang w:eastAsia="zh-CN"/>
        </w:rPr>
        <w:t>年度维护保养项目(内容)和要求</w:t>
      </w:r>
    </w:p>
    <w:p>
      <w:pPr>
        <w:pStyle w:val="2"/>
        <w:spacing w:before="166" w:line="258" w:lineRule="auto"/>
        <w:ind w:right="1419" w:firstLine="495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9"/>
          <w:sz w:val="24"/>
          <w:szCs w:val="24"/>
          <w:lang w:eastAsia="zh-CN"/>
        </w:rPr>
        <w:t>年度维护保养项目(内容)和要求除符合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15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t>D3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10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9"/>
          <w:sz w:val="24"/>
          <w:szCs w:val="24"/>
          <w:lang w:eastAsia="zh-CN"/>
        </w:rPr>
        <w:t>半年维护保养的项目(内容)和要求</w:t>
      </w:r>
      <w:r>
        <w:rPr>
          <w:rFonts w:hint="eastAsia" w:ascii="宋体" w:hAnsi="宋体" w:eastAsia="宋体" w:cs="宋体"/>
          <w:spacing w:val="40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6"/>
          <w:sz w:val="24"/>
          <w:szCs w:val="24"/>
          <w:lang w:eastAsia="zh-CN"/>
        </w:rPr>
        <w:t>外，还应当符合表</w:t>
      </w:r>
      <w:r>
        <w:rPr>
          <w:rFonts w:hint="eastAsia" w:ascii="宋体" w:hAnsi="宋体" w:eastAsia="宋体" w:cs="宋体"/>
          <w:spacing w:val="10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2"/>
          <w:sz w:val="24"/>
          <w:szCs w:val="24"/>
          <w:lang w:eastAsia="zh-CN"/>
        </w:rPr>
        <w:t>D-4</w:t>
      </w:r>
      <w:r>
        <w:rPr>
          <w:rFonts w:hint="eastAsia" w:ascii="宋体" w:hAnsi="宋体" w:eastAsia="宋体" w:cs="宋体"/>
          <w:spacing w:val="6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7"/>
          <w:sz w:val="24"/>
          <w:szCs w:val="24"/>
          <w:lang w:eastAsia="zh-CN"/>
        </w:rPr>
        <w:t>的项目(内容)和要求。</w:t>
      </w:r>
    </w:p>
    <w:p>
      <w:pPr>
        <w:pStyle w:val="2"/>
        <w:tabs>
          <w:tab w:val="left" w:pos="3411"/>
        </w:tabs>
        <w:spacing w:before="125"/>
        <w:ind w:left="2461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表</w:t>
      </w:r>
      <w:r>
        <w:rPr>
          <w:rFonts w:hint="eastAsia" w:ascii="宋体" w:hAnsi="宋体" w:eastAsia="宋体" w:cs="宋体"/>
          <w:spacing w:val="9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spacing w:val="2"/>
          <w:sz w:val="24"/>
          <w:szCs w:val="24"/>
          <w:lang w:eastAsia="zh-CN"/>
        </w:rPr>
        <w:t>D-4</w:t>
      </w:r>
      <w:r>
        <w:rPr>
          <w:rFonts w:hint="eastAsia" w:ascii="宋体" w:hAnsi="宋体" w:eastAsia="宋体" w:cs="宋体"/>
          <w:spacing w:val="2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pacing w:val="7"/>
          <w:sz w:val="24"/>
          <w:szCs w:val="24"/>
          <w:lang w:eastAsia="zh-CN"/>
        </w:rPr>
        <w:t>年度维护保养项目(内容)和要求</w:t>
      </w:r>
    </w:p>
    <w:p>
      <w:pPr>
        <w:spacing w:before="1"/>
        <w:rPr>
          <w:rFonts w:hint="eastAsia" w:ascii="宋体" w:hAnsi="宋体" w:eastAsia="宋体" w:cs="宋体"/>
          <w:sz w:val="24"/>
          <w:szCs w:val="24"/>
          <w:lang w:eastAsia="zh-CN"/>
        </w:rPr>
      </w:pPr>
    </w:p>
    <w:tbl>
      <w:tblPr>
        <w:tblStyle w:val="7"/>
        <w:tblW w:w="0" w:type="auto"/>
        <w:tblInd w:w="12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2719"/>
        <w:gridCol w:w="564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08" w:lineRule="exact"/>
              <w:ind w:left="10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71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08" w:lineRule="exact"/>
              <w:ind w:left="27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维护保养项目(内容)</w:t>
            </w:r>
          </w:p>
        </w:tc>
        <w:tc>
          <w:tcPr>
            <w:tcW w:w="564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08" w:lineRule="exact"/>
              <w:ind w:left="185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维护保养基本要求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49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08" w:lineRule="exact"/>
              <w:ind w:left="10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主接触器</w:t>
            </w:r>
          </w:p>
        </w:tc>
        <w:tc>
          <w:tcPr>
            <w:tcW w:w="5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08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工作可靠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51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09" w:lineRule="exact"/>
              <w:ind w:left="10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主机速度检测功能</w:t>
            </w:r>
          </w:p>
        </w:tc>
        <w:tc>
          <w:tcPr>
            <w:tcW w:w="5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09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功能可靠</w:t>
            </w:r>
            <w:r>
              <w:rPr>
                <w:rFonts w:hint="eastAsia" w:ascii="宋体" w:hAnsi="宋体" w:eastAsia="宋体" w:cs="宋体"/>
                <w:spacing w:val="-46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清洁感应面</w:t>
            </w:r>
            <w:r>
              <w:rPr>
                <w:rFonts w:hint="eastAsia" w:ascii="宋体" w:hAnsi="宋体" w:eastAsia="宋体" w:cs="宋体"/>
                <w:spacing w:val="-46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感应间隙符合制造单位要求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49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08" w:lineRule="exact"/>
              <w:ind w:left="10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电缆</w:t>
            </w:r>
          </w:p>
        </w:tc>
        <w:tc>
          <w:tcPr>
            <w:tcW w:w="5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08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无破损，固定牢固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165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245" w:lineRule="exact"/>
              <w:ind w:left="101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1"/>
                <w:sz w:val="24"/>
                <w:szCs w:val="24"/>
                <w:lang w:eastAsia="zh-CN"/>
              </w:rPr>
              <w:t>扶手带托轮、滑轮群、</w:t>
            </w:r>
          </w:p>
          <w:p>
            <w:pPr>
              <w:pStyle w:val="10"/>
              <w:spacing w:line="327" w:lineRule="exact"/>
              <w:ind w:left="101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防静电轮</w:t>
            </w:r>
          </w:p>
        </w:tc>
        <w:tc>
          <w:tcPr>
            <w:tcW w:w="5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before="68"/>
              <w:ind w:left="102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清洁，无损伤，托轮转动平滑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51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09" w:lineRule="exact"/>
              <w:ind w:left="10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扶手带内侧凸缘处</w:t>
            </w:r>
          </w:p>
        </w:tc>
        <w:tc>
          <w:tcPr>
            <w:tcW w:w="5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09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无损伤，清洁扶手导轨滑动面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49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08" w:lineRule="exact"/>
              <w:ind w:left="10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扶手带断带保护开关</w:t>
            </w:r>
          </w:p>
        </w:tc>
        <w:tc>
          <w:tcPr>
            <w:tcW w:w="5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08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功能正常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49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08" w:lineRule="exact"/>
              <w:ind w:left="101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扶手带导向块和导向轮</w:t>
            </w:r>
          </w:p>
        </w:tc>
        <w:tc>
          <w:tcPr>
            <w:tcW w:w="5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08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清洁，工作正常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165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245" w:lineRule="exact"/>
              <w:ind w:left="101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1"/>
                <w:sz w:val="24"/>
                <w:szCs w:val="24"/>
                <w:lang w:eastAsia="zh-CN"/>
              </w:rPr>
              <w:t>进入梳齿板处的梯级与</w:t>
            </w:r>
          </w:p>
          <w:p>
            <w:pPr>
              <w:pStyle w:val="10"/>
              <w:spacing w:line="327" w:lineRule="exact"/>
              <w:ind w:left="101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导轮的轴向窜动量</w:t>
            </w:r>
          </w:p>
        </w:tc>
        <w:tc>
          <w:tcPr>
            <w:tcW w:w="5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before="68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符合制造单位要求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49"/>
              <w:ind w:right="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08" w:lineRule="exact"/>
              <w:ind w:left="10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内外盖板连接</w:t>
            </w:r>
          </w:p>
        </w:tc>
        <w:tc>
          <w:tcPr>
            <w:tcW w:w="5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08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紧密牢固，连接处的凸台、缝隙符合制造单位要求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49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08" w:lineRule="exact"/>
              <w:ind w:left="10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围裙板安全开关</w:t>
            </w:r>
          </w:p>
        </w:tc>
        <w:tc>
          <w:tcPr>
            <w:tcW w:w="5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08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测试有效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49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08" w:lineRule="exact"/>
              <w:ind w:left="10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围裙板对接处</w:t>
            </w:r>
          </w:p>
        </w:tc>
        <w:tc>
          <w:tcPr>
            <w:tcW w:w="5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08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紧密平滑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49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08" w:lineRule="exact"/>
              <w:ind w:left="10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电气安全装置</w:t>
            </w:r>
          </w:p>
        </w:tc>
        <w:tc>
          <w:tcPr>
            <w:tcW w:w="5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08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动作可靠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exact"/>
        </w:trPr>
        <w:tc>
          <w:tcPr>
            <w:tcW w:w="71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before="49"/>
              <w:ind w:left="22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line="308" w:lineRule="exact"/>
              <w:ind w:left="10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设备运行状况</w:t>
            </w:r>
          </w:p>
        </w:tc>
        <w:tc>
          <w:tcPr>
            <w:tcW w:w="564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pStyle w:val="10"/>
              <w:spacing w:line="308" w:lineRule="exact"/>
              <w:ind w:left="102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正常，梯级运行平稳，无异常抖动，无异常声响</w:t>
            </w:r>
          </w:p>
        </w:tc>
      </w:tr>
    </w:tbl>
    <w:p>
      <w:pPr>
        <w:spacing w:before="13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before="73"/>
        <w:ind w:right="1413"/>
        <w:jc w:val="right"/>
        <w:rPr>
          <w:rFonts w:ascii="Times New Roman" w:hAnsi="Times New Roman" w:eastAsia="Times New Roman" w:cs="Times New Roman"/>
          <w:sz w:val="21"/>
          <w:szCs w:val="21"/>
        </w:rPr>
      </w:pPr>
    </w:p>
    <w:sectPr>
      <w:headerReference r:id="rId18" w:type="default"/>
      <w:pgSz w:w="11910" w:h="16840"/>
      <w:pgMar w:top="1500" w:right="0" w:bottom="280" w:left="1280" w:header="1227" w:footer="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153" o:spid="_x0000_s2153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pict>
        <v:group id="_x0000_s2149" o:spid="_x0000_s2149" o:spt="203" style="position:absolute;left:0pt;margin-left:69.4pt;margin-top:74.95pt;height:0.1pt;width:456.5pt;mso-position-horizontal-relative:page;mso-position-vertical-relative:page;z-index:-251657216;mso-width-relative:page;mso-height-relative:page;" coordorigin="1388,1499" coordsize="9130,2">
          <o:lock v:ext="edit"/>
          <v:shape id="_x0000_s2150" o:spid="_x0000_s2150" style="position:absolute;left:1388;top:1499;height:2;width:9130;" filled="f" coordorigin="1388,1499" coordsize="9130,0" path="m1388,1499l10518,1499e">
            <v:path arrowok="t"/>
            <v:fill on="f" focussize="0,0"/>
            <v:stroke weight="0.58pt"/>
            <v:imagedata o:title=""/>
            <o:lock v:ext="edit"/>
          </v:shape>
        </v:group>
      </w:pict>
    </w:r>
    <w:r>
      <w:pict>
        <v:shape id="_x0000_s2146" o:spid="_x0000_s2146" o:spt="202" type="#_x0000_t202" style="position:absolute;left:0pt;margin-left:69.9pt;margin-top:60.35pt;height:12.5pt;width:107.1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30" w:lineRule="exact"/>
                  <w:ind w:left="20"/>
                  <w:rPr>
                    <w:rFonts w:ascii="黑体" w:hAnsi="黑体" w:eastAsia="黑体" w:cs="黑体"/>
                    <w:sz w:val="21"/>
                    <w:szCs w:val="21"/>
                  </w:rPr>
                </w:pPr>
                <w:r>
                  <w:rPr>
                    <w:rFonts w:ascii="黑体" w:hAnsi="黑体" w:eastAsia="黑体" w:cs="黑体"/>
                    <w:sz w:val="21"/>
                    <w:szCs w:val="21"/>
                  </w:rPr>
                  <w:t>特种设备安全技术规范</w:t>
                </w:r>
              </w:p>
            </w:txbxContent>
          </v:textbox>
        </v:shape>
      </w:pict>
    </w:r>
    <w:r>
      <w:pict>
        <v:shape id="_x0000_s2145" o:spid="_x0000_s2145" o:spt="202" type="#_x0000_t202" style="position:absolute;left:0pt;margin-left:443.6pt;margin-top:60.35pt;height:12.5pt;width:80.8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30" w:lineRule="exact"/>
                  <w:ind w:left="20"/>
                  <w:rPr>
                    <w:rFonts w:ascii="黑体" w:hAnsi="黑体" w:eastAsia="黑体" w:cs="黑体"/>
                    <w:sz w:val="21"/>
                    <w:szCs w:val="21"/>
                  </w:rPr>
                </w:pPr>
                <w:r>
                  <w:rPr>
                    <w:rFonts w:ascii="黑体" w:hAnsi="黑体" w:eastAsia="黑体" w:cs="黑体"/>
                    <w:sz w:val="21"/>
                    <w:szCs w:val="21"/>
                  </w:rPr>
                  <w:t xml:space="preserve">TSG </w:t>
                </w:r>
                <w:r>
                  <w:rPr>
                    <w:rFonts w:ascii="黑体" w:hAnsi="黑体" w:eastAsia="黑体" w:cs="黑体"/>
                    <w:spacing w:val="-1"/>
                    <w:sz w:val="21"/>
                    <w:szCs w:val="21"/>
                  </w:rPr>
                  <w:t>T5002—2017</w:t>
                </w:r>
              </w:p>
            </w:txbxContent>
          </v:textbox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pict>
        <v:group id="_x0000_s2077" o:spid="_x0000_s2077" o:spt="203" style="position:absolute;left:0pt;margin-left:69.4pt;margin-top:74.95pt;height:0.1pt;width:456.5pt;mso-position-horizontal-relative:page;mso-position-vertical-relative:page;z-index:-251656192;mso-width-relative:page;mso-height-relative:page;" coordorigin="1388,1499" coordsize="9130,2">
          <o:lock v:ext="edit"/>
          <v:shape id="_x0000_s2078" o:spid="_x0000_s2078" style="position:absolute;left:1388;top:1499;height:2;width:9130;" filled="f" coordorigin="1388,1499" coordsize="9130,0" path="m1388,1499l10518,1499e">
            <v:path arrowok="t"/>
            <v:fill on="f" focussize="0,0"/>
            <v:stroke weight="0.58pt"/>
            <v:imagedata o:title=""/>
            <o:lock v:ext="edit"/>
          </v:shape>
        </v:group>
      </w:pict>
    </w:r>
    <w:r>
      <w:pict>
        <v:shape id="_x0000_s2074" o:spid="_x0000_s2074" o:spt="202" type="#_x0000_t202" style="position:absolute;left:0pt;margin-left:69.9pt;margin-top:60.35pt;height:12.5pt;width:107.1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30" w:lineRule="exact"/>
                  <w:ind w:left="20"/>
                  <w:rPr>
                    <w:rFonts w:ascii="黑体" w:hAnsi="黑体" w:eastAsia="黑体" w:cs="黑体"/>
                    <w:sz w:val="21"/>
                    <w:szCs w:val="21"/>
                  </w:rPr>
                </w:pPr>
                <w:r>
                  <w:rPr>
                    <w:rFonts w:ascii="黑体" w:hAnsi="黑体" w:eastAsia="黑体" w:cs="黑体"/>
                    <w:sz w:val="21"/>
                    <w:szCs w:val="21"/>
                  </w:rPr>
                  <w:t>特种设备安全技术规范</w:t>
                </w:r>
              </w:p>
            </w:txbxContent>
          </v:textbox>
        </v:shape>
      </w:pict>
    </w:r>
    <w:r>
      <w:pict>
        <v:shape id="_x0000_s2073" o:spid="_x0000_s2073" o:spt="202" type="#_x0000_t202" style="position:absolute;left:0pt;margin-left:443.6pt;margin-top:60.35pt;height:12.5pt;width:80.8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30" w:lineRule="exact"/>
                  <w:ind w:left="20"/>
                  <w:rPr>
                    <w:rFonts w:ascii="黑体" w:hAnsi="黑体" w:eastAsia="黑体" w:cs="黑体"/>
                    <w:sz w:val="21"/>
                    <w:szCs w:val="21"/>
                  </w:rPr>
                </w:pPr>
                <w:r>
                  <w:rPr>
                    <w:rFonts w:ascii="黑体" w:hAnsi="黑体" w:eastAsia="黑体" w:cs="黑体"/>
                    <w:sz w:val="21"/>
                    <w:szCs w:val="21"/>
                  </w:rPr>
                  <w:t xml:space="preserve">TSG </w:t>
                </w:r>
                <w:r>
                  <w:rPr>
                    <w:rFonts w:ascii="黑体" w:hAnsi="黑体" w:eastAsia="黑体" w:cs="黑体"/>
                    <w:spacing w:val="-1"/>
                    <w:sz w:val="21"/>
                    <w:szCs w:val="21"/>
                  </w:rPr>
                  <w:t>T5002—2017</w:t>
                </w:r>
              </w:p>
            </w:txbxContent>
          </v:textbox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pict>
        <v:group id="_x0000_s2071" o:spid="_x0000_s2071" o:spt="203" style="position:absolute;left:0pt;margin-left:69.4pt;margin-top:74.95pt;height:0.1pt;width:456.5pt;mso-position-horizontal-relative:page;mso-position-vertical-relative:page;z-index:-251655168;mso-width-relative:page;mso-height-relative:page;" coordorigin="1388,1499" coordsize="9130,2">
          <o:lock v:ext="edit"/>
          <v:shape id="_x0000_s2072" o:spid="_x0000_s2072" style="position:absolute;left:1388;top:1499;height:2;width:9130;" filled="f" coordorigin="1388,1499" coordsize="9130,0" path="m1388,1499l10518,1499e">
            <v:path arrowok="t"/>
            <v:fill on="f" focussize="0,0"/>
            <v:stroke weight="0.58pt"/>
            <v:imagedata o:title=""/>
            <o:lock v:ext="edit"/>
          </v:shape>
        </v:group>
      </w:pict>
    </w:r>
    <w:r>
      <w:pict>
        <v:shape id="_x0000_s2068" o:spid="_x0000_s2068" o:spt="202" type="#_x0000_t202" style="position:absolute;left:0pt;margin-left:69.9pt;margin-top:60.35pt;height:12.5pt;width:80.7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30" w:lineRule="exact"/>
                  <w:ind w:left="20"/>
                  <w:rPr>
                    <w:rFonts w:ascii="黑体" w:hAnsi="黑体" w:eastAsia="黑体" w:cs="黑体"/>
                    <w:sz w:val="21"/>
                    <w:szCs w:val="21"/>
                  </w:rPr>
                </w:pPr>
                <w:r>
                  <w:rPr>
                    <w:rFonts w:ascii="黑体" w:hAnsi="黑体" w:eastAsia="黑体" w:cs="黑体"/>
                    <w:sz w:val="21"/>
                    <w:szCs w:val="21"/>
                  </w:rPr>
                  <w:t xml:space="preserve">TSG </w:t>
                </w:r>
                <w:r>
                  <w:rPr>
                    <w:rFonts w:ascii="黑体" w:hAnsi="黑体" w:eastAsia="黑体" w:cs="黑体"/>
                    <w:spacing w:val="-1"/>
                    <w:sz w:val="21"/>
                    <w:szCs w:val="21"/>
                  </w:rPr>
                  <w:t>T5002—2017</w:t>
                </w:r>
              </w:p>
            </w:txbxContent>
          </v:textbox>
        </v:shape>
      </w:pict>
    </w:r>
    <w:r>
      <w:pict>
        <v:shape id="_x0000_s2067" o:spid="_x0000_s2067" o:spt="202" type="#_x0000_t202" style="position:absolute;left:0pt;margin-left:417.25pt;margin-top:60.35pt;height:12.5pt;width:107.0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30" w:lineRule="exact"/>
                  <w:ind w:left="20"/>
                  <w:rPr>
                    <w:rFonts w:ascii="黑体" w:hAnsi="黑体" w:eastAsia="黑体" w:cs="黑体"/>
                    <w:sz w:val="21"/>
                    <w:szCs w:val="21"/>
                  </w:rPr>
                </w:pPr>
                <w:r>
                  <w:rPr>
                    <w:rFonts w:ascii="黑体" w:hAnsi="黑体" w:eastAsia="黑体" w:cs="黑体"/>
                    <w:sz w:val="21"/>
                    <w:szCs w:val="21"/>
                  </w:rPr>
                  <w:t>特种设备安全技术规范</w:t>
                </w:r>
              </w:p>
            </w:txbxContent>
          </v:textbox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pict>
        <v:group id="_x0000_s2065" o:spid="_x0000_s2065" o:spt="203" style="position:absolute;left:0pt;margin-left:69.4pt;margin-top:74.95pt;height:0.1pt;width:456.5pt;mso-position-horizontal-relative:page;mso-position-vertical-relative:page;z-index:-251655168;mso-width-relative:page;mso-height-relative:page;" coordorigin="1388,1499" coordsize="9130,2">
          <o:lock v:ext="edit"/>
          <v:shape id="_x0000_s2066" o:spid="_x0000_s2066" style="position:absolute;left:1388;top:1499;height:2;width:9130;" filled="f" coordorigin="1388,1499" coordsize="9130,0" path="m1388,1499l10518,1499e">
            <v:path arrowok="t"/>
            <v:fill on="f" focussize="0,0"/>
            <v:stroke weight="0.58pt"/>
            <v:imagedata o:title=""/>
            <o:lock v:ext="edit"/>
          </v:shape>
        </v:group>
      </w:pict>
    </w:r>
    <w:r>
      <w:pict>
        <v:shape id="_x0000_s2062" o:spid="_x0000_s2062" o:spt="202" type="#_x0000_t202" style="position:absolute;left:0pt;margin-left:69.9pt;margin-top:60.35pt;height:12.5pt;width:107.1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30" w:lineRule="exact"/>
                  <w:ind w:left="20"/>
                  <w:rPr>
                    <w:rFonts w:ascii="黑体" w:hAnsi="黑体" w:eastAsia="黑体" w:cs="黑体"/>
                    <w:sz w:val="21"/>
                    <w:szCs w:val="21"/>
                  </w:rPr>
                </w:pPr>
                <w:r>
                  <w:rPr>
                    <w:rFonts w:ascii="黑体" w:hAnsi="黑体" w:eastAsia="黑体" w:cs="黑体"/>
                    <w:sz w:val="21"/>
                    <w:szCs w:val="21"/>
                  </w:rPr>
                  <w:t>特种设备安全技术规范</w:t>
                </w:r>
              </w:p>
            </w:txbxContent>
          </v:textbox>
        </v:shape>
      </w:pict>
    </w:r>
    <w:r>
      <w:pict>
        <v:shape id="_x0000_s2061" o:spid="_x0000_s2061" o:spt="202" type="#_x0000_t202" style="position:absolute;left:0pt;margin-left:443.6pt;margin-top:60.35pt;height:12.5pt;width:80.8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30" w:lineRule="exact"/>
                  <w:ind w:left="20"/>
                  <w:rPr>
                    <w:rFonts w:ascii="黑体" w:hAnsi="黑体" w:eastAsia="黑体" w:cs="黑体"/>
                    <w:sz w:val="21"/>
                    <w:szCs w:val="21"/>
                  </w:rPr>
                </w:pPr>
                <w:r>
                  <w:rPr>
                    <w:rFonts w:ascii="黑体" w:hAnsi="黑体" w:eastAsia="黑体" w:cs="黑体"/>
                    <w:sz w:val="21"/>
                    <w:szCs w:val="21"/>
                  </w:rPr>
                  <w:t xml:space="preserve">TSG </w:t>
                </w:r>
                <w:r>
                  <w:rPr>
                    <w:rFonts w:ascii="黑体" w:hAnsi="黑体" w:eastAsia="黑体" w:cs="黑体"/>
                    <w:spacing w:val="-1"/>
                    <w:sz w:val="21"/>
                    <w:szCs w:val="21"/>
                  </w:rPr>
                  <w:t>T5002—2017</w:t>
                </w:r>
              </w:p>
            </w:txbxContent>
          </v:textbox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pict>
        <v:group id="_x0000_s2059" o:spid="_x0000_s2059" o:spt="203" style="position:absolute;left:0pt;margin-left:69.4pt;margin-top:74.95pt;height:0.1pt;width:456.5pt;mso-position-horizontal-relative:page;mso-position-vertical-relative:page;z-index:-251655168;mso-width-relative:page;mso-height-relative:page;" coordorigin="1388,1499" coordsize="9130,2">
          <o:lock v:ext="edit"/>
          <v:shape id="_x0000_s2060" o:spid="_x0000_s2060" style="position:absolute;left:1388;top:1499;height:2;width:9130;" filled="f" coordorigin="1388,1499" coordsize="9130,0" path="m1388,1499l10518,1499e">
            <v:path arrowok="t"/>
            <v:fill on="f" focussize="0,0"/>
            <v:stroke weight="0.58pt"/>
            <v:imagedata o:title=""/>
            <o:lock v:ext="edit"/>
          </v:shape>
        </v:group>
      </w:pict>
    </w:r>
    <w:r>
      <w:pict>
        <v:shape id="_x0000_s2056" o:spid="_x0000_s2056" o:spt="202" type="#_x0000_t202" style="position:absolute;left:0pt;margin-left:69.9pt;margin-top:60.35pt;height:12.5pt;width:80.7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30" w:lineRule="exact"/>
                  <w:ind w:left="20"/>
                  <w:rPr>
                    <w:rFonts w:ascii="黑体" w:hAnsi="黑体" w:eastAsia="黑体" w:cs="黑体"/>
                    <w:sz w:val="21"/>
                    <w:szCs w:val="21"/>
                  </w:rPr>
                </w:pPr>
                <w:r>
                  <w:rPr>
                    <w:rFonts w:ascii="黑体" w:hAnsi="黑体" w:eastAsia="黑体" w:cs="黑体"/>
                    <w:sz w:val="21"/>
                    <w:szCs w:val="21"/>
                  </w:rPr>
                  <w:t xml:space="preserve">TSG </w:t>
                </w:r>
                <w:r>
                  <w:rPr>
                    <w:rFonts w:ascii="黑体" w:hAnsi="黑体" w:eastAsia="黑体" w:cs="黑体"/>
                    <w:spacing w:val="-1"/>
                    <w:sz w:val="21"/>
                    <w:szCs w:val="21"/>
                  </w:rPr>
                  <w:t>T5002—2017</w:t>
                </w:r>
              </w:p>
            </w:txbxContent>
          </v:textbox>
        </v:shape>
      </w:pict>
    </w:r>
    <w:r>
      <w:pict>
        <v:shape id="_x0000_s2055" o:spid="_x0000_s2055" o:spt="202" type="#_x0000_t202" style="position:absolute;left:0pt;margin-left:417.25pt;margin-top:60.35pt;height:12.5pt;width:107.0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30" w:lineRule="exact"/>
                  <w:ind w:left="20"/>
                  <w:rPr>
                    <w:rFonts w:ascii="黑体" w:hAnsi="黑体" w:eastAsia="黑体" w:cs="黑体"/>
                    <w:sz w:val="21"/>
                    <w:szCs w:val="21"/>
                  </w:rPr>
                </w:pPr>
                <w:r>
                  <w:rPr>
                    <w:rFonts w:ascii="黑体" w:hAnsi="黑体" w:eastAsia="黑体" w:cs="黑体"/>
                    <w:sz w:val="21"/>
                    <w:szCs w:val="21"/>
                  </w:rPr>
                  <w:t>特种设备安全技术规范</w:t>
                </w:r>
              </w:p>
            </w:txbxContent>
          </v:textbox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pict>
        <v:group id="_x0000_s2053" o:spid="_x0000_s2053" o:spt="203" style="position:absolute;left:0pt;margin-left:69.4pt;margin-top:74.95pt;height:0.1pt;width:456.5pt;mso-position-horizontal-relative:page;mso-position-vertical-relative:page;z-index:-251655168;mso-width-relative:page;mso-height-relative:page;" coordorigin="1388,1499" coordsize="9130,2">
          <o:lock v:ext="edit"/>
          <v:shape id="_x0000_s2054" o:spid="_x0000_s2054" style="position:absolute;left:1388;top:1499;height:2;width:9130;" filled="f" coordorigin="1388,1499" coordsize="9130,0" path="m1388,1499l10518,1499e">
            <v:path arrowok="t"/>
            <v:fill on="f" focussize="0,0"/>
            <v:stroke weight="0.58pt"/>
            <v:imagedata o:title=""/>
            <o:lock v:ext="edit"/>
          </v:shape>
        </v:group>
      </w:pict>
    </w:r>
    <w:r>
      <w:pict>
        <v:shape id="_x0000_s2050" o:spid="_x0000_s2050" o:spt="202" type="#_x0000_t202" style="position:absolute;left:0pt;margin-left:69.9pt;margin-top:60.35pt;height:12.5pt;width:107.1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30" w:lineRule="exact"/>
                  <w:ind w:left="20"/>
                  <w:rPr>
                    <w:rFonts w:ascii="黑体" w:hAnsi="黑体" w:eastAsia="黑体" w:cs="黑体"/>
                    <w:sz w:val="21"/>
                    <w:szCs w:val="21"/>
                  </w:rPr>
                </w:pPr>
                <w:r>
                  <w:rPr>
                    <w:rFonts w:ascii="黑体" w:hAnsi="黑体" w:eastAsia="黑体" w:cs="黑体"/>
                    <w:sz w:val="21"/>
                    <w:szCs w:val="21"/>
                  </w:rPr>
                  <w:t>特种设备安全技术规范</w:t>
                </w:r>
              </w:p>
            </w:txbxContent>
          </v:textbox>
        </v:shape>
      </w:pict>
    </w:r>
    <w:r>
      <w:pict>
        <v:shape id="_x0000_s2049" o:spid="_x0000_s2049" o:spt="202" type="#_x0000_t202" style="position:absolute;left:0pt;margin-left:443.6pt;margin-top:60.35pt;height:12.5pt;width:80.8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30" w:lineRule="exact"/>
                  <w:ind w:left="20"/>
                  <w:rPr>
                    <w:rFonts w:ascii="黑体" w:hAnsi="黑体" w:eastAsia="黑体" w:cs="黑体"/>
                    <w:sz w:val="21"/>
                    <w:szCs w:val="21"/>
                  </w:rPr>
                </w:pPr>
                <w:r>
                  <w:rPr>
                    <w:rFonts w:ascii="黑体" w:hAnsi="黑体" w:eastAsia="黑体" w:cs="黑体"/>
                    <w:sz w:val="21"/>
                    <w:szCs w:val="21"/>
                  </w:rPr>
                  <w:t xml:space="preserve">TSG </w:t>
                </w:r>
                <w:r>
                  <w:rPr>
                    <w:rFonts w:ascii="黑体" w:hAnsi="黑体" w:eastAsia="黑体" w:cs="黑体"/>
                    <w:spacing w:val="-1"/>
                    <w:sz w:val="21"/>
                    <w:szCs w:val="21"/>
                  </w:rPr>
                  <w:t>T5002—2017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pict>
        <v:group id="_x0000_s2137" o:spid="_x0000_s2137" o:spt="203" style="position:absolute;left:0pt;margin-left:69.4pt;margin-top:74.95pt;height:0.1pt;width:456.5pt;mso-position-horizontal-relative:page;mso-position-vertical-relative:page;z-index:-251657216;mso-width-relative:page;mso-height-relative:page;" coordorigin="1388,1499" coordsize="9130,2">
          <o:lock v:ext="edit"/>
          <v:shape id="_x0000_s2138" o:spid="_x0000_s2138" style="position:absolute;left:1388;top:1499;height:2;width:9130;" filled="f" coordorigin="1388,1499" coordsize="9130,0" path="m1388,1499l10518,1499e">
            <v:path arrowok="t"/>
            <v:fill on="f" focussize="0,0"/>
            <v:stroke weight="0.58pt"/>
            <v:imagedata o:title=""/>
            <o:lock v:ext="edit"/>
          </v:shape>
        </v:group>
      </w:pict>
    </w:r>
    <w:r>
      <w:pict>
        <v:shape id="_x0000_s2134" o:spid="_x0000_s2134" o:spt="202" type="#_x0000_t202" style="position:absolute;left:0pt;margin-left:69.9pt;margin-top:60.35pt;height:12.5pt;width:107.1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30" w:lineRule="exact"/>
                  <w:ind w:left="20"/>
                  <w:rPr>
                    <w:rFonts w:ascii="黑体" w:hAnsi="黑体" w:eastAsia="黑体" w:cs="黑体"/>
                    <w:sz w:val="21"/>
                    <w:szCs w:val="21"/>
                  </w:rPr>
                </w:pPr>
                <w:r>
                  <w:rPr>
                    <w:rFonts w:ascii="黑体" w:hAnsi="黑体" w:eastAsia="黑体" w:cs="黑体"/>
                    <w:sz w:val="21"/>
                    <w:szCs w:val="21"/>
                  </w:rPr>
                  <w:t>特种设备安全技术规范</w:t>
                </w:r>
              </w:p>
            </w:txbxContent>
          </v:textbox>
        </v:shape>
      </w:pict>
    </w:r>
    <w:r>
      <w:pict>
        <v:shape id="_x0000_s2133" o:spid="_x0000_s2133" o:spt="202" type="#_x0000_t202" style="position:absolute;left:0pt;margin-left:443.6pt;margin-top:60.35pt;height:12.5pt;width:80.8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30" w:lineRule="exact"/>
                  <w:ind w:left="20"/>
                  <w:rPr>
                    <w:rFonts w:ascii="黑体" w:hAnsi="黑体" w:eastAsia="黑体" w:cs="黑体"/>
                    <w:sz w:val="21"/>
                    <w:szCs w:val="21"/>
                  </w:rPr>
                </w:pPr>
                <w:r>
                  <w:rPr>
                    <w:rFonts w:ascii="黑体" w:hAnsi="黑体" w:eastAsia="黑体" w:cs="黑体"/>
                    <w:sz w:val="21"/>
                    <w:szCs w:val="21"/>
                  </w:rPr>
                  <w:t xml:space="preserve">TSG </w:t>
                </w:r>
                <w:r>
                  <w:rPr>
                    <w:rFonts w:ascii="黑体" w:hAnsi="黑体" w:eastAsia="黑体" w:cs="黑体"/>
                    <w:spacing w:val="-1"/>
                    <w:sz w:val="21"/>
                    <w:szCs w:val="21"/>
                  </w:rPr>
                  <w:t>T5002—2017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pict>
        <v:group id="_x0000_s2131" o:spid="_x0000_s2131" o:spt="203" style="position:absolute;left:0pt;margin-left:69.4pt;margin-top:74.95pt;height:0.1pt;width:456.5pt;mso-position-horizontal-relative:page;mso-position-vertical-relative:page;z-index:-251656192;mso-width-relative:page;mso-height-relative:page;" coordorigin="1388,1499" coordsize="9130,2">
          <o:lock v:ext="edit"/>
          <v:shape id="_x0000_s2132" o:spid="_x0000_s2132" style="position:absolute;left:1388;top:1499;height:2;width:9130;" filled="f" coordorigin="1388,1499" coordsize="9130,0" path="m1388,1499l10518,1499e">
            <v:path arrowok="t"/>
            <v:fill on="f" focussize="0,0"/>
            <v:stroke weight="0.58pt"/>
            <v:imagedata o:title=""/>
            <o:lock v:ext="edit"/>
          </v:shape>
        </v:group>
      </w:pict>
    </w:r>
    <w:r>
      <w:pict>
        <v:shape id="_x0000_s2128" o:spid="_x0000_s2128" o:spt="202" type="#_x0000_t202" style="position:absolute;left:0pt;margin-left:69.9pt;margin-top:60.35pt;height:12.5pt;width:80.7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30" w:lineRule="exact"/>
                  <w:ind w:left="20"/>
                  <w:rPr>
                    <w:rFonts w:ascii="黑体" w:hAnsi="黑体" w:eastAsia="黑体" w:cs="黑体"/>
                    <w:sz w:val="21"/>
                    <w:szCs w:val="21"/>
                  </w:rPr>
                </w:pPr>
                <w:r>
                  <w:rPr>
                    <w:rFonts w:ascii="黑体" w:hAnsi="黑体" w:eastAsia="黑体" w:cs="黑体"/>
                    <w:sz w:val="21"/>
                    <w:szCs w:val="21"/>
                  </w:rPr>
                  <w:t xml:space="preserve">TSG </w:t>
                </w:r>
                <w:r>
                  <w:rPr>
                    <w:rFonts w:ascii="黑体" w:hAnsi="黑体" w:eastAsia="黑体" w:cs="黑体"/>
                    <w:spacing w:val="-1"/>
                    <w:sz w:val="21"/>
                    <w:szCs w:val="21"/>
                  </w:rPr>
                  <w:t>T5002—2017</w:t>
                </w:r>
              </w:p>
            </w:txbxContent>
          </v:textbox>
        </v:shape>
      </w:pict>
    </w:r>
    <w:r>
      <w:pict>
        <v:shape id="_x0000_s2127" o:spid="_x0000_s2127" o:spt="202" type="#_x0000_t202" style="position:absolute;left:0pt;margin-left:417.25pt;margin-top:60.35pt;height:12.5pt;width:107.0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30" w:lineRule="exact"/>
                  <w:ind w:left="20"/>
                  <w:rPr>
                    <w:rFonts w:ascii="黑体" w:hAnsi="黑体" w:eastAsia="黑体" w:cs="黑体"/>
                    <w:sz w:val="21"/>
                    <w:szCs w:val="21"/>
                  </w:rPr>
                </w:pPr>
                <w:r>
                  <w:rPr>
                    <w:rFonts w:ascii="黑体" w:hAnsi="黑体" w:eastAsia="黑体" w:cs="黑体"/>
                    <w:sz w:val="21"/>
                    <w:szCs w:val="21"/>
                  </w:rPr>
                  <w:t>特种设备安全技术规范</w:t>
                </w:r>
              </w:p>
            </w:txbxContent>
          </v:textbox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pict>
        <v:group id="_x0000_s2119" o:spid="_x0000_s2119" o:spt="203" style="position:absolute;left:0pt;margin-left:69.4pt;margin-top:74.95pt;height:0.1pt;width:456.5pt;mso-position-horizontal-relative:page;mso-position-vertical-relative:page;z-index:-251656192;mso-width-relative:page;mso-height-relative:page;" coordorigin="1388,1499" coordsize="9130,2">
          <o:lock v:ext="edit"/>
          <v:shape id="_x0000_s2120" o:spid="_x0000_s2120" style="position:absolute;left:1388;top:1499;height:2;width:9130;" filled="f" coordorigin="1388,1499" coordsize="9130,0" path="m1388,1499l10518,1499e">
            <v:path arrowok="t"/>
            <v:fill on="f" focussize="0,0"/>
            <v:stroke weight="0.58pt"/>
            <v:imagedata o:title=""/>
            <o:lock v:ext="edit"/>
          </v:shape>
        </v:group>
      </w:pict>
    </w:r>
    <w:r>
      <w:pict>
        <v:shape id="_x0000_s2116" o:spid="_x0000_s2116" o:spt="202" type="#_x0000_t202" style="position:absolute;left:0pt;margin-left:69.9pt;margin-top:60.35pt;height:12.5pt;width:80.7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30" w:lineRule="exact"/>
                  <w:ind w:left="20"/>
                  <w:rPr>
                    <w:rFonts w:ascii="黑体" w:hAnsi="黑体" w:eastAsia="黑体" w:cs="黑体"/>
                    <w:sz w:val="21"/>
                    <w:szCs w:val="21"/>
                  </w:rPr>
                </w:pPr>
                <w:r>
                  <w:rPr>
                    <w:rFonts w:ascii="黑体" w:hAnsi="黑体" w:eastAsia="黑体" w:cs="黑体"/>
                    <w:sz w:val="21"/>
                    <w:szCs w:val="21"/>
                  </w:rPr>
                  <w:t xml:space="preserve">TSG </w:t>
                </w:r>
                <w:r>
                  <w:rPr>
                    <w:rFonts w:ascii="黑体" w:hAnsi="黑体" w:eastAsia="黑体" w:cs="黑体"/>
                    <w:spacing w:val="-1"/>
                    <w:sz w:val="21"/>
                    <w:szCs w:val="21"/>
                  </w:rPr>
                  <w:t>T5002—2017</w:t>
                </w:r>
              </w:p>
            </w:txbxContent>
          </v:textbox>
        </v:shape>
      </w:pict>
    </w:r>
    <w:r>
      <w:pict>
        <v:shape id="_x0000_s2115" o:spid="_x0000_s2115" o:spt="202" type="#_x0000_t202" style="position:absolute;left:0pt;margin-left:417.25pt;margin-top:60.35pt;height:12.5pt;width:107.0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30" w:lineRule="exact"/>
                  <w:ind w:left="20"/>
                  <w:rPr>
                    <w:rFonts w:ascii="黑体" w:hAnsi="黑体" w:eastAsia="黑体" w:cs="黑体"/>
                    <w:sz w:val="21"/>
                    <w:szCs w:val="21"/>
                  </w:rPr>
                </w:pPr>
                <w:r>
                  <w:rPr>
                    <w:rFonts w:ascii="黑体" w:hAnsi="黑体" w:eastAsia="黑体" w:cs="黑体"/>
                    <w:sz w:val="21"/>
                    <w:szCs w:val="21"/>
                  </w:rPr>
                  <w:t>特种设备安全技术规范</w:t>
                </w:r>
              </w:p>
            </w:txbxContent>
          </v:textbox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pict>
        <v:group id="_x0000_s2107" o:spid="_x0000_s2107" o:spt="203" style="position:absolute;left:0pt;margin-left:69.4pt;margin-top:74.95pt;height:0.1pt;width:456.5pt;mso-position-horizontal-relative:page;mso-position-vertical-relative:page;z-index:-251656192;mso-width-relative:page;mso-height-relative:page;" coordorigin="1388,1499" coordsize="9130,2">
          <o:lock v:ext="edit"/>
          <v:shape id="_x0000_s2108" o:spid="_x0000_s2108" style="position:absolute;left:1388;top:1499;height:2;width:9130;" filled="f" coordorigin="1388,1499" coordsize="9130,0" path="m1388,1499l10518,1499e">
            <v:path arrowok="t"/>
            <v:fill on="f" focussize="0,0"/>
            <v:stroke weight="0.58pt"/>
            <v:imagedata o:title=""/>
            <o:lock v:ext="edit"/>
          </v:shape>
        </v:group>
      </w:pict>
    </w:r>
    <w:r>
      <w:pict>
        <v:shape id="_x0000_s2104" o:spid="_x0000_s2104" o:spt="202" type="#_x0000_t202" style="position:absolute;left:0pt;margin-left:69.9pt;margin-top:60.35pt;height:12.5pt;width:80.7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30" w:lineRule="exact"/>
                  <w:ind w:left="20"/>
                  <w:rPr>
                    <w:rFonts w:ascii="黑体" w:hAnsi="黑体" w:eastAsia="黑体" w:cs="黑体"/>
                    <w:sz w:val="21"/>
                    <w:szCs w:val="21"/>
                  </w:rPr>
                </w:pPr>
                <w:r>
                  <w:rPr>
                    <w:rFonts w:ascii="黑体" w:hAnsi="黑体" w:eastAsia="黑体" w:cs="黑体"/>
                    <w:sz w:val="21"/>
                    <w:szCs w:val="21"/>
                  </w:rPr>
                  <w:t xml:space="preserve">TSG </w:t>
                </w:r>
                <w:r>
                  <w:rPr>
                    <w:rFonts w:ascii="黑体" w:hAnsi="黑体" w:eastAsia="黑体" w:cs="黑体"/>
                    <w:spacing w:val="-1"/>
                    <w:sz w:val="21"/>
                    <w:szCs w:val="21"/>
                  </w:rPr>
                  <w:t>T5002—2017</w:t>
                </w:r>
              </w:p>
            </w:txbxContent>
          </v:textbox>
        </v:shape>
      </w:pict>
    </w:r>
    <w:r>
      <w:pict>
        <v:shape id="_x0000_s2103" o:spid="_x0000_s2103" o:spt="202" type="#_x0000_t202" style="position:absolute;left:0pt;margin-left:417.25pt;margin-top:60.35pt;height:12.5pt;width:107.0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30" w:lineRule="exact"/>
                  <w:ind w:left="20"/>
                  <w:rPr>
                    <w:rFonts w:ascii="黑体" w:hAnsi="黑体" w:eastAsia="黑体" w:cs="黑体"/>
                    <w:sz w:val="21"/>
                    <w:szCs w:val="21"/>
                  </w:rPr>
                </w:pPr>
                <w:r>
                  <w:rPr>
                    <w:rFonts w:ascii="黑体" w:hAnsi="黑体" w:eastAsia="黑体" w:cs="黑体"/>
                    <w:sz w:val="21"/>
                    <w:szCs w:val="21"/>
                  </w:rPr>
                  <w:t>特种设备安全技术规范</w:t>
                </w:r>
              </w:p>
            </w:txbxContent>
          </v:textbox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pict>
        <v:group id="_x0000_s2101" o:spid="_x0000_s2101" o:spt="203" style="position:absolute;left:0pt;margin-left:69.4pt;margin-top:74.95pt;height:0.1pt;width:456.5pt;mso-position-horizontal-relative:page;mso-position-vertical-relative:page;z-index:-251656192;mso-width-relative:page;mso-height-relative:page;" coordorigin="1388,1499" coordsize="9130,2">
          <o:lock v:ext="edit"/>
          <v:shape id="_x0000_s2102" o:spid="_x0000_s2102" style="position:absolute;left:1388;top:1499;height:2;width:9130;" filled="f" coordorigin="1388,1499" coordsize="9130,0" path="m1388,1499l10518,1499e">
            <v:path arrowok="t"/>
            <v:fill on="f" focussize="0,0"/>
            <v:stroke weight="0.58pt"/>
            <v:imagedata o:title=""/>
            <o:lock v:ext="edit"/>
          </v:shape>
        </v:group>
      </w:pict>
    </w:r>
    <w:r>
      <w:pict>
        <v:shape id="_x0000_s2098" o:spid="_x0000_s2098" o:spt="202" type="#_x0000_t202" style="position:absolute;left:0pt;margin-left:69.9pt;margin-top:60.35pt;height:12.5pt;width:107.1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30" w:lineRule="exact"/>
                  <w:ind w:left="20"/>
                  <w:rPr>
                    <w:rFonts w:ascii="黑体" w:hAnsi="黑体" w:eastAsia="黑体" w:cs="黑体"/>
                    <w:sz w:val="21"/>
                    <w:szCs w:val="21"/>
                  </w:rPr>
                </w:pPr>
                <w:r>
                  <w:rPr>
                    <w:rFonts w:ascii="黑体" w:hAnsi="黑体" w:eastAsia="黑体" w:cs="黑体"/>
                    <w:sz w:val="21"/>
                    <w:szCs w:val="21"/>
                  </w:rPr>
                  <w:t>特种设备安全技术规范</w:t>
                </w:r>
              </w:p>
            </w:txbxContent>
          </v:textbox>
        </v:shape>
      </w:pict>
    </w:r>
    <w:r>
      <w:pict>
        <v:shape id="_x0000_s2097" o:spid="_x0000_s2097" o:spt="202" type="#_x0000_t202" style="position:absolute;left:0pt;margin-left:443.6pt;margin-top:60.35pt;height:12.5pt;width:80.8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30" w:lineRule="exact"/>
                  <w:ind w:left="20"/>
                  <w:rPr>
                    <w:rFonts w:ascii="黑体" w:hAnsi="黑体" w:eastAsia="黑体" w:cs="黑体"/>
                    <w:sz w:val="21"/>
                    <w:szCs w:val="21"/>
                  </w:rPr>
                </w:pPr>
                <w:r>
                  <w:rPr>
                    <w:rFonts w:ascii="黑体" w:hAnsi="黑体" w:eastAsia="黑体" w:cs="黑体"/>
                    <w:sz w:val="21"/>
                    <w:szCs w:val="21"/>
                  </w:rPr>
                  <w:t xml:space="preserve">TSG </w:t>
                </w:r>
                <w:r>
                  <w:rPr>
                    <w:rFonts w:ascii="黑体" w:hAnsi="黑体" w:eastAsia="黑体" w:cs="黑体"/>
                    <w:spacing w:val="-1"/>
                    <w:sz w:val="21"/>
                    <w:szCs w:val="21"/>
                  </w:rPr>
                  <w:t>T5002—2017</w:t>
                </w:r>
              </w:p>
            </w:txbxContent>
          </v:textbox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pict>
        <v:group id="_x0000_s2095" o:spid="_x0000_s2095" o:spt="203" style="position:absolute;left:0pt;margin-left:69.4pt;margin-top:74.95pt;height:0.1pt;width:456.5pt;mso-position-horizontal-relative:page;mso-position-vertical-relative:page;z-index:-251656192;mso-width-relative:page;mso-height-relative:page;" coordorigin="1388,1499" coordsize="9130,2">
          <o:lock v:ext="edit"/>
          <v:shape id="_x0000_s2096" o:spid="_x0000_s2096" style="position:absolute;left:1388;top:1499;height:2;width:9130;" filled="f" coordorigin="1388,1499" coordsize="9130,0" path="m1388,1499l10518,1499e">
            <v:path arrowok="t"/>
            <v:fill on="f" focussize="0,0"/>
            <v:stroke weight="0.58pt"/>
            <v:imagedata o:title=""/>
            <o:lock v:ext="edit"/>
          </v:shape>
        </v:group>
      </w:pict>
    </w:r>
    <w:r>
      <w:pict>
        <v:shape id="_x0000_s2092" o:spid="_x0000_s2092" o:spt="202" type="#_x0000_t202" style="position:absolute;left:0pt;margin-left:69.9pt;margin-top:60.35pt;height:12.5pt;width:80.7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30" w:lineRule="exact"/>
                  <w:ind w:left="20"/>
                  <w:rPr>
                    <w:rFonts w:ascii="黑体" w:hAnsi="黑体" w:eastAsia="黑体" w:cs="黑体"/>
                    <w:sz w:val="21"/>
                    <w:szCs w:val="21"/>
                  </w:rPr>
                </w:pPr>
                <w:r>
                  <w:rPr>
                    <w:rFonts w:ascii="黑体" w:hAnsi="黑体" w:eastAsia="黑体" w:cs="黑体"/>
                    <w:sz w:val="21"/>
                    <w:szCs w:val="21"/>
                  </w:rPr>
                  <w:t xml:space="preserve">TSG </w:t>
                </w:r>
                <w:r>
                  <w:rPr>
                    <w:rFonts w:ascii="黑体" w:hAnsi="黑体" w:eastAsia="黑体" w:cs="黑体"/>
                    <w:spacing w:val="-1"/>
                    <w:sz w:val="21"/>
                    <w:szCs w:val="21"/>
                  </w:rPr>
                  <w:t>T5002—2017</w:t>
                </w:r>
              </w:p>
            </w:txbxContent>
          </v:textbox>
        </v:shape>
      </w:pict>
    </w:r>
    <w:r>
      <w:pict>
        <v:shape id="_x0000_s2091" o:spid="_x0000_s2091" o:spt="202" type="#_x0000_t202" style="position:absolute;left:0pt;margin-left:417.25pt;margin-top:60.35pt;height:12.5pt;width:107.0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30" w:lineRule="exact"/>
                  <w:ind w:left="20"/>
                  <w:rPr>
                    <w:rFonts w:ascii="黑体" w:hAnsi="黑体" w:eastAsia="黑体" w:cs="黑体"/>
                    <w:sz w:val="21"/>
                    <w:szCs w:val="21"/>
                  </w:rPr>
                </w:pPr>
                <w:r>
                  <w:rPr>
                    <w:rFonts w:ascii="黑体" w:hAnsi="黑体" w:eastAsia="黑体" w:cs="黑体"/>
                    <w:sz w:val="21"/>
                    <w:szCs w:val="21"/>
                  </w:rPr>
                  <w:t>特种设备安全技术规范</w:t>
                </w:r>
              </w:p>
            </w:txbxContent>
          </v:textbox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pict>
        <v:group id="_x0000_s2089" o:spid="_x0000_s2089" o:spt="203" style="position:absolute;left:0pt;margin-left:69.4pt;margin-top:74.95pt;height:0.1pt;width:456.5pt;mso-position-horizontal-relative:page;mso-position-vertical-relative:page;z-index:-251656192;mso-width-relative:page;mso-height-relative:page;" coordorigin="1388,1499" coordsize="9130,2">
          <o:lock v:ext="edit"/>
          <v:shape id="_x0000_s2090" o:spid="_x0000_s2090" style="position:absolute;left:1388;top:1499;height:2;width:9130;" filled="f" coordorigin="1388,1499" coordsize="9130,0" path="m1388,1499l10518,1499e">
            <v:path arrowok="t"/>
            <v:fill on="f" focussize="0,0"/>
            <v:stroke weight="0.58pt"/>
            <v:imagedata o:title=""/>
            <o:lock v:ext="edit"/>
          </v:shape>
        </v:group>
      </w:pict>
    </w:r>
    <w:r>
      <w:pict>
        <v:shape id="_x0000_s2086" o:spid="_x0000_s2086" o:spt="202" type="#_x0000_t202" style="position:absolute;left:0pt;margin-left:69.9pt;margin-top:60.35pt;height:12.5pt;width:107.1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30" w:lineRule="exact"/>
                  <w:ind w:left="20"/>
                  <w:rPr>
                    <w:rFonts w:ascii="黑体" w:hAnsi="黑体" w:eastAsia="黑体" w:cs="黑体"/>
                    <w:sz w:val="21"/>
                    <w:szCs w:val="21"/>
                  </w:rPr>
                </w:pPr>
                <w:r>
                  <w:rPr>
                    <w:rFonts w:ascii="黑体" w:hAnsi="黑体" w:eastAsia="黑体" w:cs="黑体"/>
                    <w:sz w:val="21"/>
                    <w:szCs w:val="21"/>
                  </w:rPr>
                  <w:t>特种设备安全技术规范</w:t>
                </w:r>
              </w:p>
            </w:txbxContent>
          </v:textbox>
        </v:shape>
      </w:pict>
    </w:r>
    <w:r>
      <w:pict>
        <v:shape id="_x0000_s2085" o:spid="_x0000_s2085" o:spt="202" type="#_x0000_t202" style="position:absolute;left:0pt;margin-left:443.6pt;margin-top:60.35pt;height:12.5pt;width:80.8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30" w:lineRule="exact"/>
                  <w:ind w:left="20"/>
                  <w:rPr>
                    <w:rFonts w:ascii="黑体" w:hAnsi="黑体" w:eastAsia="黑体" w:cs="黑体"/>
                    <w:sz w:val="21"/>
                    <w:szCs w:val="21"/>
                  </w:rPr>
                </w:pPr>
                <w:r>
                  <w:rPr>
                    <w:rFonts w:ascii="黑体" w:hAnsi="黑体" w:eastAsia="黑体" w:cs="黑体"/>
                    <w:sz w:val="21"/>
                    <w:szCs w:val="21"/>
                  </w:rPr>
                  <w:t xml:space="preserve">TSG </w:t>
                </w:r>
                <w:r>
                  <w:rPr>
                    <w:rFonts w:ascii="黑体" w:hAnsi="黑体" w:eastAsia="黑体" w:cs="黑体"/>
                    <w:spacing w:val="-1"/>
                    <w:sz w:val="21"/>
                    <w:szCs w:val="21"/>
                  </w:rPr>
                  <w:t>T5002—2017</w:t>
                </w:r>
              </w:p>
            </w:txbxContent>
          </v:textbox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pict>
        <v:group id="_x0000_s2083" o:spid="_x0000_s2083" o:spt="203" style="position:absolute;left:0pt;margin-left:69.4pt;margin-top:74.95pt;height:0.1pt;width:456.5pt;mso-position-horizontal-relative:page;mso-position-vertical-relative:page;z-index:-251656192;mso-width-relative:page;mso-height-relative:page;" coordorigin="1388,1499" coordsize="9130,2">
          <o:lock v:ext="edit"/>
          <v:shape id="_x0000_s2084" o:spid="_x0000_s2084" style="position:absolute;left:1388;top:1499;height:2;width:9130;" filled="f" coordorigin="1388,1499" coordsize="9130,0" path="m1388,1499l10518,1499e">
            <v:path arrowok="t"/>
            <v:fill on="f" focussize="0,0"/>
            <v:stroke weight="0.58pt"/>
            <v:imagedata o:title=""/>
            <o:lock v:ext="edit"/>
          </v:shape>
        </v:group>
      </w:pict>
    </w:r>
    <w:r>
      <w:pict>
        <v:shape id="_x0000_s2080" o:spid="_x0000_s2080" o:spt="202" type="#_x0000_t202" style="position:absolute;left:0pt;margin-left:69.9pt;margin-top:60.35pt;height:12.5pt;width:80.7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30" w:lineRule="exact"/>
                  <w:ind w:left="20"/>
                  <w:rPr>
                    <w:rFonts w:ascii="黑体" w:hAnsi="黑体" w:eastAsia="黑体" w:cs="黑体"/>
                    <w:sz w:val="21"/>
                    <w:szCs w:val="21"/>
                  </w:rPr>
                </w:pPr>
                <w:r>
                  <w:rPr>
                    <w:rFonts w:ascii="黑体" w:hAnsi="黑体" w:eastAsia="黑体" w:cs="黑体"/>
                    <w:sz w:val="21"/>
                    <w:szCs w:val="21"/>
                  </w:rPr>
                  <w:t xml:space="preserve">TSG </w:t>
                </w:r>
                <w:r>
                  <w:rPr>
                    <w:rFonts w:ascii="黑体" w:hAnsi="黑体" w:eastAsia="黑体" w:cs="黑体"/>
                    <w:spacing w:val="-1"/>
                    <w:sz w:val="21"/>
                    <w:szCs w:val="21"/>
                  </w:rPr>
                  <w:t>T5002—2017</w:t>
                </w:r>
              </w:p>
            </w:txbxContent>
          </v:textbox>
        </v:shape>
      </w:pict>
    </w:r>
    <w:r>
      <w:pict>
        <v:shape id="_x0000_s2079" o:spid="_x0000_s2079" o:spt="202" type="#_x0000_t202" style="position:absolute;left:0pt;margin-left:417.25pt;margin-top:60.35pt;height:12.5pt;width:107.0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30" w:lineRule="exact"/>
                  <w:ind w:left="20"/>
                  <w:rPr>
                    <w:rFonts w:ascii="黑体" w:hAnsi="黑体" w:eastAsia="黑体" w:cs="黑体"/>
                    <w:sz w:val="21"/>
                    <w:szCs w:val="21"/>
                  </w:rPr>
                </w:pPr>
                <w:r>
                  <w:rPr>
                    <w:rFonts w:ascii="黑体" w:hAnsi="黑体" w:eastAsia="黑体" w:cs="黑体"/>
                    <w:sz w:val="21"/>
                    <w:szCs w:val="21"/>
                  </w:rPr>
                  <w:t>特种设备安全技术规范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2"/>
  </w:compat>
  <w:docVars>
    <w:docVar w:name="commondata" w:val="eyJoZGlkIjoiNTE5MzhhYTkyZGJiNTM2NGIwMDYzNzdiZTZkZDFjZGEifQ=="/>
  </w:docVars>
  <w:rsids>
    <w:rsidRoot w:val="00CB3F50"/>
    <w:rsid w:val="0052616E"/>
    <w:rsid w:val="00784EEC"/>
    <w:rsid w:val="00CB3F50"/>
    <w:rsid w:val="03D8291E"/>
    <w:rsid w:val="09360D38"/>
    <w:rsid w:val="19AE4EB5"/>
    <w:rsid w:val="39390753"/>
    <w:rsid w:val="7C8E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38"/>
    </w:pPr>
    <w:rPr>
      <w:rFonts w:ascii="方正姚体" w:hAnsi="方正姚体" w:eastAsia="方正姚体"/>
      <w:sz w:val="24"/>
      <w:szCs w:val="24"/>
    </w:rPr>
  </w:style>
  <w:style w:type="paragraph" w:styleId="3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Heading 1"/>
    <w:basedOn w:val="1"/>
    <w:qFormat/>
    <w:uiPriority w:val="1"/>
    <w:pPr>
      <w:spacing w:before="1"/>
      <w:outlineLvl w:val="1"/>
    </w:pPr>
    <w:rPr>
      <w:rFonts w:ascii="黑体" w:hAnsi="黑体" w:eastAsia="黑体"/>
      <w:sz w:val="32"/>
      <w:szCs w:val="32"/>
    </w:r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header" Target="header14.xml"/><Relationship Id="rId17" Type="http://schemas.openxmlformats.org/officeDocument/2006/relationships/header" Target="header13.xml"/><Relationship Id="rId16" Type="http://schemas.openxmlformats.org/officeDocument/2006/relationships/header" Target="header12.xml"/><Relationship Id="rId15" Type="http://schemas.openxmlformats.org/officeDocument/2006/relationships/header" Target="header11.xml"/><Relationship Id="rId14" Type="http://schemas.openxmlformats.org/officeDocument/2006/relationships/header" Target="header10.xml"/><Relationship Id="rId13" Type="http://schemas.openxmlformats.org/officeDocument/2006/relationships/header" Target="header9.xml"/><Relationship Id="rId12" Type="http://schemas.openxmlformats.org/officeDocument/2006/relationships/header" Target="header8.xml"/><Relationship Id="rId11" Type="http://schemas.openxmlformats.org/officeDocument/2006/relationships/header" Target="header7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150"/>
    <customShpInfo spid="_x0000_s2149"/>
    <customShpInfo spid="_x0000_s2146"/>
    <customShpInfo spid="_x0000_s2145"/>
    <customShpInfo spid="_x0000_s2138"/>
    <customShpInfo spid="_x0000_s2137"/>
    <customShpInfo spid="_x0000_s2134"/>
    <customShpInfo spid="_x0000_s2133"/>
    <customShpInfo spid="_x0000_s2153" textRotate="1"/>
    <customShpInfo spid="_x0000_s2132"/>
    <customShpInfo spid="_x0000_s2131"/>
    <customShpInfo spid="_x0000_s2128"/>
    <customShpInfo spid="_x0000_s2127"/>
    <customShpInfo spid="_x0000_s2120"/>
    <customShpInfo spid="_x0000_s2119"/>
    <customShpInfo spid="_x0000_s2116"/>
    <customShpInfo spid="_x0000_s2115"/>
    <customShpInfo spid="_x0000_s2108"/>
    <customShpInfo spid="_x0000_s2107"/>
    <customShpInfo spid="_x0000_s2104"/>
    <customShpInfo spid="_x0000_s2103"/>
    <customShpInfo spid="_x0000_s2102"/>
    <customShpInfo spid="_x0000_s2101"/>
    <customShpInfo spid="_x0000_s2098"/>
    <customShpInfo spid="_x0000_s2097"/>
    <customShpInfo spid="_x0000_s2096"/>
    <customShpInfo spid="_x0000_s2095"/>
    <customShpInfo spid="_x0000_s2092"/>
    <customShpInfo spid="_x0000_s2091"/>
    <customShpInfo spid="_x0000_s2090"/>
    <customShpInfo spid="_x0000_s2089"/>
    <customShpInfo spid="_x0000_s2086"/>
    <customShpInfo spid="_x0000_s2085"/>
    <customShpInfo spid="_x0000_s2084"/>
    <customShpInfo spid="_x0000_s2083"/>
    <customShpInfo spid="_x0000_s2080"/>
    <customShpInfo spid="_x0000_s2079"/>
    <customShpInfo spid="_x0000_s2078"/>
    <customShpInfo spid="_x0000_s2077"/>
    <customShpInfo spid="_x0000_s2074"/>
    <customShpInfo spid="_x0000_s2073"/>
    <customShpInfo spid="_x0000_s2072"/>
    <customShpInfo spid="_x0000_s2071"/>
    <customShpInfo spid="_x0000_s2068"/>
    <customShpInfo spid="_x0000_s2067"/>
    <customShpInfo spid="_x0000_s2066"/>
    <customShpInfo spid="_x0000_s2065"/>
    <customShpInfo spid="_x0000_s2062"/>
    <customShpInfo spid="_x0000_s2061"/>
    <customShpInfo spid="_x0000_s2060"/>
    <customShpInfo spid="_x0000_s2059"/>
    <customShpInfo spid="_x0000_s2056"/>
    <customShpInfo spid="_x0000_s2055"/>
    <customShpInfo spid="_x0000_s2054"/>
    <customShpInfo spid="_x0000_s2053"/>
    <customShpInfo spid="_x0000_s2050"/>
    <customShpInfo spid="_x0000_s2049"/>
    <customShpInfo spid="_x0000_s1057"/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20</Pages>
  <Words>9575</Words>
  <Characters>9894</Characters>
  <Lines>87</Lines>
  <Paragraphs>24</Paragraphs>
  <TotalTime>16</TotalTime>
  <ScaleCrop>false</ScaleCrop>
  <LinksUpToDate>false</LinksUpToDate>
  <CharactersWithSpaces>10230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2021-03-01T16:30:00Z</dcterms:created>
  <dc:creator>hp</dc:creator>
  <cp:lastModifiedBy>(｀･ω･´)ﾉ</cp:lastModifiedBy>
  <dcterms:modified xsi:type="dcterms:W3CDTF">2022-08-30T07:30:46Z</dcterms:modified>
  <dc:title>&lt;4D6963726F736F667420576F7264202D20323031373033313420B5E7CCDDCEACBBA4B1A3D1F8B9E6D4F2&gt;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2017-05-13T00:00:00Z</vt:filetime>
  </property>
  <property fmtid="{D5CDD505-2E9C-101B-9397-08002B2CF9AE}" pid="3" name="LastSaved">
    <vt:filetime>2021-03-01T00:00:00Z</vt:filetime>
  </property>
  <property fmtid="{D5CDD505-2E9C-101B-9397-08002B2CF9AE}" pid="4" name="KSOProductBuildVer">
    <vt:lpwstr>2052-11.1.0.12313</vt:lpwstr>
  </property>
  <property fmtid="{D5CDD505-2E9C-101B-9397-08002B2CF9AE}" pid="5" name="ICV">
    <vt:lpwstr>4F477F66F0DD41A08CC0A5798383CCA2</vt:lpwstr>
  </property>
</Properties>
</file>