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67"/>
        </w:tabs>
        <w:spacing w:before="75"/>
        <w:ind w:left="0" w:right="1171" w:firstLine="0"/>
        <w:jc w:val="center"/>
        <w:rPr>
          <w:rFonts w:ascii="Trebuchet MS" w:hAnsi="Trebuchet MS" w:eastAsia="Trebuchet MS"/>
          <w:sz w:val="36"/>
        </w:rPr>
      </w:pPr>
      <w:r>
        <w:rPr>
          <w:rFonts w:ascii="Impact" w:hAnsi="Impact" w:eastAsia="Impact"/>
          <w:sz w:val="108"/>
        </w:rPr>
        <w:t>TSG</w:t>
      </w:r>
      <w:r>
        <w:rPr>
          <w:rFonts w:ascii="Impact" w:hAnsi="Impact" w:eastAsia="Impact"/>
          <w:spacing w:val="45"/>
          <w:sz w:val="108"/>
        </w:rPr>
        <w:t xml:space="preserve"> </w:t>
      </w:r>
      <w:r>
        <w:rPr>
          <w:sz w:val="36"/>
        </w:rPr>
        <w:t>特种设备安全技术规范</w:t>
      </w:r>
      <w:r>
        <w:rPr>
          <w:sz w:val="36"/>
        </w:rPr>
        <w:tab/>
      </w:r>
      <w:r>
        <w:rPr>
          <w:rFonts w:ascii="Trebuchet MS" w:hAnsi="Trebuchet MS" w:eastAsia="Trebuchet MS"/>
          <w:sz w:val="36"/>
        </w:rPr>
        <w:t>TSG</w:t>
      </w:r>
      <w:r>
        <w:rPr>
          <w:rFonts w:ascii="Trebuchet MS" w:hAnsi="Trebuchet MS" w:eastAsia="Trebuchet MS"/>
          <w:spacing w:val="-4"/>
          <w:sz w:val="36"/>
        </w:rPr>
        <w:t xml:space="preserve"> </w:t>
      </w:r>
      <w:r>
        <w:rPr>
          <w:rFonts w:ascii="Trebuchet MS" w:hAnsi="Trebuchet MS" w:eastAsia="Trebuchet MS"/>
          <w:sz w:val="36"/>
        </w:rPr>
        <w:t>08—2017</w:t>
      </w:r>
    </w:p>
    <w:p>
      <w:pPr>
        <w:pStyle w:val="6"/>
        <w:rPr>
          <w:rFonts w:ascii="Trebuchet MS"/>
          <w:sz w:val="132"/>
        </w:rPr>
      </w:pPr>
    </w:p>
    <w:p>
      <w:pPr>
        <w:pStyle w:val="6"/>
        <w:rPr>
          <w:rFonts w:ascii="Trebuchet MS"/>
          <w:sz w:val="132"/>
        </w:rPr>
      </w:pPr>
    </w:p>
    <w:p>
      <w:pPr>
        <w:pStyle w:val="6"/>
        <w:spacing w:before="2"/>
        <w:rPr>
          <w:rFonts w:ascii="Trebuchet MS"/>
          <w:sz w:val="151"/>
        </w:rPr>
      </w:pPr>
    </w:p>
    <w:p>
      <w:pPr>
        <w:spacing w:before="1"/>
        <w:ind w:left="0" w:right="1163" w:firstLine="0"/>
        <w:jc w:val="center"/>
        <w:rPr>
          <w:sz w:val="64"/>
        </w:rPr>
      </w:pPr>
      <w:r>
        <w:rPr>
          <w:sz w:val="64"/>
        </w:rPr>
        <w:t>特种设备使用管理规则</w:t>
      </w:r>
    </w:p>
    <w:p>
      <w:pPr>
        <w:spacing w:before="80"/>
        <w:ind w:left="0" w:right="1167" w:firstLine="0"/>
        <w:jc w:val="center"/>
        <w:rPr>
          <w:rFonts w:ascii="Times New Roman"/>
          <w:sz w:val="36"/>
        </w:rPr>
      </w:pPr>
      <w:r>
        <w:rPr>
          <w:rFonts w:ascii="Times New Roman"/>
          <w:sz w:val="36"/>
        </w:rPr>
        <w:t>Special Equipment Service Administration Regulation</w:t>
      </w: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6"/>
        <w:rPr>
          <w:rFonts w:ascii="Times New Roman"/>
          <w:sz w:val="40"/>
        </w:rPr>
      </w:pPr>
    </w:p>
    <w:p>
      <w:pPr>
        <w:pStyle w:val="3"/>
        <w:spacing w:before="358"/>
        <w:ind w:left="0" w:right="1162"/>
        <w:jc w:val="center"/>
        <w:rPr>
          <w:rFonts w:hint="eastAsia" w:ascii="宋体" w:eastAsia="宋体"/>
        </w:rPr>
      </w:pPr>
      <w:r>
        <w:rPr>
          <w:rFonts w:hint="eastAsia" w:ascii="宋体" w:eastAsia="宋体"/>
        </w:rPr>
        <w:t>中华人民共和国国家质量监督检验检疫总局颁布</w:t>
      </w:r>
    </w:p>
    <w:p>
      <w:pPr>
        <w:pStyle w:val="6"/>
        <w:spacing w:before="10"/>
        <w:rPr>
          <w:sz w:val="28"/>
        </w:rPr>
      </w:pPr>
    </w:p>
    <w:p>
      <w:pPr>
        <w:pStyle w:val="4"/>
        <w:ind w:right="1174"/>
        <w:jc w:val="center"/>
        <w:rPr>
          <w:rFonts w:hint="eastAsia" w:ascii="宋体" w:eastAsia="宋体"/>
        </w:rPr>
      </w:pPr>
      <w:r>
        <w:rPr>
          <w:rFonts w:hint="eastAsia" w:ascii="宋体" w:eastAsia="宋体"/>
        </w:rPr>
        <w:t>2017年1月16日</w:t>
      </w:r>
    </w:p>
    <w:p>
      <w:pPr>
        <w:spacing w:after="0"/>
        <w:jc w:val="center"/>
        <w:rPr>
          <w:rFonts w:hint="eastAsia" w:ascii="宋体" w:eastAsia="宋体"/>
        </w:rPr>
        <w:sectPr>
          <w:type w:val="continuous"/>
          <w:pgSz w:w="11910" w:h="16840"/>
          <w:pgMar w:top="1180" w:right="0" w:bottom="280" w:left="1280" w:header="720" w:footer="720" w:gutter="0"/>
          <w:cols w:space="720" w:num="1"/>
        </w:sectPr>
      </w:pPr>
    </w:p>
    <w:p>
      <w:pPr>
        <w:pStyle w:val="6"/>
        <w:spacing w:before="5"/>
        <w:rPr>
          <w:sz w:val="22"/>
        </w:rPr>
      </w:pPr>
      <w:r>
        <w:pict>
          <v:shape id="_x0000_s1028" o:spid="_x0000_s1028" o:spt="136" type="#_x0000_t136" style="position:absolute;left:0pt;margin-left:-2.05pt;margin-top:381.5pt;height:48pt;width:576pt;mso-position-horizontal-relative:page;mso-position-vertical-relative:page;rotation:21168128f;z-index:-25165721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29" o:spid="_x0000_s1029" o:spt="136" type="#_x0000_t136" style="position:absolute;left:0pt;margin-left:32.6pt;margin-top:427.5pt;height:48pt;width:576pt;mso-position-horizontal-relative:page;mso-position-vertical-relative:page;rotation:21168128f;z-index:-25165619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pStyle w:val="6"/>
        <w:spacing w:before="5"/>
        <w:rPr>
          <w:sz w:val="22"/>
        </w:rPr>
      </w:pPr>
      <w:r>
        <w:pict>
          <v:shape id="_x0000_s1036" o:spid="_x0000_s1036" o:spt="136" type="#_x0000_t136" style="position:absolute;left:0pt;margin-left:-2.05pt;margin-top:381.5pt;height:48pt;width:576pt;mso-position-horizontal-relative:page;mso-position-vertical-relative:page;rotation:21168128f;z-index:-25165516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37" o:spid="_x0000_s1037" o:spt="136" type="#_x0000_t136" style="position:absolute;left:0pt;margin-left:32.6pt;margin-top:427.5pt;height:48pt;width:576pt;mso-position-horizontal-relative:page;mso-position-vertical-relative:page;rotation:21168128f;z-index:-25165414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38" o:spid="_x0000_s1038" o:spt="20" style="position:absolute;left:0pt;margin-left:69.4pt;margin-top:18.55pt;height:0pt;width:456.5pt;mso-position-horizontal-relative:page;mso-wrap-distance-bottom:0pt;mso-wrap-distance-top:0pt;z-index:-25155174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rPr>
          <w:rFonts w:ascii="黑体"/>
          <w:sz w:val="20"/>
        </w:rPr>
      </w:pPr>
    </w:p>
    <w:p>
      <w:pPr>
        <w:pStyle w:val="6"/>
        <w:rPr>
          <w:rFonts w:ascii="黑体"/>
          <w:sz w:val="20"/>
        </w:rPr>
      </w:pPr>
    </w:p>
    <w:p>
      <w:pPr>
        <w:pStyle w:val="6"/>
        <w:spacing w:before="7"/>
        <w:rPr>
          <w:rFonts w:ascii="黑体"/>
          <w:sz w:val="21"/>
        </w:rPr>
      </w:pPr>
    </w:p>
    <w:p>
      <w:pPr>
        <w:pStyle w:val="3"/>
        <w:tabs>
          <w:tab w:val="left" w:pos="960"/>
        </w:tabs>
        <w:spacing w:before="56"/>
        <w:ind w:left="0" w:right="1315"/>
        <w:jc w:val="center"/>
      </w:pPr>
      <w:r>
        <w:t>目</w:t>
      </w:r>
      <w:r>
        <w:tab/>
      </w:r>
      <w:r>
        <w:t>录</w:t>
      </w:r>
    </w:p>
    <w:p>
      <w:pPr>
        <w:pStyle w:val="6"/>
        <w:spacing w:before="7"/>
        <w:rPr>
          <w:rFonts w:ascii="黑体"/>
          <w:sz w:val="37"/>
        </w:rPr>
      </w:pPr>
    </w:p>
    <w:p>
      <w:pPr>
        <w:pStyle w:val="6"/>
        <w:tabs>
          <w:tab w:val="left" w:pos="498"/>
          <w:tab w:val="left" w:leader="middleDot" w:pos="8838"/>
        </w:tabs>
        <w:ind w:left="138"/>
      </w:pPr>
      <w:r>
        <w:rPr>
          <w:rFonts w:ascii="Times New Roman" w:eastAsia="Times New Roman"/>
        </w:rPr>
        <w:t>1</w:t>
      </w:r>
      <w:r>
        <w:rPr>
          <w:rFonts w:ascii="Times New Roman" w:eastAsia="Times New Roman"/>
        </w:rPr>
        <w:tab/>
      </w:r>
      <w:r>
        <w:t>总则</w:t>
      </w:r>
      <w:r>
        <w:tab/>
      </w:r>
      <w:r>
        <w:t>(</w:t>
      </w:r>
      <w:r>
        <w:rPr>
          <w:rFonts w:ascii="Times New Roman" w:eastAsia="Times New Roman"/>
        </w:rPr>
        <w:t>1</w:t>
      </w:r>
      <w:r>
        <w:t>)</w:t>
      </w:r>
    </w:p>
    <w:p>
      <w:pPr>
        <w:pStyle w:val="10"/>
        <w:numPr>
          <w:ilvl w:val="0"/>
          <w:numId w:val="1"/>
        </w:numPr>
        <w:tabs>
          <w:tab w:val="left" w:pos="498"/>
          <w:tab w:val="left" w:pos="499"/>
          <w:tab w:val="left" w:leader="middleDot" w:pos="8838"/>
        </w:tabs>
        <w:spacing w:before="93" w:after="0" w:line="240" w:lineRule="auto"/>
        <w:ind w:left="498" w:right="0" w:hanging="361"/>
        <w:jc w:val="left"/>
        <w:rPr>
          <w:sz w:val="24"/>
        </w:rPr>
      </w:pPr>
      <w:r>
        <w:rPr>
          <w:sz w:val="24"/>
        </w:rPr>
        <w:t>使用单位及其人员</w:t>
      </w:r>
      <w:r>
        <w:rPr>
          <w:sz w:val="24"/>
        </w:rPr>
        <w:tab/>
      </w:r>
      <w:r>
        <w:rPr>
          <w:sz w:val="24"/>
        </w:rPr>
        <w:t>(</w:t>
      </w:r>
      <w:r>
        <w:rPr>
          <w:rFonts w:ascii="Times New Roman" w:eastAsia="Times New Roman"/>
          <w:sz w:val="24"/>
        </w:rPr>
        <w:t>2</w:t>
      </w:r>
      <w:r>
        <w:rPr>
          <w:sz w:val="24"/>
        </w:rPr>
        <w:t>)</w:t>
      </w:r>
    </w:p>
    <w:p>
      <w:pPr>
        <w:pStyle w:val="6"/>
        <w:tabs>
          <w:tab w:val="left" w:pos="498"/>
          <w:tab w:val="left" w:leader="middleDot" w:pos="8718"/>
        </w:tabs>
        <w:spacing w:before="92"/>
        <w:ind w:left="138"/>
      </w:pPr>
      <w:r>
        <w:rPr>
          <w:rFonts w:ascii="Times New Roman" w:eastAsia="Times New Roman"/>
        </w:rPr>
        <w:t>3</w:t>
      </w:r>
      <w:r>
        <w:rPr>
          <w:rFonts w:ascii="Times New Roman" w:eastAsia="Times New Roman"/>
        </w:rPr>
        <w:tab/>
      </w:r>
      <w:r>
        <w:t>使用登记</w:t>
      </w:r>
      <w:r>
        <w:tab/>
      </w:r>
      <w:r>
        <w:t>(</w:t>
      </w:r>
      <w:r>
        <w:rPr>
          <w:rFonts w:ascii="Times New Roman" w:eastAsia="Times New Roman"/>
        </w:rPr>
        <w:t>10</w:t>
      </w:r>
      <w:r>
        <w:t>)</w:t>
      </w:r>
    </w:p>
    <w:p>
      <w:pPr>
        <w:pStyle w:val="6"/>
        <w:tabs>
          <w:tab w:val="left" w:pos="498"/>
          <w:tab w:val="left" w:leader="middleDot" w:pos="8718"/>
        </w:tabs>
        <w:spacing w:before="93"/>
        <w:ind w:left="138"/>
      </w:pPr>
      <w:r>
        <w:rPr>
          <w:rFonts w:ascii="Times New Roman" w:eastAsia="Times New Roman"/>
        </w:rPr>
        <w:t>4</w:t>
      </w:r>
      <w:r>
        <w:rPr>
          <w:rFonts w:ascii="Times New Roman" w:eastAsia="Times New Roman"/>
        </w:rPr>
        <w:tab/>
      </w:r>
      <w:r>
        <w:t>附则</w:t>
      </w:r>
      <w:r>
        <w:tab/>
      </w:r>
      <w:r>
        <w:t>(</w:t>
      </w:r>
      <w:r>
        <w:rPr>
          <w:rFonts w:ascii="Times New Roman" w:eastAsia="Times New Roman"/>
        </w:rPr>
        <w:t>15</w:t>
      </w:r>
      <w:r>
        <w:t>)</w:t>
      </w:r>
    </w:p>
    <w:p>
      <w:pPr>
        <w:pStyle w:val="6"/>
        <w:spacing w:before="5"/>
        <w:rPr>
          <w:sz w:val="38"/>
        </w:rPr>
      </w:pPr>
    </w:p>
    <w:p>
      <w:pPr>
        <w:pStyle w:val="6"/>
        <w:tabs>
          <w:tab w:val="left" w:pos="939"/>
          <w:tab w:val="left" w:leader="middleDot" w:pos="8579"/>
        </w:tabs>
        <w:spacing w:before="1"/>
        <w:ind w:right="1425"/>
        <w:jc w:val="right"/>
      </w:pPr>
      <w:r>
        <w:t>附件</w:t>
      </w:r>
      <w:r>
        <w:rPr>
          <w:spacing w:val="-60"/>
        </w:rPr>
        <w:t xml:space="preserve"> </w:t>
      </w:r>
      <w:r>
        <w:rPr>
          <w:rFonts w:ascii="Times New Roman" w:eastAsia="Times New Roman"/>
        </w:rPr>
        <w:t>A</w:t>
      </w:r>
      <w:r>
        <w:rPr>
          <w:rFonts w:ascii="Times New Roman" w:eastAsia="Times New Roman"/>
        </w:rPr>
        <w:tab/>
      </w:r>
      <w:r>
        <w:t>特种设备使用登记证</w:t>
      </w:r>
      <w:r>
        <w:tab/>
      </w:r>
      <w:r>
        <w:t>(</w:t>
      </w:r>
      <w:r>
        <w:rPr>
          <w:rFonts w:ascii="Times New Roman" w:eastAsia="Times New Roman"/>
        </w:rPr>
        <w:t>17</w:t>
      </w:r>
      <w:r>
        <w:t>)</w:t>
      </w:r>
    </w:p>
    <w:p>
      <w:pPr>
        <w:pStyle w:val="6"/>
        <w:tabs>
          <w:tab w:val="left" w:pos="886"/>
          <w:tab w:val="left" w:leader="middleDot" w:pos="7619"/>
        </w:tabs>
        <w:spacing w:before="92"/>
        <w:ind w:right="1425"/>
        <w:jc w:val="right"/>
      </w:pPr>
      <w:r>
        <w:t>附录</w:t>
      </w:r>
      <w:r>
        <w:rPr>
          <w:spacing w:val="-60"/>
        </w:rPr>
        <w:t xml:space="preserve"> </w:t>
      </w:r>
      <w:r>
        <w:rPr>
          <w:rFonts w:ascii="Times New Roman" w:eastAsia="Times New Roman"/>
        </w:rPr>
        <w:t>a</w:t>
      </w:r>
      <w:r>
        <w:rPr>
          <w:rFonts w:ascii="Times New Roman" w:eastAsia="Times New Roman"/>
        </w:rPr>
        <w:tab/>
      </w:r>
      <w:r>
        <w:t>特种设备使用登记证编号编制方法</w:t>
      </w:r>
      <w:r>
        <w:tab/>
      </w:r>
      <w:r>
        <w:t>(</w:t>
      </w:r>
      <w:r>
        <w:rPr>
          <w:rFonts w:ascii="Times New Roman" w:eastAsia="Times New Roman"/>
        </w:rPr>
        <w:t>19</w:t>
      </w:r>
      <w:r>
        <w:t>)</w:t>
      </w:r>
    </w:p>
    <w:p>
      <w:pPr>
        <w:pStyle w:val="6"/>
        <w:tabs>
          <w:tab w:val="left" w:pos="939"/>
          <w:tab w:val="left" w:leader="middleDot" w:pos="8579"/>
        </w:tabs>
        <w:spacing w:before="93"/>
        <w:ind w:right="1425"/>
        <w:jc w:val="right"/>
      </w:pPr>
      <w:r>
        <w:t>附件</w:t>
      </w:r>
      <w:r>
        <w:rPr>
          <w:spacing w:val="-60"/>
        </w:rPr>
        <w:t xml:space="preserve"> </w:t>
      </w:r>
      <w:r>
        <w:rPr>
          <w:rFonts w:ascii="Times New Roman" w:eastAsia="Times New Roman"/>
        </w:rPr>
        <w:t>B</w:t>
      </w:r>
      <w:r>
        <w:rPr>
          <w:rFonts w:ascii="Times New Roman" w:eastAsia="Times New Roman"/>
        </w:rPr>
        <w:tab/>
      </w:r>
      <w:r>
        <w:t>特种设备使用登记表</w:t>
      </w:r>
      <w:r>
        <w:tab/>
      </w:r>
      <w:r>
        <w:t>(</w:t>
      </w:r>
      <w:r>
        <w:rPr>
          <w:rFonts w:ascii="Times New Roman" w:eastAsia="Times New Roman"/>
        </w:rPr>
        <w:t>21</w:t>
      </w:r>
      <w:r>
        <w:t>)</w:t>
      </w:r>
    </w:p>
    <w:p>
      <w:pPr>
        <w:pStyle w:val="6"/>
        <w:tabs>
          <w:tab w:val="left" w:pos="899"/>
          <w:tab w:val="left" w:leader="middleDot" w:pos="7619"/>
        </w:tabs>
        <w:spacing w:before="92"/>
        <w:ind w:right="1425"/>
        <w:jc w:val="right"/>
      </w:pPr>
      <w:r>
        <w:t>附录</w:t>
      </w:r>
      <w:r>
        <w:rPr>
          <w:spacing w:val="-60"/>
        </w:rPr>
        <w:t xml:space="preserve"> </w:t>
      </w:r>
      <w:r>
        <w:rPr>
          <w:rFonts w:ascii="Times New Roman" w:eastAsia="Times New Roman"/>
        </w:rPr>
        <w:t>b</w:t>
      </w:r>
      <w:r>
        <w:rPr>
          <w:rFonts w:ascii="Times New Roman" w:eastAsia="Times New Roman"/>
        </w:rPr>
        <w:tab/>
      </w:r>
      <w:r>
        <w:t>特种设备使用登记表填写说明</w:t>
      </w:r>
      <w:r>
        <w:tab/>
      </w:r>
      <w:r>
        <w:t>(</w:t>
      </w:r>
      <w:r>
        <w:rPr>
          <w:rFonts w:ascii="Times New Roman" w:eastAsia="Times New Roman"/>
        </w:rPr>
        <w:t>24</w:t>
      </w:r>
      <w:r>
        <w:t>)</w:t>
      </w:r>
    </w:p>
    <w:p>
      <w:pPr>
        <w:pStyle w:val="6"/>
        <w:tabs>
          <w:tab w:val="left" w:pos="939"/>
          <w:tab w:val="left" w:leader="middleDot" w:pos="8579"/>
        </w:tabs>
        <w:spacing w:before="92"/>
        <w:ind w:right="1425"/>
        <w:jc w:val="right"/>
      </w:pPr>
      <w:r>
        <w:t>附件</w:t>
      </w:r>
      <w:r>
        <w:rPr>
          <w:spacing w:val="-60"/>
        </w:rPr>
        <w:t xml:space="preserve"> </w:t>
      </w:r>
      <w:r>
        <w:rPr>
          <w:rFonts w:ascii="Times New Roman" w:hAnsi="Times New Roman" w:eastAsia="Times New Roman"/>
        </w:rPr>
        <w:t>C</w:t>
      </w:r>
      <w:r>
        <w:rPr>
          <w:rFonts w:ascii="Times New Roman" w:hAnsi="Times New Roman" w:eastAsia="Times New Roman"/>
        </w:rPr>
        <w:tab/>
      </w:r>
      <w:r>
        <w:t>压力管道基本信息汇总表</w:t>
      </w:r>
      <w:r>
        <w:rPr>
          <w:rFonts w:ascii="Times New Roman" w:hAnsi="Times New Roman" w:eastAsia="Times New Roman"/>
        </w:rPr>
        <w:t>——</w:t>
      </w:r>
      <w:r>
        <w:t>工业管道</w:t>
      </w:r>
      <w:r>
        <w:tab/>
      </w:r>
      <w:r>
        <w:t>(</w:t>
      </w:r>
      <w:r>
        <w:rPr>
          <w:rFonts w:ascii="Times New Roman" w:hAnsi="Times New Roman" w:eastAsia="Times New Roman"/>
        </w:rPr>
        <w:t>29</w:t>
      </w:r>
      <w:r>
        <w:t>)</w:t>
      </w:r>
    </w:p>
    <w:p>
      <w:pPr>
        <w:pStyle w:val="6"/>
        <w:tabs>
          <w:tab w:val="left" w:pos="886"/>
          <w:tab w:val="left" w:leader="middleDot" w:pos="7619"/>
        </w:tabs>
        <w:spacing w:before="93"/>
        <w:ind w:right="1425"/>
        <w:jc w:val="right"/>
      </w:pPr>
      <w:r>
        <w:t>附录</w:t>
      </w:r>
      <w:r>
        <w:rPr>
          <w:spacing w:val="-60"/>
        </w:rPr>
        <w:t xml:space="preserve"> </w:t>
      </w:r>
      <w:r>
        <w:rPr>
          <w:rFonts w:ascii="Times New Roman" w:hAnsi="Times New Roman" w:eastAsia="Times New Roman"/>
        </w:rPr>
        <w:t>c</w:t>
      </w:r>
      <w:r>
        <w:rPr>
          <w:rFonts w:ascii="Times New Roman" w:hAnsi="Times New Roman" w:eastAsia="Times New Roman"/>
        </w:rPr>
        <w:tab/>
      </w:r>
      <w:r>
        <w:t>《压力管道基本信息汇总表</w:t>
      </w:r>
      <w:r>
        <w:rPr>
          <w:rFonts w:ascii="Times New Roman" w:hAnsi="Times New Roman" w:eastAsia="Times New Roman"/>
        </w:rPr>
        <w:t>——</w:t>
      </w:r>
      <w:r>
        <w:t>工业管道》填写说明</w:t>
      </w:r>
      <w:r>
        <w:tab/>
      </w:r>
      <w:r>
        <w:t>(</w:t>
      </w:r>
      <w:r>
        <w:rPr>
          <w:rFonts w:ascii="Times New Roman" w:hAnsi="Times New Roman" w:eastAsia="Times New Roman"/>
        </w:rPr>
        <w:t>30</w:t>
      </w:r>
      <w:r>
        <w:t>)</w:t>
      </w:r>
    </w:p>
    <w:p>
      <w:pPr>
        <w:pStyle w:val="6"/>
        <w:tabs>
          <w:tab w:val="left" w:pos="952"/>
          <w:tab w:val="left" w:leader="middleDot" w:pos="8579"/>
        </w:tabs>
        <w:spacing w:before="93"/>
        <w:ind w:right="1425"/>
        <w:jc w:val="right"/>
      </w:pPr>
      <w:r>
        <w:t>附件</w:t>
      </w:r>
      <w:r>
        <w:rPr>
          <w:spacing w:val="-60"/>
        </w:rPr>
        <w:t xml:space="preserve"> </w:t>
      </w:r>
      <w:r>
        <w:rPr>
          <w:rFonts w:ascii="Times New Roman" w:eastAsia="Times New Roman"/>
        </w:rPr>
        <w:t>D</w:t>
      </w:r>
      <w:r>
        <w:rPr>
          <w:rFonts w:ascii="Times New Roman" w:eastAsia="Times New Roman"/>
        </w:rPr>
        <w:tab/>
      </w:r>
      <w:r>
        <w:t>气瓶基本信息汇总表</w:t>
      </w:r>
      <w:r>
        <w:tab/>
      </w:r>
      <w:r>
        <w:t>(</w:t>
      </w:r>
      <w:r>
        <w:rPr>
          <w:rFonts w:ascii="Times New Roman" w:eastAsia="Times New Roman"/>
        </w:rPr>
        <w:t>33</w:t>
      </w:r>
      <w:r>
        <w:t>)</w:t>
      </w:r>
    </w:p>
    <w:p>
      <w:pPr>
        <w:pStyle w:val="6"/>
        <w:tabs>
          <w:tab w:val="left" w:pos="926"/>
          <w:tab w:val="left" w:leader="middleDot" w:pos="8579"/>
        </w:tabs>
        <w:spacing w:before="92"/>
        <w:ind w:right="1425"/>
        <w:jc w:val="right"/>
      </w:pPr>
      <w:r>
        <w:t>附件</w:t>
      </w:r>
      <w:r>
        <w:rPr>
          <w:spacing w:val="-60"/>
        </w:rPr>
        <w:t xml:space="preserve"> </w:t>
      </w:r>
      <w:r>
        <w:rPr>
          <w:rFonts w:ascii="Times New Roman" w:eastAsia="Times New Roman"/>
        </w:rPr>
        <w:t>E</w:t>
      </w:r>
      <w:r>
        <w:rPr>
          <w:rFonts w:ascii="Times New Roman" w:eastAsia="Times New Roman"/>
        </w:rPr>
        <w:tab/>
      </w:r>
      <w:r>
        <w:t>特种设备使用登记证变更证明</w:t>
      </w:r>
      <w:r>
        <w:tab/>
      </w:r>
      <w:r>
        <w:t>(</w:t>
      </w:r>
      <w:r>
        <w:rPr>
          <w:rFonts w:ascii="Times New Roman" w:eastAsia="Times New Roman"/>
        </w:rPr>
        <w:t>34</w:t>
      </w:r>
      <w:r>
        <w:t>)</w:t>
      </w:r>
    </w:p>
    <w:p>
      <w:pPr>
        <w:pStyle w:val="6"/>
        <w:tabs>
          <w:tab w:val="left" w:pos="913"/>
          <w:tab w:val="left" w:leader="middleDot" w:pos="8579"/>
        </w:tabs>
        <w:spacing w:before="93"/>
        <w:ind w:right="1425"/>
        <w:jc w:val="right"/>
      </w:pPr>
      <w:r>
        <w:t>附件</w:t>
      </w:r>
      <w:r>
        <w:rPr>
          <w:spacing w:val="-60"/>
        </w:rPr>
        <w:t xml:space="preserve"> </w:t>
      </w:r>
      <w:r>
        <w:rPr>
          <w:rFonts w:ascii="Times New Roman" w:eastAsia="Times New Roman"/>
        </w:rPr>
        <w:t>F</w:t>
      </w:r>
      <w:r>
        <w:rPr>
          <w:rFonts w:ascii="Times New Roman" w:eastAsia="Times New Roman"/>
        </w:rPr>
        <w:tab/>
      </w:r>
      <w:r>
        <w:t>特种设备停用报废注销登记表</w:t>
      </w:r>
      <w:r>
        <w:tab/>
      </w:r>
      <w:r>
        <w:t>(</w:t>
      </w:r>
      <w:r>
        <w:rPr>
          <w:rFonts w:ascii="Times New Roman" w:eastAsia="Times New Roman"/>
        </w:rPr>
        <w:t>35</w:t>
      </w:r>
      <w:r>
        <w:t>)</w:t>
      </w:r>
    </w:p>
    <w:p>
      <w:pPr>
        <w:pStyle w:val="6"/>
        <w:tabs>
          <w:tab w:val="left" w:pos="952"/>
          <w:tab w:val="left" w:leader="middleDot" w:pos="8579"/>
        </w:tabs>
        <w:spacing w:before="92"/>
        <w:ind w:right="1425"/>
        <w:jc w:val="right"/>
      </w:pPr>
      <w:r>
        <w:t>附件</w:t>
      </w:r>
      <w:r>
        <w:rPr>
          <w:spacing w:val="-60"/>
        </w:rPr>
        <w:t xml:space="preserve"> </w:t>
      </w:r>
      <w:r>
        <w:rPr>
          <w:rFonts w:ascii="Times New Roman" w:eastAsia="Times New Roman"/>
        </w:rPr>
        <w:t>G</w:t>
      </w:r>
      <w:r>
        <w:rPr>
          <w:rFonts w:ascii="Times New Roman" w:eastAsia="Times New Roman"/>
        </w:rPr>
        <w:tab/>
      </w:r>
      <w:r>
        <w:t>特种设备使用标志</w:t>
      </w:r>
      <w:r>
        <w:tab/>
      </w:r>
      <w:r>
        <w:t>(</w:t>
      </w:r>
      <w:r>
        <w:rPr>
          <w:rFonts w:ascii="Times New Roman" w:eastAsia="Times New Roman"/>
        </w:rPr>
        <w:t>36</w:t>
      </w:r>
      <w:r>
        <w:t>)</w:t>
      </w:r>
    </w:p>
    <w:p>
      <w:pPr>
        <w:pStyle w:val="6"/>
        <w:tabs>
          <w:tab w:val="left" w:pos="952"/>
          <w:tab w:val="left" w:leader="middleDot" w:pos="8579"/>
        </w:tabs>
        <w:spacing w:before="92"/>
        <w:ind w:right="1425"/>
        <w:jc w:val="right"/>
      </w:pPr>
      <w:r>
        <w:t>附件</w:t>
      </w:r>
      <w:r>
        <w:rPr>
          <w:spacing w:val="-60"/>
        </w:rPr>
        <w:t xml:space="preserve"> </w:t>
      </w:r>
      <w:r>
        <w:rPr>
          <w:rFonts w:ascii="Times New Roman" w:eastAsia="Times New Roman"/>
        </w:rPr>
        <w:t>H</w:t>
      </w:r>
      <w:r>
        <w:rPr>
          <w:rFonts w:ascii="Times New Roman" w:eastAsia="Times New Roman"/>
        </w:rPr>
        <w:tab/>
      </w:r>
      <w:r>
        <w:t>场(厂)内专用机动车辆车牌</w:t>
      </w:r>
      <w:r>
        <w:tab/>
      </w:r>
      <w:r>
        <w:t>(</w:t>
      </w:r>
      <w:r>
        <w:rPr>
          <w:rFonts w:ascii="Times New Roman" w:eastAsia="Times New Roman"/>
        </w:rPr>
        <w:t>40</w:t>
      </w:r>
      <w:r>
        <w:t>)</w:t>
      </w:r>
    </w:p>
    <w:p>
      <w:pPr>
        <w:pStyle w:val="6"/>
        <w:spacing w:before="6"/>
        <w:rPr>
          <w:sz w:val="38"/>
        </w:rPr>
      </w:pPr>
    </w:p>
    <w:p>
      <w:pPr>
        <w:pStyle w:val="6"/>
        <w:tabs>
          <w:tab w:val="left" w:leader="middleDot" w:pos="8579"/>
        </w:tabs>
        <w:ind w:right="1425"/>
        <w:jc w:val="right"/>
      </w:pPr>
      <w:r>
        <w:t>相关规章和规范历次制(修)订情况</w:t>
      </w:r>
      <w:r>
        <w:tab/>
      </w:r>
      <w:r>
        <w:t>(</w:t>
      </w:r>
      <w:r>
        <w:rPr>
          <w:rFonts w:ascii="Times New Roman" w:eastAsia="Times New Roman"/>
        </w:rPr>
        <w:t>42</w:t>
      </w:r>
      <w:r>
        <w:t>)</w:t>
      </w:r>
    </w:p>
    <w:p>
      <w:pPr>
        <w:spacing w:after="0"/>
        <w:jc w:val="right"/>
        <w:sectPr>
          <w:pgSz w:w="11910" w:h="16840"/>
          <w:pgMar w:top="840" w:right="0" w:bottom="280" w:left="1280" w:header="720" w:footer="720" w:gutter="0"/>
          <w:cols w:space="720" w:num="1"/>
        </w:sectPr>
      </w:pPr>
    </w:p>
    <w:p>
      <w:pPr>
        <w:pStyle w:val="6"/>
        <w:spacing w:before="5"/>
        <w:rPr>
          <w:sz w:val="22"/>
        </w:rPr>
      </w:pPr>
      <w:r>
        <w:pict>
          <v:shape id="_x0000_s1040" o:spid="_x0000_s1040" o:spt="136" type="#_x0000_t136" style="position:absolute;left:0pt;margin-left:-2.05pt;margin-top:381.5pt;height:48pt;width:576pt;mso-position-horizontal-relative:page;mso-position-vertical-relative:page;rotation:21168128f;z-index:-25165312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41" o:spid="_x0000_s1041" o:spt="136" type="#_x0000_t136" style="position:absolute;left:0pt;margin-left:32.6pt;margin-top:427.5pt;height:48pt;width:576pt;mso-position-horizontal-relative:page;mso-position-vertical-relative:page;rotation:21168128f;z-index:-25165209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42" o:spid="_x0000_s1042" o:spt="20" style="position:absolute;left:0pt;margin-left:69.4pt;margin-top:18.55pt;height:0pt;width:456.5pt;mso-position-horizontal-relative:page;mso-wrap-distance-bottom:0pt;mso-wrap-distance-top:0pt;z-index:-25155072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rPr>
          <w:rFonts w:ascii="黑体"/>
          <w:sz w:val="20"/>
        </w:rPr>
      </w:pPr>
    </w:p>
    <w:p>
      <w:pPr>
        <w:pStyle w:val="6"/>
        <w:rPr>
          <w:rFonts w:ascii="黑体"/>
          <w:sz w:val="20"/>
        </w:rPr>
      </w:pPr>
    </w:p>
    <w:p>
      <w:pPr>
        <w:pStyle w:val="6"/>
        <w:spacing w:before="7"/>
        <w:rPr>
          <w:rFonts w:ascii="黑体"/>
          <w:sz w:val="21"/>
        </w:rPr>
      </w:pPr>
    </w:p>
    <w:p>
      <w:pPr>
        <w:pStyle w:val="3"/>
        <w:spacing w:before="56"/>
        <w:ind w:left="3053"/>
      </w:pPr>
      <w:r>
        <w:t>特种设备使用管理规则</w:t>
      </w:r>
    </w:p>
    <w:p>
      <w:pPr>
        <w:pStyle w:val="6"/>
        <w:rPr>
          <w:rFonts w:ascii="黑体"/>
          <w:sz w:val="32"/>
        </w:rPr>
      </w:pPr>
    </w:p>
    <w:p>
      <w:pPr>
        <w:pStyle w:val="4"/>
        <w:tabs>
          <w:tab w:val="left" w:pos="4309"/>
          <w:tab w:val="left" w:pos="5189"/>
        </w:tabs>
        <w:spacing w:before="216"/>
        <w:ind w:left="3869"/>
      </w:pPr>
      <w:r>
        <w:t>1</w:t>
      </w:r>
      <w:r>
        <w:tab/>
      </w:r>
      <w:r>
        <w:t>总</w:t>
      </w:r>
      <w:r>
        <w:tab/>
      </w:r>
      <w:r>
        <w:t>则</w:t>
      </w:r>
    </w:p>
    <w:p>
      <w:pPr>
        <w:pStyle w:val="6"/>
        <w:rPr>
          <w:rFonts w:ascii="黑体"/>
          <w:sz w:val="28"/>
        </w:rPr>
      </w:pPr>
    </w:p>
    <w:p>
      <w:pPr>
        <w:pStyle w:val="10"/>
        <w:numPr>
          <w:ilvl w:val="1"/>
          <w:numId w:val="2"/>
        </w:numPr>
        <w:tabs>
          <w:tab w:val="left" w:pos="1253"/>
          <w:tab w:val="left" w:pos="1254"/>
        </w:tabs>
        <w:spacing w:before="194" w:after="0" w:line="240" w:lineRule="auto"/>
        <w:ind w:left="1253" w:right="0" w:hanging="620"/>
        <w:jc w:val="left"/>
        <w:rPr>
          <w:sz w:val="24"/>
        </w:rPr>
      </w:pPr>
      <w:r>
        <w:rPr>
          <w:spacing w:val="4"/>
          <w:sz w:val="24"/>
        </w:rPr>
        <w:t>目的</w:t>
      </w:r>
    </w:p>
    <w:p>
      <w:pPr>
        <w:pStyle w:val="6"/>
        <w:spacing w:before="170" w:line="312" w:lineRule="auto"/>
        <w:ind w:left="138" w:right="1420" w:firstLine="495"/>
      </w:pPr>
      <w:r>
        <w:t>为规范特种设备使用管理，保障特种设备安全经济运行，根据《中华人民共和国特种设备安全法》《中华人民共和国安全生产法》《中华人民共和国节约能源法》和</w:t>
      </w:r>
    </w:p>
    <w:p>
      <w:pPr>
        <w:pStyle w:val="6"/>
        <w:spacing w:before="1"/>
        <w:ind w:left="138"/>
      </w:pPr>
      <w:r>
        <w:t>《特种设备安全监察条例》，制定本规则。</w:t>
      </w:r>
    </w:p>
    <w:p>
      <w:pPr>
        <w:pStyle w:val="10"/>
        <w:numPr>
          <w:ilvl w:val="1"/>
          <w:numId w:val="2"/>
        </w:numPr>
        <w:tabs>
          <w:tab w:val="left" w:pos="1253"/>
          <w:tab w:val="left" w:pos="1254"/>
        </w:tabs>
        <w:spacing w:before="201" w:after="0" w:line="240" w:lineRule="auto"/>
        <w:ind w:left="1253" w:right="0" w:hanging="621"/>
        <w:jc w:val="left"/>
        <w:rPr>
          <w:sz w:val="24"/>
        </w:rPr>
      </w:pPr>
      <w:r>
        <w:rPr>
          <w:spacing w:val="8"/>
          <w:sz w:val="24"/>
        </w:rPr>
        <w:t>适用范围</w:t>
      </w:r>
    </w:p>
    <w:p>
      <w:pPr>
        <w:pStyle w:val="6"/>
        <w:spacing w:before="170"/>
        <w:ind w:left="633"/>
      </w:pPr>
      <w:r>
        <w:t>本规则适用于《特种设备目录》范围内特种设备的安全与节能管理。</w:t>
      </w:r>
    </w:p>
    <w:p>
      <w:pPr>
        <w:pStyle w:val="10"/>
        <w:numPr>
          <w:ilvl w:val="1"/>
          <w:numId w:val="2"/>
        </w:numPr>
        <w:tabs>
          <w:tab w:val="left" w:pos="1253"/>
          <w:tab w:val="left" w:pos="1254"/>
        </w:tabs>
        <w:spacing w:before="203" w:after="0" w:line="240" w:lineRule="auto"/>
        <w:ind w:left="1253" w:right="0" w:hanging="621"/>
        <w:jc w:val="left"/>
        <w:rPr>
          <w:sz w:val="24"/>
        </w:rPr>
      </w:pPr>
      <w:r>
        <w:rPr>
          <w:spacing w:val="8"/>
          <w:sz w:val="24"/>
        </w:rPr>
        <w:t>使用单位主体责任</w:t>
      </w:r>
    </w:p>
    <w:p>
      <w:pPr>
        <w:pStyle w:val="6"/>
        <w:spacing w:before="170" w:line="312" w:lineRule="auto"/>
        <w:ind w:left="138" w:right="1410" w:firstLine="495"/>
      </w:pPr>
      <w:r>
        <w:t>特种设备使用单位应当按照本规则规定，负责特种设备安全与节能管理，承担特种设备使用安全与节能主体责任。</w:t>
      </w:r>
    </w:p>
    <w:p>
      <w:pPr>
        <w:pStyle w:val="10"/>
        <w:numPr>
          <w:ilvl w:val="1"/>
          <w:numId w:val="2"/>
        </w:numPr>
        <w:tabs>
          <w:tab w:val="left" w:pos="1253"/>
          <w:tab w:val="left" w:pos="1254"/>
        </w:tabs>
        <w:spacing w:before="109" w:after="0" w:line="240" w:lineRule="auto"/>
        <w:ind w:left="1253" w:right="0" w:hanging="621"/>
        <w:jc w:val="left"/>
        <w:rPr>
          <w:sz w:val="24"/>
        </w:rPr>
      </w:pPr>
      <w:r>
        <w:rPr>
          <w:spacing w:val="8"/>
          <w:sz w:val="24"/>
        </w:rPr>
        <w:t>监督管理</w:t>
      </w:r>
    </w:p>
    <w:p>
      <w:pPr>
        <w:pStyle w:val="10"/>
        <w:numPr>
          <w:ilvl w:val="2"/>
          <w:numId w:val="2"/>
        </w:numPr>
        <w:tabs>
          <w:tab w:val="left" w:pos="1509"/>
          <w:tab w:val="left" w:pos="1510"/>
        </w:tabs>
        <w:spacing w:before="171" w:after="0" w:line="240" w:lineRule="auto"/>
        <w:ind w:left="1510" w:right="0" w:hanging="877"/>
        <w:jc w:val="left"/>
        <w:rPr>
          <w:sz w:val="24"/>
        </w:rPr>
      </w:pPr>
      <w:r>
        <w:rPr>
          <w:spacing w:val="8"/>
          <w:sz w:val="24"/>
        </w:rPr>
        <w:t>职责分工</w:t>
      </w:r>
    </w:p>
    <w:p>
      <w:pPr>
        <w:pStyle w:val="6"/>
        <w:spacing w:before="92" w:line="312" w:lineRule="auto"/>
        <w:ind w:left="138" w:right="1411" w:firstLine="495"/>
        <w:jc w:val="both"/>
      </w:pPr>
      <w:r>
        <w:t>县级以上地方各级人民政府负责特种设备安全监督管理的部门(以下简称特种设备安全监管部门)对本行政区域内特种设备使用安全、高耗能特种设备节能实施监督管理。国家质检总局对全国特种设备使用安全、高耗能特种设备节能的监督管理工作进行监督和指导。</w:t>
      </w:r>
    </w:p>
    <w:p>
      <w:pPr>
        <w:pStyle w:val="10"/>
        <w:numPr>
          <w:ilvl w:val="2"/>
          <w:numId w:val="2"/>
        </w:numPr>
        <w:tabs>
          <w:tab w:val="left" w:pos="1509"/>
          <w:tab w:val="left" w:pos="1510"/>
        </w:tabs>
        <w:spacing w:before="1" w:after="0" w:line="240" w:lineRule="auto"/>
        <w:ind w:left="1510" w:right="0" w:hanging="877"/>
        <w:jc w:val="left"/>
        <w:rPr>
          <w:sz w:val="24"/>
        </w:rPr>
      </w:pPr>
      <w:r>
        <w:rPr>
          <w:spacing w:val="8"/>
          <w:sz w:val="24"/>
        </w:rPr>
        <w:t>使用登记</w:t>
      </w:r>
    </w:p>
    <w:p>
      <w:pPr>
        <w:pStyle w:val="6"/>
        <w:spacing w:before="93" w:line="312" w:lineRule="auto"/>
        <w:ind w:left="138" w:right="1408" w:firstLine="495"/>
        <w:jc w:val="both"/>
      </w:pPr>
      <w:r>
        <w:t>特种设备安全监管部门依据法定职责，按照本规则的要求负责办理特种设备使用登记，本规则和其他特种设备安全技术规范(以下简称安全技术规范)明确不需要办理使用登记的特种设备除外。</w:t>
      </w:r>
    </w:p>
    <w:p>
      <w:pPr>
        <w:pStyle w:val="10"/>
        <w:numPr>
          <w:ilvl w:val="2"/>
          <w:numId w:val="2"/>
        </w:numPr>
        <w:tabs>
          <w:tab w:val="left" w:pos="1509"/>
          <w:tab w:val="left" w:pos="1510"/>
        </w:tabs>
        <w:spacing w:before="1" w:after="0" w:line="240" w:lineRule="auto"/>
        <w:ind w:left="1510" w:right="0" w:hanging="877"/>
        <w:jc w:val="left"/>
        <w:rPr>
          <w:sz w:val="24"/>
        </w:rPr>
      </w:pPr>
      <w:r>
        <w:rPr>
          <w:spacing w:val="8"/>
          <w:sz w:val="24"/>
        </w:rPr>
        <w:t>监督检查</w:t>
      </w:r>
    </w:p>
    <w:p>
      <w:pPr>
        <w:pStyle w:val="6"/>
        <w:spacing w:before="92" w:line="312" w:lineRule="auto"/>
        <w:ind w:left="138" w:right="1410" w:firstLine="495"/>
        <w:jc w:val="both"/>
      </w:pPr>
      <w:r>
        <w:t>特种设备安全监管部门对已经使用登记的特种设备，根据风险状况，按照分类监管原则，确定监督检查重点，制订监督检查计划，对本行政区域内的特种设备使用安全、高耗能特种设备节能实施情况进行现场监督检查。</w:t>
      </w:r>
    </w:p>
    <w:p>
      <w:pPr>
        <w:pStyle w:val="10"/>
        <w:numPr>
          <w:ilvl w:val="2"/>
          <w:numId w:val="2"/>
        </w:numPr>
        <w:tabs>
          <w:tab w:val="left" w:pos="1502"/>
        </w:tabs>
        <w:spacing w:before="0" w:after="0" w:line="240" w:lineRule="auto"/>
        <w:ind w:left="1501" w:right="0" w:hanging="868"/>
        <w:jc w:val="both"/>
        <w:rPr>
          <w:sz w:val="24"/>
        </w:rPr>
      </w:pPr>
      <w:r>
        <w:rPr>
          <w:spacing w:val="8"/>
          <w:sz w:val="24"/>
        </w:rPr>
        <w:t>信息化和安全状况公布</w:t>
      </w:r>
    </w:p>
    <w:p>
      <w:pPr>
        <w:pStyle w:val="6"/>
        <w:spacing w:before="93" w:line="312" w:lineRule="auto"/>
        <w:ind w:left="138" w:right="1410" w:firstLine="495"/>
      </w:pPr>
      <w:r>
        <w:t>负责办理使用登记的特种设备安全监管部门应当按照特种设备信息化管理的规定，建立特种设备管理信息系统，及时输入、更新有关数据。</w:t>
      </w:r>
    </w:p>
    <w:p>
      <w:pPr>
        <w:spacing w:before="100"/>
        <w:ind w:left="0" w:right="1412" w:firstLine="0"/>
        <w:jc w:val="right"/>
        <w:rPr>
          <w:rFonts w:ascii="Times New Roman" w:hAnsi="Times New Roman"/>
          <w:sz w:val="21"/>
        </w:rPr>
      </w:pPr>
      <w:r>
        <w:rPr>
          <w:rFonts w:ascii="Times New Roman" w:hAnsi="Times New Roman"/>
          <w:sz w:val="21"/>
        </w:rPr>
        <w:t>— 1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44" o:spid="_x0000_s1044" o:spt="136" type="#_x0000_t136" style="position:absolute;left:0pt;margin-left:-2.05pt;margin-top:381.5pt;height:48pt;width:576pt;mso-position-horizontal-relative:page;mso-position-vertical-relative:page;rotation:21168128f;z-index:-25165107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45" o:spid="_x0000_s1045" o:spt="136" type="#_x0000_t136" style="position:absolute;left:0pt;margin-left:32.6pt;margin-top:427.5pt;height:48pt;width:576pt;mso-position-horizontal-relative:page;mso-position-vertical-relative:page;rotation:21168128f;z-index:-25165004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46" o:spid="_x0000_s1046" o:spt="20" style="position:absolute;left:0pt;margin-left:69.4pt;margin-top:18.55pt;height:0pt;width:456.5pt;mso-position-horizontal-relative:page;mso-wrap-distance-bottom:0pt;mso-wrap-distance-top:0pt;z-index:-25154969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6"/>
        <w:spacing w:before="67" w:line="312" w:lineRule="auto"/>
        <w:ind w:left="138" w:right="1408" w:firstLine="495"/>
        <w:jc w:val="both"/>
      </w:pPr>
      <w:r>
        <w:t>国家质检总局和省级特种设备安全监管部门应当每年向社会公布特种设备安全总体状况，省级以下(不含省级)特种设备安全监管部门根据工作需要，适时公布本行政区域内的特种设备安全状况。</w:t>
      </w:r>
    </w:p>
    <w:p>
      <w:pPr>
        <w:pStyle w:val="6"/>
        <w:rPr>
          <w:sz w:val="28"/>
        </w:rPr>
      </w:pPr>
    </w:p>
    <w:p>
      <w:pPr>
        <w:pStyle w:val="4"/>
        <w:tabs>
          <w:tab w:val="left" w:pos="3741"/>
        </w:tabs>
        <w:spacing w:before="187"/>
        <w:ind w:left="3301"/>
      </w:pPr>
      <w:r>
        <w:t>2</w:t>
      </w:r>
      <w:r>
        <w:tab/>
      </w:r>
      <w:r>
        <w:rPr>
          <w:spacing w:val="8"/>
        </w:rPr>
        <w:t>使用单位及其人员</w:t>
      </w:r>
    </w:p>
    <w:p>
      <w:pPr>
        <w:pStyle w:val="6"/>
        <w:rPr>
          <w:rFonts w:ascii="黑体"/>
          <w:sz w:val="28"/>
        </w:rPr>
      </w:pPr>
    </w:p>
    <w:p>
      <w:pPr>
        <w:pStyle w:val="10"/>
        <w:numPr>
          <w:ilvl w:val="1"/>
          <w:numId w:val="1"/>
        </w:numPr>
        <w:tabs>
          <w:tab w:val="left" w:pos="1253"/>
          <w:tab w:val="left" w:pos="1254"/>
        </w:tabs>
        <w:spacing w:before="192" w:after="0" w:line="240" w:lineRule="auto"/>
        <w:ind w:left="1253" w:right="0" w:hanging="620"/>
        <w:jc w:val="left"/>
        <w:rPr>
          <w:sz w:val="24"/>
        </w:rPr>
      </w:pPr>
      <w:r>
        <w:rPr>
          <w:spacing w:val="8"/>
          <w:sz w:val="24"/>
        </w:rPr>
        <w:t>使用单位含义</w:t>
      </w:r>
    </w:p>
    <w:p>
      <w:pPr>
        <w:pStyle w:val="10"/>
        <w:numPr>
          <w:ilvl w:val="2"/>
          <w:numId w:val="1"/>
        </w:numPr>
        <w:tabs>
          <w:tab w:val="left" w:pos="1509"/>
          <w:tab w:val="left" w:pos="1510"/>
        </w:tabs>
        <w:spacing w:before="172" w:after="0" w:line="240" w:lineRule="auto"/>
        <w:ind w:left="1510" w:right="0" w:hanging="876"/>
        <w:jc w:val="left"/>
        <w:rPr>
          <w:sz w:val="24"/>
        </w:rPr>
      </w:pPr>
      <w:r>
        <w:rPr>
          <w:spacing w:val="8"/>
          <w:sz w:val="24"/>
        </w:rPr>
        <w:t>一般规定</w:t>
      </w:r>
    </w:p>
    <w:p>
      <w:pPr>
        <w:pStyle w:val="6"/>
        <w:spacing w:before="92" w:line="312" w:lineRule="auto"/>
        <w:ind w:left="138" w:right="1402" w:firstLine="495"/>
        <w:jc w:val="both"/>
      </w:pPr>
      <w:r>
        <w:t xml:space="preserve">本规则所指的使用单位，是指具有特种设备使用管理权的单位(注 </w:t>
      </w:r>
      <w:r>
        <w:rPr>
          <w:rFonts w:ascii="Times New Roman" w:eastAsia="Times New Roman"/>
        </w:rPr>
        <w:t>2-1</w:t>
      </w:r>
      <w:r>
        <w:t>)或者具有完全民事行为能力的自然人，一般是特种设备的产权单位(产权所有人，下同)，也可以是产权单位通过符合法律规定的合同关系确立的特种设备实际使用管理者。特种设备属于共有的，共有人可以委托物业服务单位或者其他管理人管理特种设备， 受托人是使用单位；共有人未委托的，实际管理人是使用单位；没有实际管理人的，共有人是使用单位。</w:t>
      </w:r>
    </w:p>
    <w:p>
      <w:pPr>
        <w:pStyle w:val="6"/>
        <w:spacing w:before="1" w:line="312" w:lineRule="auto"/>
        <w:ind w:left="138" w:right="1410" w:firstLine="495"/>
      </w:pPr>
      <w:r>
        <w:t>特种设备用于出租的，出租期间，出租单位是使用单位；法律另有规定或者当事人合同约定的，从其规定或者约定。</w:t>
      </w:r>
    </w:p>
    <w:p>
      <w:pPr>
        <w:spacing w:before="0" w:line="252" w:lineRule="exact"/>
        <w:ind w:left="574" w:right="0" w:firstLine="0"/>
        <w:jc w:val="left"/>
        <w:rPr>
          <w:sz w:val="21"/>
        </w:rPr>
      </w:pPr>
      <w:r>
        <w:rPr>
          <w:sz w:val="21"/>
        </w:rPr>
        <w:t xml:space="preserve">注 </w:t>
      </w:r>
      <w:r>
        <w:rPr>
          <w:rFonts w:ascii="Times New Roman" w:eastAsia="Times New Roman"/>
          <w:sz w:val="21"/>
        </w:rPr>
        <w:t>2-1</w:t>
      </w:r>
      <w:r>
        <w:rPr>
          <w:sz w:val="21"/>
        </w:rPr>
        <w:t>：单位包括公司、子公司、机关事业单位、社会团体等具有法人资格的单位和具有营</w:t>
      </w:r>
    </w:p>
    <w:p>
      <w:pPr>
        <w:spacing w:before="71"/>
        <w:ind w:left="138" w:right="0" w:firstLine="0"/>
        <w:jc w:val="left"/>
        <w:rPr>
          <w:sz w:val="21"/>
        </w:rPr>
      </w:pPr>
      <w:r>
        <w:rPr>
          <w:sz w:val="21"/>
        </w:rPr>
        <w:t>业执照的分公司、个体工商户等。</w:t>
      </w:r>
    </w:p>
    <w:p>
      <w:pPr>
        <w:pStyle w:val="10"/>
        <w:numPr>
          <w:ilvl w:val="2"/>
          <w:numId w:val="1"/>
        </w:numPr>
        <w:tabs>
          <w:tab w:val="left" w:pos="1509"/>
          <w:tab w:val="left" w:pos="1510"/>
        </w:tabs>
        <w:spacing w:before="88" w:after="0" w:line="240" w:lineRule="auto"/>
        <w:ind w:left="1510" w:right="0" w:hanging="876"/>
        <w:jc w:val="left"/>
        <w:rPr>
          <w:sz w:val="24"/>
        </w:rPr>
      </w:pPr>
      <w:r>
        <w:rPr>
          <w:spacing w:val="8"/>
          <w:sz w:val="24"/>
        </w:rPr>
        <w:t>特别规定</w:t>
      </w:r>
    </w:p>
    <w:p>
      <w:pPr>
        <w:pStyle w:val="6"/>
        <w:spacing w:before="94" w:line="312" w:lineRule="auto"/>
        <w:ind w:left="138" w:right="1410" w:firstLine="495"/>
        <w:jc w:val="both"/>
      </w:pPr>
      <w:r>
        <w:t>新安装未移交业主的电梯，项目建设单位是使用单位；委托物业服务单位管理的电梯，物业服务单位是使用单位；产权单位自行管理的电梯，产权单位是使用单位。</w:t>
      </w:r>
    </w:p>
    <w:p>
      <w:pPr>
        <w:pStyle w:val="6"/>
        <w:spacing w:line="312" w:lineRule="auto"/>
        <w:ind w:left="138" w:right="1410" w:firstLine="495"/>
      </w:pPr>
      <w:r>
        <w:t>气瓶的使用单位一般是指充装单位，车用气瓶、非重复充装气瓶、呼吸器用气瓶的使用单位是产权单位。</w:t>
      </w:r>
    </w:p>
    <w:p>
      <w:pPr>
        <w:pStyle w:val="10"/>
        <w:numPr>
          <w:ilvl w:val="1"/>
          <w:numId w:val="1"/>
        </w:numPr>
        <w:tabs>
          <w:tab w:val="left" w:pos="1253"/>
          <w:tab w:val="left" w:pos="1254"/>
        </w:tabs>
        <w:spacing w:before="109" w:after="0" w:line="240" w:lineRule="auto"/>
        <w:ind w:left="1253" w:right="0" w:hanging="621"/>
        <w:jc w:val="left"/>
        <w:rPr>
          <w:sz w:val="24"/>
        </w:rPr>
      </w:pPr>
      <w:r>
        <w:rPr>
          <w:spacing w:val="8"/>
          <w:sz w:val="24"/>
        </w:rPr>
        <w:t>使用单位主要义务</w:t>
      </w:r>
    </w:p>
    <w:p>
      <w:pPr>
        <w:pStyle w:val="6"/>
        <w:spacing w:before="172"/>
        <w:ind w:left="633"/>
        <w:rPr>
          <w:rFonts w:ascii="Times New Roman" w:eastAsia="Times New Roman"/>
        </w:rPr>
      </w:pPr>
      <w:r>
        <w:t>特种设备使用单位主要义务如下</w:t>
      </w:r>
      <w:r>
        <w:rPr>
          <w:rFonts w:ascii="Times New Roman" w:eastAsia="Times New Roman"/>
        </w:rPr>
        <w:t>:</w:t>
      </w:r>
    </w:p>
    <w:p>
      <w:pPr>
        <w:pStyle w:val="10"/>
        <w:numPr>
          <w:ilvl w:val="0"/>
          <w:numId w:val="3"/>
        </w:numPr>
        <w:tabs>
          <w:tab w:val="left" w:pos="1006"/>
        </w:tabs>
        <w:spacing w:before="92" w:after="0" w:line="312" w:lineRule="auto"/>
        <w:ind w:left="138" w:right="1411" w:firstLine="495"/>
        <w:jc w:val="left"/>
        <w:rPr>
          <w:sz w:val="24"/>
        </w:rPr>
      </w:pPr>
      <w:r>
        <w:rPr>
          <w:spacing w:val="8"/>
          <w:sz w:val="24"/>
        </w:rPr>
        <w:t>建立并且有效实施特种设备安全管理制度和高耗能特种设备节能管理制度， 以及操作规程；</w:t>
      </w:r>
    </w:p>
    <w:p>
      <w:pPr>
        <w:pStyle w:val="10"/>
        <w:numPr>
          <w:ilvl w:val="0"/>
          <w:numId w:val="3"/>
        </w:numPr>
        <w:tabs>
          <w:tab w:val="left" w:pos="1006"/>
        </w:tabs>
        <w:spacing w:before="1" w:after="0" w:line="312" w:lineRule="auto"/>
        <w:ind w:left="138" w:right="1411" w:firstLine="495"/>
        <w:jc w:val="both"/>
        <w:rPr>
          <w:sz w:val="24"/>
        </w:rPr>
      </w:pPr>
      <w:r>
        <w:rPr>
          <w:spacing w:val="6"/>
          <w:sz w:val="24"/>
        </w:rPr>
        <w:t>采购、使用取得许可生产(含设计、制造、安装、改造、修理，下同)，并且</w:t>
      </w:r>
      <w:r>
        <w:rPr>
          <w:spacing w:val="11"/>
          <w:sz w:val="24"/>
        </w:rPr>
        <w:t>经检验合格的特种设备，不得采购超过设计使用年限的特种设备，禁止使用国家明</w:t>
      </w:r>
      <w:r>
        <w:rPr>
          <w:spacing w:val="8"/>
          <w:sz w:val="24"/>
        </w:rPr>
        <w:t>令淘汰和已经报废的特种设备；</w:t>
      </w:r>
    </w:p>
    <w:p>
      <w:pPr>
        <w:pStyle w:val="10"/>
        <w:numPr>
          <w:ilvl w:val="0"/>
          <w:numId w:val="3"/>
        </w:numPr>
        <w:tabs>
          <w:tab w:val="left" w:pos="1006"/>
        </w:tabs>
        <w:spacing w:before="0" w:after="0" w:line="312" w:lineRule="auto"/>
        <w:ind w:left="138" w:right="1411" w:firstLine="495"/>
        <w:jc w:val="left"/>
        <w:rPr>
          <w:sz w:val="24"/>
        </w:rPr>
      </w:pPr>
      <w:r>
        <w:rPr>
          <w:spacing w:val="8"/>
          <w:sz w:val="24"/>
        </w:rPr>
        <w:t>设置特种设备安全管理机构，配备相应的安全管理人员和作业人员，建立人</w:t>
      </w:r>
      <w:r>
        <w:rPr>
          <w:spacing w:val="7"/>
          <w:sz w:val="24"/>
        </w:rPr>
        <w:t>员管理台账，开展安全与节能培训教育，保存人员培训记录；</w:t>
      </w:r>
    </w:p>
    <w:p>
      <w:pPr>
        <w:spacing w:before="54"/>
        <w:ind w:left="138" w:right="0" w:firstLine="0"/>
        <w:jc w:val="left"/>
        <w:rPr>
          <w:rFonts w:ascii="Times New Roman" w:hAnsi="Times New Roman"/>
          <w:sz w:val="21"/>
        </w:rPr>
      </w:pPr>
      <w:r>
        <w:rPr>
          <w:rFonts w:ascii="Times New Roman" w:hAnsi="Times New Roman"/>
          <w:sz w:val="21"/>
        </w:rPr>
        <w:t>— 2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48" o:spid="_x0000_s1048" o:spt="136" type="#_x0000_t136" style="position:absolute;left:0pt;margin-left:-2.05pt;margin-top:381.5pt;height:48pt;width:576pt;mso-position-horizontal-relative:page;mso-position-vertical-relative:page;rotation:21168128f;z-index:-25164902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50" o:spid="_x0000_s1050" o:spt="20" style="position:absolute;left:0pt;margin-left:69.4pt;margin-top:18.55pt;height:0pt;width:456.5pt;mso-position-horizontal-relative:page;mso-wrap-distance-bottom:0pt;mso-wrap-distance-top:0pt;z-index:-25154867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10"/>
        <w:rPr>
          <w:rFonts w:ascii="黑体"/>
          <w:sz w:val="15"/>
        </w:rPr>
      </w:pPr>
    </w:p>
    <w:p>
      <w:pPr>
        <w:pStyle w:val="10"/>
        <w:numPr>
          <w:ilvl w:val="0"/>
          <w:numId w:val="3"/>
        </w:numPr>
        <w:tabs>
          <w:tab w:val="left" w:pos="1006"/>
        </w:tabs>
        <w:spacing w:before="74" w:after="0" w:line="312" w:lineRule="auto"/>
        <w:ind w:left="138" w:right="1411" w:firstLine="495"/>
        <w:jc w:val="left"/>
        <w:rPr>
          <w:sz w:val="24"/>
        </w:rPr>
      </w:pPr>
      <w:r>
        <w:rPr>
          <w:spacing w:val="-3"/>
          <w:sz w:val="24"/>
        </w:rPr>
        <w:t xml:space="preserve">办理使用登记，领取《特种设备使用登记证》(格式见附件 </w:t>
      </w:r>
      <w:r>
        <w:rPr>
          <w:rFonts w:ascii="Times New Roman" w:eastAsia="Times New Roman"/>
          <w:spacing w:val="6"/>
          <w:sz w:val="24"/>
        </w:rPr>
        <w:t>A</w:t>
      </w:r>
      <w:r>
        <w:rPr>
          <w:spacing w:val="7"/>
          <w:sz w:val="24"/>
        </w:rPr>
        <w:t>，以下简称使用</w:t>
      </w:r>
      <w:r>
        <w:rPr>
          <w:spacing w:val="6"/>
          <w:sz w:val="24"/>
        </w:rPr>
        <w:t>登记证)，设备注销时交回使用登记证；</w:t>
      </w:r>
    </w:p>
    <w:p>
      <w:pPr>
        <w:pStyle w:val="10"/>
        <w:numPr>
          <w:ilvl w:val="0"/>
          <w:numId w:val="3"/>
        </w:numPr>
        <w:tabs>
          <w:tab w:val="left" w:pos="1006"/>
        </w:tabs>
        <w:spacing w:before="0" w:after="0" w:line="307" w:lineRule="exact"/>
        <w:ind w:left="1006" w:right="0" w:hanging="372"/>
        <w:jc w:val="left"/>
        <w:rPr>
          <w:sz w:val="24"/>
        </w:rPr>
      </w:pPr>
      <w:r>
        <w:rPr>
          <w:spacing w:val="8"/>
          <w:sz w:val="24"/>
        </w:rPr>
        <w:t>建立特种设备台账及技术档案；</w:t>
      </w:r>
    </w:p>
    <w:p>
      <w:pPr>
        <w:pStyle w:val="10"/>
        <w:numPr>
          <w:ilvl w:val="0"/>
          <w:numId w:val="3"/>
        </w:numPr>
        <w:tabs>
          <w:tab w:val="left" w:pos="1006"/>
        </w:tabs>
        <w:spacing w:before="94" w:after="0" w:line="240" w:lineRule="auto"/>
        <w:ind w:left="1006" w:right="0" w:hanging="372"/>
        <w:jc w:val="left"/>
        <w:rPr>
          <w:sz w:val="24"/>
        </w:rPr>
      </w:pPr>
      <w:r>
        <w:rPr>
          <w:spacing w:val="7"/>
          <w:sz w:val="24"/>
        </w:rPr>
        <w:t>对特种设备作业人员作业情况进行检查，及时纠正违章作业行为；</w:t>
      </w:r>
    </w:p>
    <w:p>
      <w:pPr>
        <w:pStyle w:val="10"/>
        <w:numPr>
          <w:ilvl w:val="0"/>
          <w:numId w:val="3"/>
        </w:numPr>
        <w:tabs>
          <w:tab w:val="left" w:pos="1006"/>
        </w:tabs>
        <w:spacing w:before="92" w:after="0" w:line="312" w:lineRule="auto"/>
        <w:ind w:left="138" w:right="1408" w:firstLine="495"/>
        <w:jc w:val="both"/>
        <w:rPr>
          <w:sz w:val="24"/>
        </w:rPr>
      </w:pPr>
      <w:r>
        <w:rPr>
          <w:spacing w:val="8"/>
          <w:sz w:val="24"/>
        </w:rPr>
        <w:t>对在用特种设备进行经常性维护保养和定期自行检查，及时排查和消除事故</w:t>
      </w:r>
      <w:r>
        <w:rPr>
          <w:spacing w:val="11"/>
          <w:sz w:val="24"/>
        </w:rPr>
        <w:t>隐患，对在用特种设备的安全附件、安全保护装置及其附属仪器仪表进行定期校验</w:t>
      </w:r>
      <w:r>
        <w:rPr>
          <w:spacing w:val="9"/>
          <w:sz w:val="24"/>
        </w:rPr>
        <w:t>(检定、校准，下同)、检修，及时提出定期检验和能效测试申请，接受定期检验和</w:t>
      </w:r>
      <w:r>
        <w:rPr>
          <w:spacing w:val="8"/>
          <w:sz w:val="24"/>
        </w:rPr>
        <w:t>能效测试，并且做好相关配合工作；</w:t>
      </w:r>
    </w:p>
    <w:p>
      <w:pPr>
        <w:pStyle w:val="10"/>
        <w:numPr>
          <w:ilvl w:val="0"/>
          <w:numId w:val="3"/>
        </w:numPr>
        <w:tabs>
          <w:tab w:val="left" w:pos="1006"/>
        </w:tabs>
        <w:spacing w:before="0" w:after="0" w:line="312" w:lineRule="auto"/>
        <w:ind w:left="138" w:right="1411" w:firstLine="495"/>
        <w:jc w:val="left"/>
        <w:rPr>
          <w:sz w:val="24"/>
        </w:rPr>
      </w:pPr>
      <w:r>
        <w:rPr>
          <w:spacing w:val="8"/>
          <w:sz w:val="24"/>
        </w:rPr>
        <w:t>制定特种设备事故应急专项预案，定期进行应急演练；发生事故及时上报， 配合事故调查处理等；</w:t>
      </w:r>
    </w:p>
    <w:p>
      <w:pPr>
        <w:pStyle w:val="10"/>
        <w:numPr>
          <w:ilvl w:val="0"/>
          <w:numId w:val="3"/>
        </w:numPr>
        <w:tabs>
          <w:tab w:val="left" w:pos="1006"/>
        </w:tabs>
        <w:spacing w:before="1" w:after="0" w:line="312" w:lineRule="auto"/>
        <w:ind w:left="634" w:right="5400" w:firstLine="0"/>
        <w:jc w:val="left"/>
        <w:rPr>
          <w:sz w:val="24"/>
        </w:rPr>
      </w:pPr>
      <w:r>
        <w:rPr>
          <w:spacing w:val="7"/>
          <w:sz w:val="24"/>
        </w:rPr>
        <w:t xml:space="preserve">保证特种设备安全、节能必要的投入； </w:t>
      </w:r>
      <w:r>
        <w:rPr>
          <w:spacing w:val="3"/>
          <w:sz w:val="24"/>
        </w:rPr>
        <w:t>(</w:t>
      </w:r>
      <w:r>
        <w:rPr>
          <w:rFonts w:ascii="Times New Roman" w:eastAsia="Times New Roman"/>
          <w:spacing w:val="3"/>
          <w:sz w:val="24"/>
        </w:rPr>
        <w:t>10</w:t>
      </w:r>
      <w:r>
        <w:rPr>
          <w:spacing w:val="6"/>
          <w:sz w:val="24"/>
        </w:rPr>
        <w:t>)法律、法规规定的其他义务。</w:t>
      </w:r>
    </w:p>
    <w:p>
      <w:pPr>
        <w:pStyle w:val="6"/>
        <w:spacing w:before="1"/>
        <w:ind w:left="634"/>
      </w:pPr>
      <w:r>
        <w:t>使用单位应当接受特种设备安全监管部门依法实施的监督检查。</w:t>
      </w:r>
    </w:p>
    <w:p>
      <w:pPr>
        <w:pStyle w:val="10"/>
        <w:numPr>
          <w:ilvl w:val="1"/>
          <w:numId w:val="1"/>
        </w:numPr>
        <w:tabs>
          <w:tab w:val="left" w:pos="1253"/>
          <w:tab w:val="left" w:pos="1254"/>
        </w:tabs>
        <w:spacing w:before="201" w:after="0" w:line="240" w:lineRule="auto"/>
        <w:ind w:left="1253" w:right="0" w:hanging="620"/>
        <w:jc w:val="left"/>
        <w:rPr>
          <w:sz w:val="24"/>
        </w:rPr>
      </w:pPr>
      <w:r>
        <w:rPr>
          <w:spacing w:val="8"/>
          <w:sz w:val="24"/>
        </w:rPr>
        <w:t>特种设备安全管理机构</w:t>
      </w:r>
    </w:p>
    <w:p>
      <w:pPr>
        <w:pStyle w:val="10"/>
        <w:numPr>
          <w:ilvl w:val="2"/>
          <w:numId w:val="1"/>
        </w:numPr>
        <w:tabs>
          <w:tab w:val="left" w:pos="1509"/>
          <w:tab w:val="left" w:pos="1510"/>
        </w:tabs>
        <w:spacing w:before="171" w:after="0" w:line="240" w:lineRule="auto"/>
        <w:ind w:left="1510" w:right="0" w:hanging="876"/>
        <w:jc w:val="left"/>
        <w:rPr>
          <w:sz w:val="24"/>
        </w:rPr>
      </w:pPr>
      <w:r>
        <w:rPr>
          <w:spacing w:val="8"/>
          <w:sz w:val="24"/>
        </w:rPr>
        <w:t>职责</w:t>
      </w:r>
    </w:p>
    <w:p>
      <w:pPr>
        <w:pStyle w:val="6"/>
        <w:spacing w:before="93" w:line="312" w:lineRule="auto"/>
        <w:ind w:left="138" w:right="1308" w:firstLine="495"/>
      </w:pPr>
      <w:r>
        <w:t>特种设备安全管理机构是指使用单位中承担特种设备安全管理职责的内设机构。高耗能特种设备使用单位可以将节能管理职责交由特种设备安全管理机构承担。</w:t>
      </w:r>
    </w:p>
    <w:p>
      <w:pPr>
        <w:pStyle w:val="6"/>
        <w:spacing w:line="312" w:lineRule="auto"/>
        <w:ind w:left="138" w:right="1410" w:firstLine="495"/>
        <w:jc w:val="both"/>
      </w:pPr>
      <w:r>
        <w:t>特种设备安全管理机构的职责是贯彻执行特种设备有关法律、法规和安全技术规范及相关标准，负责落实使用单位的主要义务；承担高耗能特种设备节能管理职责的机构，还应当负责开展日常节能检查，落实节能责任制。</w:t>
      </w:r>
    </w:p>
    <w:p>
      <w:pPr>
        <w:pStyle w:val="10"/>
        <w:numPr>
          <w:ilvl w:val="2"/>
          <w:numId w:val="1"/>
        </w:numPr>
        <w:tabs>
          <w:tab w:val="left" w:pos="1509"/>
          <w:tab w:val="left" w:pos="1510"/>
        </w:tabs>
        <w:spacing w:before="0" w:after="0" w:line="240" w:lineRule="auto"/>
        <w:ind w:left="1510" w:right="0" w:hanging="876"/>
        <w:jc w:val="left"/>
        <w:rPr>
          <w:sz w:val="24"/>
        </w:rPr>
      </w:pPr>
      <w:r>
        <w:rPr>
          <w:spacing w:val="8"/>
          <w:sz w:val="24"/>
        </w:rPr>
        <w:t>机构设置</w:t>
      </w:r>
    </w:p>
    <w:p>
      <w:pPr>
        <w:pStyle w:val="6"/>
        <w:spacing w:before="94" w:line="312" w:lineRule="auto"/>
        <w:ind w:left="138" w:right="1410" w:firstLine="495"/>
      </w:pPr>
      <w:r>
        <w:t>符合下列条件之一的特种设备使用单位，应当根据本单位特种设备的类别、品种、用途、数量等情况设置特种设备安全管理机构，逐台落实安全责任人：</w:t>
      </w:r>
    </w:p>
    <w:p>
      <w:pPr>
        <w:pStyle w:val="10"/>
        <w:numPr>
          <w:ilvl w:val="0"/>
          <w:numId w:val="4"/>
        </w:numPr>
        <w:tabs>
          <w:tab w:val="left" w:pos="1006"/>
        </w:tabs>
        <w:spacing w:before="0" w:after="0" w:line="307" w:lineRule="exact"/>
        <w:ind w:left="1006" w:right="0" w:hanging="372"/>
        <w:jc w:val="left"/>
        <w:rPr>
          <w:sz w:val="24"/>
        </w:rPr>
      </w:pPr>
      <w:r>
        <w:rPr>
          <w:spacing w:val="8"/>
          <w:sz w:val="24"/>
        </w:rPr>
        <w:t>使用电站锅炉或者石化与化工成套装置的；</w:t>
      </w:r>
    </w:p>
    <w:p>
      <w:pPr>
        <w:pStyle w:val="10"/>
        <w:numPr>
          <w:ilvl w:val="0"/>
          <w:numId w:val="4"/>
        </w:numPr>
        <w:tabs>
          <w:tab w:val="left" w:pos="1006"/>
        </w:tabs>
        <w:spacing w:before="93" w:after="0" w:line="312" w:lineRule="auto"/>
        <w:ind w:left="138" w:right="1414" w:firstLine="495"/>
        <w:jc w:val="left"/>
        <w:rPr>
          <w:sz w:val="24"/>
        </w:rPr>
      </w:pPr>
      <w:r>
        <w:rPr>
          <w:spacing w:val="1"/>
          <w:sz w:val="24"/>
        </w:rPr>
        <w:t xml:space="preserve">使用为公众提供运营服务电梯的(注 </w:t>
      </w:r>
      <w:r>
        <w:rPr>
          <w:rFonts w:ascii="Times New Roman" w:eastAsia="Times New Roman"/>
          <w:spacing w:val="4"/>
          <w:sz w:val="24"/>
        </w:rPr>
        <w:t>2-2</w:t>
      </w:r>
      <w:r>
        <w:rPr>
          <w:spacing w:val="-2"/>
          <w:sz w:val="24"/>
        </w:rPr>
        <w:t xml:space="preserve">)，或者在公众聚集场所(注 </w:t>
      </w:r>
      <w:r>
        <w:rPr>
          <w:rFonts w:ascii="Times New Roman" w:eastAsia="Times New Roman"/>
          <w:spacing w:val="3"/>
          <w:sz w:val="24"/>
        </w:rPr>
        <w:t>2-3</w:t>
      </w:r>
      <w:r>
        <w:rPr>
          <w:spacing w:val="5"/>
          <w:sz w:val="24"/>
        </w:rPr>
        <w:t>)使用</w:t>
      </w:r>
      <w:r>
        <w:rPr>
          <w:rFonts w:ascii="Times New Roman" w:eastAsia="Times New Roman"/>
          <w:sz w:val="24"/>
        </w:rPr>
        <w:t>30</w:t>
      </w:r>
      <w:r>
        <w:rPr>
          <w:rFonts w:ascii="Times New Roman" w:eastAsia="Times New Roman"/>
          <w:spacing w:val="6"/>
          <w:sz w:val="24"/>
        </w:rPr>
        <w:t xml:space="preserve"> </w:t>
      </w:r>
      <w:r>
        <w:rPr>
          <w:spacing w:val="-6"/>
          <w:sz w:val="24"/>
        </w:rPr>
        <w:t xml:space="preserve">台以上(含 </w:t>
      </w:r>
      <w:r>
        <w:rPr>
          <w:rFonts w:ascii="Times New Roman" w:eastAsia="Times New Roman"/>
          <w:sz w:val="24"/>
        </w:rPr>
        <w:t>30</w:t>
      </w:r>
      <w:r>
        <w:rPr>
          <w:rFonts w:ascii="Times New Roman" w:eastAsia="Times New Roman"/>
          <w:spacing w:val="6"/>
          <w:sz w:val="24"/>
        </w:rPr>
        <w:t xml:space="preserve"> </w:t>
      </w:r>
      <w:r>
        <w:rPr>
          <w:spacing w:val="6"/>
          <w:sz w:val="24"/>
        </w:rPr>
        <w:t>台)电梯的；</w:t>
      </w:r>
    </w:p>
    <w:p>
      <w:pPr>
        <w:pStyle w:val="10"/>
        <w:numPr>
          <w:ilvl w:val="0"/>
          <w:numId w:val="4"/>
        </w:numPr>
        <w:tabs>
          <w:tab w:val="left" w:pos="1006"/>
        </w:tabs>
        <w:spacing w:before="0" w:after="0" w:line="312" w:lineRule="auto"/>
        <w:ind w:left="138" w:right="1413" w:firstLine="495"/>
        <w:jc w:val="left"/>
        <w:rPr>
          <w:sz w:val="24"/>
        </w:rPr>
      </w:pPr>
      <w:r>
        <w:rPr>
          <w:spacing w:val="-14"/>
          <w:sz w:val="24"/>
        </w:rPr>
        <w:t xml:space="preserve">使用 </w:t>
      </w:r>
      <w:r>
        <w:rPr>
          <w:rFonts w:ascii="Times New Roman" w:eastAsia="Times New Roman"/>
          <w:sz w:val="24"/>
        </w:rPr>
        <w:t>10</w:t>
      </w:r>
      <w:r>
        <w:rPr>
          <w:rFonts w:ascii="Times New Roman" w:eastAsia="Times New Roman"/>
          <w:spacing w:val="10"/>
          <w:sz w:val="24"/>
        </w:rPr>
        <w:t xml:space="preserve"> </w:t>
      </w:r>
      <w:r>
        <w:rPr>
          <w:spacing w:val="-5"/>
          <w:sz w:val="24"/>
        </w:rPr>
        <w:t xml:space="preserve">台以上(含 </w:t>
      </w:r>
      <w:r>
        <w:rPr>
          <w:rFonts w:ascii="Times New Roman" w:eastAsia="Times New Roman"/>
          <w:sz w:val="24"/>
        </w:rPr>
        <w:t>10</w:t>
      </w:r>
      <w:r>
        <w:rPr>
          <w:rFonts w:ascii="Times New Roman" w:eastAsia="Times New Roman"/>
          <w:spacing w:val="9"/>
          <w:sz w:val="24"/>
        </w:rPr>
        <w:t xml:space="preserve"> </w:t>
      </w:r>
      <w:r>
        <w:rPr>
          <w:spacing w:val="1"/>
          <w:sz w:val="24"/>
        </w:rPr>
        <w:t xml:space="preserve">台)大型游乐设施的，或者 </w:t>
      </w:r>
      <w:r>
        <w:rPr>
          <w:rFonts w:ascii="Times New Roman" w:eastAsia="Times New Roman"/>
          <w:sz w:val="24"/>
        </w:rPr>
        <w:t>10</w:t>
      </w:r>
      <w:r>
        <w:rPr>
          <w:rFonts w:ascii="Times New Roman" w:eastAsia="Times New Roman"/>
          <w:spacing w:val="11"/>
          <w:sz w:val="24"/>
        </w:rPr>
        <w:t xml:space="preserve"> </w:t>
      </w:r>
      <w:r>
        <w:rPr>
          <w:spacing w:val="-5"/>
          <w:sz w:val="24"/>
        </w:rPr>
        <w:t xml:space="preserve">台以上(含 </w:t>
      </w:r>
      <w:r>
        <w:rPr>
          <w:rFonts w:ascii="Times New Roman" w:eastAsia="Times New Roman"/>
          <w:sz w:val="24"/>
        </w:rPr>
        <w:t>10</w:t>
      </w:r>
      <w:r>
        <w:rPr>
          <w:rFonts w:ascii="Times New Roman" w:eastAsia="Times New Roman"/>
          <w:spacing w:val="10"/>
          <w:sz w:val="24"/>
        </w:rPr>
        <w:t xml:space="preserve"> </w:t>
      </w:r>
      <w:r>
        <w:rPr>
          <w:spacing w:val="5"/>
          <w:sz w:val="24"/>
        </w:rPr>
        <w:t>台)为公众提供运营服务非公路用旅游观光车辆的；</w:t>
      </w:r>
    </w:p>
    <w:p>
      <w:pPr>
        <w:pStyle w:val="10"/>
        <w:numPr>
          <w:ilvl w:val="0"/>
          <w:numId w:val="4"/>
        </w:numPr>
        <w:tabs>
          <w:tab w:val="left" w:pos="1006"/>
        </w:tabs>
        <w:spacing w:before="0" w:after="0" w:line="240" w:lineRule="auto"/>
        <w:ind w:left="1006" w:right="0" w:hanging="372"/>
        <w:jc w:val="left"/>
        <w:rPr>
          <w:sz w:val="24"/>
        </w:rPr>
      </w:pPr>
      <w:r>
        <w:rPr>
          <w:spacing w:val="8"/>
          <w:sz w:val="24"/>
        </w:rPr>
        <w:t>使用客运架空索道，或者客运缆车的；</w:t>
      </w:r>
    </w:p>
    <w:p>
      <w:pPr>
        <w:pStyle w:val="10"/>
        <w:numPr>
          <w:ilvl w:val="0"/>
          <w:numId w:val="4"/>
        </w:numPr>
        <w:tabs>
          <w:tab w:val="left" w:pos="1006"/>
        </w:tabs>
        <w:spacing w:before="93" w:after="0" w:line="240" w:lineRule="auto"/>
        <w:ind w:left="1006" w:right="0" w:hanging="372"/>
        <w:jc w:val="left"/>
        <w:rPr>
          <w:sz w:val="24"/>
        </w:rPr>
      </w:pPr>
      <w:r>
        <w:rPr>
          <w:sz w:val="24"/>
        </w:rPr>
        <w:t xml:space="preserve">使用特种设备(不含气瓶)总量 </w:t>
      </w:r>
      <w:r>
        <w:rPr>
          <w:rFonts w:ascii="Times New Roman" w:eastAsia="Times New Roman"/>
          <w:sz w:val="24"/>
        </w:rPr>
        <w:t>50</w:t>
      </w:r>
      <w:r>
        <w:rPr>
          <w:rFonts w:ascii="Times New Roman" w:eastAsia="Times New Roman"/>
          <w:spacing w:val="6"/>
          <w:sz w:val="24"/>
        </w:rPr>
        <w:t xml:space="preserve"> </w:t>
      </w:r>
      <w:r>
        <w:rPr>
          <w:spacing w:val="-5"/>
          <w:sz w:val="24"/>
        </w:rPr>
        <w:t xml:space="preserve">台以上(含 </w:t>
      </w:r>
      <w:r>
        <w:rPr>
          <w:rFonts w:ascii="Times New Roman" w:eastAsia="Times New Roman"/>
          <w:sz w:val="24"/>
        </w:rPr>
        <w:t>50</w:t>
      </w:r>
      <w:r>
        <w:rPr>
          <w:rFonts w:ascii="Times New Roman" w:eastAsia="Times New Roman"/>
          <w:spacing w:val="7"/>
          <w:sz w:val="24"/>
        </w:rPr>
        <w:t xml:space="preserve"> </w:t>
      </w:r>
      <w:r>
        <w:rPr>
          <w:spacing w:val="5"/>
          <w:sz w:val="24"/>
        </w:rPr>
        <w:t>台)的。</w:t>
      </w:r>
    </w:p>
    <w:p>
      <w:pPr>
        <w:spacing w:before="75" w:line="302" w:lineRule="auto"/>
        <w:ind w:left="138" w:right="1421" w:firstLine="435"/>
        <w:jc w:val="left"/>
        <w:rPr>
          <w:sz w:val="21"/>
        </w:rPr>
      </w:pPr>
      <w:r>
        <w:rPr>
          <w:sz w:val="21"/>
        </w:rPr>
        <w:t xml:space="preserve">注 </w:t>
      </w:r>
      <w:r>
        <w:rPr>
          <w:rFonts w:ascii="Times New Roman" w:eastAsia="Times New Roman"/>
          <w:sz w:val="21"/>
        </w:rPr>
        <w:t>2-2</w:t>
      </w:r>
      <w:r>
        <w:rPr>
          <w:sz w:val="21"/>
        </w:rPr>
        <w:t>：为公众提供运营服务的特种设备使用单位，是指以特种设备作为经营工具的使用单位。</w:t>
      </w:r>
    </w:p>
    <w:p>
      <w:pPr>
        <w:spacing w:before="1" w:line="304" w:lineRule="auto"/>
        <w:ind w:left="138" w:right="1412" w:firstLine="435"/>
        <w:jc w:val="left"/>
        <w:rPr>
          <w:sz w:val="21"/>
        </w:rPr>
      </w:pPr>
      <w:r>
        <w:rPr>
          <w:spacing w:val="-19"/>
          <w:sz w:val="21"/>
        </w:rPr>
        <w:t xml:space="preserve">注 </w:t>
      </w:r>
      <w:r>
        <w:rPr>
          <w:rFonts w:ascii="Times New Roman" w:eastAsia="Times New Roman"/>
          <w:spacing w:val="4"/>
          <w:sz w:val="21"/>
        </w:rPr>
        <w:t>2-3</w:t>
      </w:r>
      <w:r>
        <w:rPr>
          <w:spacing w:val="5"/>
          <w:sz w:val="21"/>
        </w:rPr>
        <w:t>：公众聚集场所，是指学校、幼儿园、医疗机构、车站、机场、客运码头、商场、餐</w:t>
      </w:r>
      <w:r>
        <w:rPr>
          <w:spacing w:val="10"/>
          <w:sz w:val="21"/>
        </w:rPr>
        <w:t>饮场所、体育场馆、展览馆、公园、宾馆、影剧院、图书馆、儿童活动中心、公共浴池、养老</w:t>
      </w:r>
    </w:p>
    <w:p>
      <w:pPr>
        <w:spacing w:before="121"/>
        <w:ind w:left="0" w:right="1412" w:firstLine="0"/>
        <w:jc w:val="right"/>
        <w:rPr>
          <w:rFonts w:ascii="Times New Roman" w:hAnsi="Times New Roman"/>
          <w:sz w:val="21"/>
        </w:rPr>
      </w:pPr>
      <w:r>
        <w:rPr>
          <w:rFonts w:ascii="Times New Roman" w:hAnsi="Times New Roman"/>
          <w:sz w:val="21"/>
        </w:rPr>
        <w:t>—  3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52" o:spid="_x0000_s1052" o:spt="136" type="#_x0000_t136" style="position:absolute;left:0pt;margin-left:-2.05pt;margin-top:381.5pt;height:48pt;width:576pt;mso-position-horizontal-relative:page;mso-position-vertical-relative:page;rotation:21168128f;z-index:-25164800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53" o:spid="_x0000_s1053" o:spt="136" type="#_x0000_t136" style="position:absolute;left:0pt;margin-left:32.6pt;margin-top:427.5pt;height:48pt;width:576pt;mso-position-horizontal-relative:page;mso-position-vertical-relative:page;rotation:21168128f;z-index:-25164697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54" o:spid="_x0000_s1054" o:spt="20" style="position:absolute;left:0pt;margin-left:69.4pt;margin-top:18.55pt;height:0pt;width:456.5pt;mso-position-horizontal-relative:page;mso-wrap-distance-bottom:0pt;mso-wrap-distance-top:0pt;z-index:-25154764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8"/>
        <w:rPr>
          <w:rFonts w:ascii="黑体"/>
          <w:sz w:val="14"/>
        </w:rPr>
      </w:pPr>
    </w:p>
    <w:p>
      <w:pPr>
        <w:spacing w:before="71"/>
        <w:ind w:left="138" w:right="0" w:firstLine="0"/>
        <w:jc w:val="left"/>
        <w:rPr>
          <w:sz w:val="21"/>
        </w:rPr>
      </w:pPr>
      <w:r>
        <w:rPr>
          <w:sz w:val="21"/>
        </w:rPr>
        <w:t>机构等。</w:t>
      </w:r>
    </w:p>
    <w:p>
      <w:pPr>
        <w:pStyle w:val="10"/>
        <w:numPr>
          <w:ilvl w:val="1"/>
          <w:numId w:val="1"/>
        </w:numPr>
        <w:tabs>
          <w:tab w:val="left" w:pos="1253"/>
          <w:tab w:val="left" w:pos="1254"/>
        </w:tabs>
        <w:spacing w:before="198" w:after="0" w:line="240" w:lineRule="auto"/>
        <w:ind w:left="1253" w:right="0" w:hanging="620"/>
        <w:jc w:val="left"/>
        <w:rPr>
          <w:sz w:val="24"/>
        </w:rPr>
      </w:pPr>
      <w:r>
        <w:rPr>
          <w:spacing w:val="8"/>
          <w:sz w:val="24"/>
        </w:rPr>
        <w:t>管理人员和作业人员</w:t>
      </w:r>
    </w:p>
    <w:p>
      <w:pPr>
        <w:pStyle w:val="10"/>
        <w:numPr>
          <w:ilvl w:val="2"/>
          <w:numId w:val="1"/>
        </w:numPr>
        <w:tabs>
          <w:tab w:val="left" w:pos="1509"/>
          <w:tab w:val="left" w:pos="1510"/>
        </w:tabs>
        <w:spacing w:before="170" w:after="0" w:line="240" w:lineRule="auto"/>
        <w:ind w:left="1510" w:right="0" w:hanging="876"/>
        <w:jc w:val="left"/>
        <w:rPr>
          <w:sz w:val="24"/>
        </w:rPr>
      </w:pPr>
      <w:r>
        <w:rPr>
          <w:spacing w:val="8"/>
          <w:sz w:val="24"/>
        </w:rPr>
        <w:t>主要负责人</w:t>
      </w:r>
    </w:p>
    <w:p>
      <w:pPr>
        <w:pStyle w:val="6"/>
        <w:spacing w:before="93" w:line="312" w:lineRule="auto"/>
        <w:ind w:left="138" w:right="1410" w:firstLine="495"/>
      </w:pPr>
      <w:r>
        <w:t>主要负责人是指特种设备使用单位的实际最高管理者，对其单位所使用的特种设备安全节能负总责。</w:t>
      </w:r>
    </w:p>
    <w:p>
      <w:pPr>
        <w:pStyle w:val="10"/>
        <w:numPr>
          <w:ilvl w:val="2"/>
          <w:numId w:val="1"/>
        </w:numPr>
        <w:tabs>
          <w:tab w:val="left" w:pos="1509"/>
          <w:tab w:val="left" w:pos="1510"/>
        </w:tabs>
        <w:spacing w:before="0" w:after="0" w:line="307" w:lineRule="exact"/>
        <w:ind w:left="1510" w:right="0" w:hanging="876"/>
        <w:jc w:val="left"/>
        <w:rPr>
          <w:sz w:val="24"/>
        </w:rPr>
      </w:pPr>
      <w:r>
        <w:rPr>
          <w:spacing w:val="8"/>
          <w:sz w:val="24"/>
        </w:rPr>
        <w:t>安全管理人员</w:t>
      </w:r>
    </w:p>
    <w:p>
      <w:pPr>
        <w:pStyle w:val="10"/>
        <w:numPr>
          <w:ilvl w:val="3"/>
          <w:numId w:val="1"/>
        </w:numPr>
        <w:tabs>
          <w:tab w:val="left" w:pos="1758"/>
          <w:tab w:val="left" w:pos="1759"/>
        </w:tabs>
        <w:spacing w:before="94" w:after="0" w:line="240" w:lineRule="auto"/>
        <w:ind w:left="1758" w:right="0" w:hanging="1125"/>
        <w:jc w:val="left"/>
        <w:rPr>
          <w:sz w:val="24"/>
        </w:rPr>
      </w:pPr>
      <w:r>
        <w:rPr>
          <w:spacing w:val="8"/>
          <w:sz w:val="24"/>
        </w:rPr>
        <w:t>安全管理负责人</w:t>
      </w:r>
    </w:p>
    <w:p>
      <w:pPr>
        <w:pStyle w:val="6"/>
        <w:spacing w:before="92" w:line="312" w:lineRule="auto"/>
        <w:ind w:left="138" w:right="1413" w:firstLine="480"/>
        <w:jc w:val="both"/>
      </w:pPr>
      <w: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p>
    <w:p>
      <w:pPr>
        <w:pStyle w:val="6"/>
        <w:ind w:left="634"/>
      </w:pPr>
      <w:r>
        <w:t>安全管理负责人职责如下：</w:t>
      </w:r>
    </w:p>
    <w:p>
      <w:pPr>
        <w:pStyle w:val="10"/>
        <w:numPr>
          <w:ilvl w:val="0"/>
          <w:numId w:val="5"/>
        </w:numPr>
        <w:tabs>
          <w:tab w:val="left" w:pos="1006"/>
        </w:tabs>
        <w:spacing w:before="94" w:after="0" w:line="312" w:lineRule="auto"/>
        <w:ind w:left="138" w:right="1411" w:firstLine="495"/>
        <w:jc w:val="left"/>
        <w:rPr>
          <w:sz w:val="24"/>
        </w:rPr>
      </w:pPr>
      <w:r>
        <w:rPr>
          <w:spacing w:val="8"/>
          <w:sz w:val="24"/>
        </w:rPr>
        <w:t>协助主要负责人履行本单位特种设备安全的领导职责，确保本单位特种设备</w:t>
      </w:r>
      <w:r>
        <w:rPr>
          <w:spacing w:val="7"/>
          <w:sz w:val="24"/>
        </w:rPr>
        <w:t>的安全使用；</w:t>
      </w:r>
    </w:p>
    <w:p>
      <w:pPr>
        <w:pStyle w:val="10"/>
        <w:numPr>
          <w:ilvl w:val="0"/>
          <w:numId w:val="5"/>
        </w:numPr>
        <w:tabs>
          <w:tab w:val="left" w:pos="1006"/>
        </w:tabs>
        <w:spacing w:before="0" w:after="0" w:line="312" w:lineRule="auto"/>
        <w:ind w:left="138" w:right="1411" w:firstLine="495"/>
        <w:jc w:val="left"/>
        <w:rPr>
          <w:sz w:val="24"/>
        </w:rPr>
      </w:pPr>
      <w:r>
        <w:rPr>
          <w:spacing w:val="8"/>
          <w:sz w:val="24"/>
        </w:rPr>
        <w:t>宣传、贯彻《中华人民共和国特种设备安全法》以及有关法律、法规、规章和安全技术规范；</w:t>
      </w:r>
    </w:p>
    <w:p>
      <w:pPr>
        <w:pStyle w:val="10"/>
        <w:numPr>
          <w:ilvl w:val="0"/>
          <w:numId w:val="5"/>
        </w:numPr>
        <w:tabs>
          <w:tab w:val="left" w:pos="1006"/>
        </w:tabs>
        <w:spacing w:before="0" w:after="0" w:line="312" w:lineRule="auto"/>
        <w:ind w:left="138" w:right="1411" w:firstLine="495"/>
        <w:jc w:val="left"/>
        <w:rPr>
          <w:sz w:val="24"/>
        </w:rPr>
      </w:pPr>
      <w:r>
        <w:rPr>
          <w:spacing w:val="8"/>
          <w:sz w:val="24"/>
        </w:rPr>
        <w:t>组织制定本单位特种设备安全管理制度，落实特种设备安全管理机构设置、安全管理员配备；</w:t>
      </w:r>
    </w:p>
    <w:p>
      <w:pPr>
        <w:pStyle w:val="10"/>
        <w:numPr>
          <w:ilvl w:val="0"/>
          <w:numId w:val="5"/>
        </w:numPr>
        <w:tabs>
          <w:tab w:val="left" w:pos="1006"/>
        </w:tabs>
        <w:spacing w:before="1" w:after="0" w:line="312" w:lineRule="auto"/>
        <w:ind w:left="634" w:right="3166" w:firstLine="0"/>
        <w:jc w:val="left"/>
        <w:rPr>
          <w:sz w:val="24"/>
        </w:rPr>
      </w:pPr>
      <w:r>
        <w:rPr>
          <w:spacing w:val="6"/>
          <w:sz w:val="24"/>
        </w:rPr>
        <w:t xml:space="preserve">组织制定特种设备事故应急专项预案，并且定期组织演练； </w:t>
      </w:r>
      <w:r>
        <w:rPr>
          <w:spacing w:val="3"/>
          <w:sz w:val="24"/>
        </w:rPr>
        <w:t>(</w:t>
      </w:r>
      <w:r>
        <w:rPr>
          <w:rFonts w:ascii="Times New Roman" w:eastAsia="Times New Roman"/>
          <w:spacing w:val="3"/>
          <w:sz w:val="24"/>
        </w:rPr>
        <w:t>5</w:t>
      </w:r>
      <w:r>
        <w:rPr>
          <w:spacing w:val="6"/>
          <w:sz w:val="24"/>
        </w:rPr>
        <w:t>)对本单位特种设备安全管理工作实施情况进行检查；</w:t>
      </w:r>
    </w:p>
    <w:p>
      <w:pPr>
        <w:pStyle w:val="10"/>
        <w:numPr>
          <w:ilvl w:val="0"/>
          <w:numId w:val="6"/>
        </w:numPr>
        <w:tabs>
          <w:tab w:val="left" w:pos="1006"/>
        </w:tabs>
        <w:spacing w:before="0" w:after="0" w:line="307" w:lineRule="exact"/>
        <w:ind w:left="1006" w:right="0" w:hanging="372"/>
        <w:jc w:val="left"/>
        <w:rPr>
          <w:sz w:val="24"/>
        </w:rPr>
      </w:pPr>
      <w:r>
        <w:rPr>
          <w:spacing w:val="8"/>
          <w:sz w:val="24"/>
        </w:rPr>
        <w:t>组织进行隐患排查，并且提出处理意见；</w:t>
      </w:r>
    </w:p>
    <w:p>
      <w:pPr>
        <w:pStyle w:val="10"/>
        <w:numPr>
          <w:ilvl w:val="0"/>
          <w:numId w:val="6"/>
        </w:numPr>
        <w:tabs>
          <w:tab w:val="left" w:pos="1006"/>
        </w:tabs>
        <w:spacing w:before="93" w:after="0" w:line="312" w:lineRule="auto"/>
        <w:ind w:left="138" w:right="1411" w:firstLine="495"/>
        <w:jc w:val="left"/>
        <w:rPr>
          <w:sz w:val="24"/>
        </w:rPr>
      </w:pPr>
      <w:r>
        <w:rPr>
          <w:spacing w:val="8"/>
          <w:sz w:val="24"/>
        </w:rPr>
        <w:t>当安全管理员报告特种设备存在事故隐患应当停止使用时，立即作出停止使</w:t>
      </w:r>
      <w:r>
        <w:rPr>
          <w:spacing w:val="7"/>
          <w:sz w:val="24"/>
        </w:rPr>
        <w:t>用特种设备的决定，并且及时报告本单位主要负责人。</w:t>
      </w:r>
    </w:p>
    <w:p>
      <w:pPr>
        <w:pStyle w:val="10"/>
        <w:numPr>
          <w:ilvl w:val="3"/>
          <w:numId w:val="1"/>
        </w:numPr>
        <w:tabs>
          <w:tab w:val="left" w:pos="1758"/>
          <w:tab w:val="left" w:pos="1759"/>
        </w:tabs>
        <w:spacing w:before="0" w:after="0" w:line="307" w:lineRule="exact"/>
        <w:ind w:left="1758" w:right="0" w:hanging="1125"/>
        <w:jc w:val="left"/>
        <w:rPr>
          <w:sz w:val="24"/>
        </w:rPr>
      </w:pPr>
      <w:r>
        <w:rPr>
          <w:spacing w:val="8"/>
          <w:sz w:val="24"/>
        </w:rPr>
        <w:t>安全管理员</w:t>
      </w:r>
    </w:p>
    <w:p>
      <w:pPr>
        <w:pStyle w:val="10"/>
        <w:numPr>
          <w:ilvl w:val="4"/>
          <w:numId w:val="1"/>
        </w:numPr>
        <w:tabs>
          <w:tab w:val="left" w:pos="2005"/>
          <w:tab w:val="left" w:pos="2006"/>
        </w:tabs>
        <w:spacing w:before="94" w:after="0" w:line="240" w:lineRule="auto"/>
        <w:ind w:left="2005" w:right="0" w:hanging="1372"/>
        <w:jc w:val="left"/>
        <w:rPr>
          <w:sz w:val="24"/>
        </w:rPr>
      </w:pPr>
      <w:r>
        <w:rPr>
          <w:spacing w:val="8"/>
          <w:sz w:val="24"/>
        </w:rPr>
        <w:t>安全管理员职责</w:t>
      </w:r>
    </w:p>
    <w:p>
      <w:pPr>
        <w:pStyle w:val="6"/>
        <w:spacing w:before="92" w:line="312" w:lineRule="auto"/>
        <w:ind w:left="634" w:right="2793"/>
      </w:pPr>
      <w:r>
        <w:t>特种设备安全管理员是指具体负责特种设备使用安全管理的人员。安全管理员的主要职责如下：</w:t>
      </w:r>
    </w:p>
    <w:p>
      <w:pPr>
        <w:pStyle w:val="6"/>
        <w:spacing w:before="1" w:line="312" w:lineRule="auto"/>
        <w:ind w:left="634" w:right="5936"/>
      </w:pPr>
      <w:r>
        <w:t>(</w:t>
      </w:r>
      <w:r>
        <w:rPr>
          <w:rFonts w:ascii="Times New Roman" w:eastAsia="Times New Roman"/>
        </w:rPr>
        <w:t>1</w:t>
      </w:r>
      <w:r>
        <w:t>)组织建立特种设备安全技术档案； (</w:t>
      </w:r>
      <w:r>
        <w:rPr>
          <w:rFonts w:ascii="Times New Roman" w:eastAsia="Times New Roman"/>
        </w:rPr>
        <w:t>2</w:t>
      </w:r>
      <w:r>
        <w:t>)办理特种设备使用登记；</w:t>
      </w:r>
    </w:p>
    <w:p>
      <w:pPr>
        <w:pStyle w:val="10"/>
        <w:numPr>
          <w:ilvl w:val="0"/>
          <w:numId w:val="7"/>
        </w:numPr>
        <w:tabs>
          <w:tab w:val="left" w:pos="1006"/>
        </w:tabs>
        <w:spacing w:before="0" w:after="0" w:line="307" w:lineRule="exact"/>
        <w:ind w:left="1006" w:right="0" w:hanging="372"/>
        <w:jc w:val="left"/>
        <w:rPr>
          <w:sz w:val="24"/>
        </w:rPr>
      </w:pPr>
      <w:r>
        <w:rPr>
          <w:spacing w:val="8"/>
          <w:sz w:val="24"/>
        </w:rPr>
        <w:t>组织制定特种设备操作规程；</w:t>
      </w:r>
    </w:p>
    <w:p>
      <w:pPr>
        <w:pStyle w:val="10"/>
        <w:numPr>
          <w:ilvl w:val="0"/>
          <w:numId w:val="7"/>
        </w:numPr>
        <w:tabs>
          <w:tab w:val="left" w:pos="1006"/>
        </w:tabs>
        <w:spacing w:before="93" w:after="0" w:line="312" w:lineRule="auto"/>
        <w:ind w:left="634" w:right="5151" w:firstLine="0"/>
        <w:jc w:val="left"/>
        <w:rPr>
          <w:sz w:val="24"/>
        </w:rPr>
      </w:pPr>
      <w:r>
        <w:rPr>
          <w:spacing w:val="7"/>
          <w:sz w:val="24"/>
        </w:rPr>
        <w:t xml:space="preserve">组织开展特种设备安全教育和技能培训； </w:t>
      </w:r>
      <w:r>
        <w:rPr>
          <w:spacing w:val="3"/>
          <w:sz w:val="24"/>
        </w:rPr>
        <w:t>(</w:t>
      </w:r>
      <w:r>
        <w:rPr>
          <w:rFonts w:ascii="Times New Roman" w:eastAsia="Times New Roman"/>
          <w:spacing w:val="3"/>
          <w:sz w:val="24"/>
        </w:rPr>
        <w:t>5</w:t>
      </w:r>
      <w:r>
        <w:rPr>
          <w:spacing w:val="6"/>
          <w:sz w:val="24"/>
        </w:rPr>
        <w:t>)组织开展特种设备定期自行检查；</w:t>
      </w:r>
    </w:p>
    <w:p>
      <w:pPr>
        <w:pStyle w:val="10"/>
        <w:numPr>
          <w:ilvl w:val="0"/>
          <w:numId w:val="8"/>
        </w:numPr>
        <w:tabs>
          <w:tab w:val="left" w:pos="1006"/>
        </w:tabs>
        <w:spacing w:before="0" w:after="0" w:line="307" w:lineRule="exact"/>
        <w:ind w:left="1006" w:right="0" w:hanging="372"/>
        <w:jc w:val="left"/>
        <w:rPr>
          <w:sz w:val="24"/>
        </w:rPr>
      </w:pPr>
      <w:r>
        <w:rPr>
          <w:spacing w:val="7"/>
          <w:sz w:val="24"/>
        </w:rPr>
        <w:t>编制特种设备定期检验计划，督促落实定期检验和隐患治理工作；</w:t>
      </w:r>
    </w:p>
    <w:p>
      <w:pPr>
        <w:pStyle w:val="6"/>
        <w:spacing w:before="8"/>
        <w:rPr>
          <w:sz w:val="25"/>
        </w:rPr>
      </w:pPr>
    </w:p>
    <w:p>
      <w:pPr>
        <w:spacing w:before="91"/>
        <w:ind w:left="138" w:right="0" w:firstLine="0"/>
        <w:jc w:val="left"/>
        <w:rPr>
          <w:rFonts w:ascii="Times New Roman" w:hAnsi="Times New Roman"/>
          <w:sz w:val="21"/>
        </w:rPr>
      </w:pPr>
      <w:r>
        <w:rPr>
          <w:rFonts w:ascii="Times New Roman" w:hAnsi="Times New Roman"/>
          <w:sz w:val="21"/>
        </w:rPr>
        <w:t>— 4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56" o:spid="_x0000_s1056" o:spt="136" type="#_x0000_t136" style="position:absolute;left:0pt;margin-left:-2.05pt;margin-top:381.5pt;height:48pt;width:576pt;mso-position-horizontal-relative:page;mso-position-vertical-relative:page;rotation:21168128f;z-index:-25164595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57" o:spid="_x0000_s1057" o:spt="136" type="#_x0000_t136" style="position:absolute;left:0pt;margin-left:32.6pt;margin-top:427.5pt;height:48pt;width:576pt;mso-position-horizontal-relative:page;mso-position-vertical-relative:page;rotation:21168128f;z-index:-25164492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58" o:spid="_x0000_s1058" o:spt="20" style="position:absolute;left:0pt;margin-left:69.4pt;margin-top:18.55pt;height:0pt;width:456.5pt;mso-position-horizontal-relative:page;mso-wrap-distance-bottom:0pt;mso-wrap-distance-top:0pt;z-index:-25154662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10"/>
        <w:rPr>
          <w:rFonts w:ascii="黑体"/>
          <w:sz w:val="15"/>
        </w:rPr>
      </w:pPr>
    </w:p>
    <w:p>
      <w:pPr>
        <w:pStyle w:val="10"/>
        <w:numPr>
          <w:ilvl w:val="0"/>
          <w:numId w:val="8"/>
        </w:numPr>
        <w:tabs>
          <w:tab w:val="left" w:pos="1006"/>
        </w:tabs>
        <w:spacing w:before="74" w:after="0" w:line="312" w:lineRule="auto"/>
        <w:ind w:left="138" w:right="1411" w:firstLine="495"/>
        <w:jc w:val="left"/>
        <w:rPr>
          <w:sz w:val="24"/>
        </w:rPr>
      </w:pPr>
      <w:r>
        <w:rPr>
          <w:spacing w:val="8"/>
          <w:sz w:val="24"/>
        </w:rPr>
        <w:t>按照规定报告特种设备事故，参加特种设备事故救援，协助进行事故调查和善后处理；</w:t>
      </w:r>
    </w:p>
    <w:p>
      <w:pPr>
        <w:pStyle w:val="10"/>
        <w:numPr>
          <w:ilvl w:val="0"/>
          <w:numId w:val="8"/>
        </w:numPr>
        <w:tabs>
          <w:tab w:val="left" w:pos="1006"/>
        </w:tabs>
        <w:spacing w:before="0" w:after="0" w:line="312" w:lineRule="auto"/>
        <w:ind w:left="138" w:right="1411" w:firstLine="495"/>
        <w:jc w:val="left"/>
        <w:rPr>
          <w:sz w:val="24"/>
        </w:rPr>
      </w:pPr>
      <w:r>
        <w:rPr>
          <w:spacing w:val="8"/>
          <w:sz w:val="24"/>
        </w:rPr>
        <w:t>发现特种设备事故隐患，立即进行处理，情况紧急时，可以决定停止使用特种设备，并且及时报告本单位安全管理负责人；</w:t>
      </w:r>
    </w:p>
    <w:p>
      <w:pPr>
        <w:pStyle w:val="10"/>
        <w:numPr>
          <w:ilvl w:val="0"/>
          <w:numId w:val="8"/>
        </w:numPr>
        <w:tabs>
          <w:tab w:val="left" w:pos="1006"/>
        </w:tabs>
        <w:spacing w:before="1" w:after="0" w:line="240" w:lineRule="auto"/>
        <w:ind w:left="1006" w:right="0" w:hanging="372"/>
        <w:jc w:val="left"/>
        <w:rPr>
          <w:sz w:val="24"/>
        </w:rPr>
      </w:pPr>
      <w:r>
        <w:rPr>
          <w:spacing w:val="8"/>
          <w:sz w:val="24"/>
        </w:rPr>
        <w:t>纠正和制止特种设备作业人员的违章行为。</w:t>
      </w:r>
    </w:p>
    <w:p>
      <w:pPr>
        <w:pStyle w:val="10"/>
        <w:numPr>
          <w:ilvl w:val="4"/>
          <w:numId w:val="1"/>
        </w:numPr>
        <w:tabs>
          <w:tab w:val="left" w:pos="2005"/>
          <w:tab w:val="left" w:pos="2006"/>
        </w:tabs>
        <w:spacing w:before="92" w:after="0" w:line="240" w:lineRule="auto"/>
        <w:ind w:left="2005" w:right="0" w:hanging="1372"/>
        <w:jc w:val="left"/>
        <w:rPr>
          <w:sz w:val="24"/>
        </w:rPr>
      </w:pPr>
      <w:r>
        <w:rPr>
          <w:spacing w:val="8"/>
          <w:sz w:val="24"/>
        </w:rPr>
        <w:t>安全管理员配备</w:t>
      </w:r>
    </w:p>
    <w:p>
      <w:pPr>
        <w:pStyle w:val="6"/>
        <w:spacing w:before="93" w:line="312" w:lineRule="auto"/>
        <w:ind w:left="138" w:right="1410" w:firstLine="495"/>
        <w:jc w:val="both"/>
      </w:pPr>
      <w:r>
        <w:t>特种设备使用单位应当根据本单位特种设备的数量、特性等配备适当数量的安全管理员。按照本规则要求设置安全管理机构的使用单位以及符合下列条件之一的特种设备使用单位，应当配备专职安全管理员，并且取得相应的特种设备安全管理人员资格证书：</w:t>
      </w:r>
    </w:p>
    <w:p>
      <w:pPr>
        <w:pStyle w:val="6"/>
        <w:spacing w:before="1" w:line="312" w:lineRule="auto"/>
        <w:ind w:left="634" w:right="4042"/>
      </w:pPr>
      <w:r>
        <w:t>(</w:t>
      </w:r>
      <w:r>
        <w:rPr>
          <w:rFonts w:ascii="Times New Roman" w:hAnsi="Times New Roman" w:eastAsia="Times New Roman"/>
        </w:rPr>
        <w:t>1</w:t>
      </w:r>
      <w:r>
        <w:t xml:space="preserve">)使用额定工作压力大于或者等于 </w:t>
      </w:r>
      <w:r>
        <w:rPr>
          <w:rFonts w:ascii="Times New Roman" w:hAnsi="Times New Roman" w:eastAsia="Times New Roman"/>
        </w:rPr>
        <w:t xml:space="preserve">2.5MPa </w:t>
      </w:r>
      <w:r>
        <w:t>锅炉的； (</w:t>
      </w:r>
      <w:r>
        <w:rPr>
          <w:rFonts w:ascii="Times New Roman" w:hAnsi="Times New Roman" w:eastAsia="Times New Roman"/>
        </w:rPr>
        <w:t>2</w:t>
      </w:r>
      <w:r>
        <w:t xml:space="preserve">)使用 </w:t>
      </w:r>
      <w:r>
        <w:rPr>
          <w:rFonts w:ascii="Times New Roman" w:hAnsi="Times New Roman" w:eastAsia="Times New Roman"/>
        </w:rPr>
        <w:t xml:space="preserve">5 </w:t>
      </w:r>
      <w:r>
        <w:t xml:space="preserve">台以上(含 </w:t>
      </w:r>
      <w:r>
        <w:rPr>
          <w:rFonts w:ascii="Times New Roman" w:hAnsi="Times New Roman" w:eastAsia="Times New Roman"/>
        </w:rPr>
        <w:t xml:space="preserve">5 </w:t>
      </w:r>
      <w:r>
        <w:t>台)第Ⅲ类固定式压力容器的； (</w:t>
      </w:r>
      <w:r>
        <w:rPr>
          <w:rFonts w:ascii="Times New Roman" w:hAnsi="Times New Roman" w:eastAsia="Times New Roman"/>
        </w:rPr>
        <w:t>3</w:t>
      </w:r>
      <w:r>
        <w:t>)从事移动式压力容器或者气瓶充装的；</w:t>
      </w:r>
    </w:p>
    <w:p>
      <w:pPr>
        <w:pStyle w:val="10"/>
        <w:numPr>
          <w:ilvl w:val="0"/>
          <w:numId w:val="9"/>
        </w:numPr>
        <w:tabs>
          <w:tab w:val="left" w:pos="1006"/>
        </w:tabs>
        <w:spacing w:before="1" w:after="0" w:line="240" w:lineRule="auto"/>
        <w:ind w:left="1006" w:right="0" w:hanging="372"/>
        <w:jc w:val="left"/>
        <w:rPr>
          <w:sz w:val="24"/>
        </w:rPr>
      </w:pPr>
      <w:r>
        <w:rPr>
          <w:spacing w:val="-15"/>
          <w:sz w:val="24"/>
        </w:rPr>
        <w:t xml:space="preserve">使用 </w:t>
      </w:r>
      <w:r>
        <w:rPr>
          <w:rFonts w:ascii="Times New Roman" w:eastAsia="Times New Roman"/>
          <w:sz w:val="24"/>
        </w:rPr>
        <w:t>10</w:t>
      </w:r>
      <w:r>
        <w:rPr>
          <w:rFonts w:ascii="Times New Roman" w:eastAsia="Times New Roman"/>
          <w:spacing w:val="6"/>
          <w:sz w:val="24"/>
        </w:rPr>
        <w:t xml:space="preserve"> </w:t>
      </w:r>
      <w:r>
        <w:rPr>
          <w:spacing w:val="-3"/>
          <w:sz w:val="24"/>
        </w:rPr>
        <w:t xml:space="preserve">公里以上(含 </w:t>
      </w:r>
      <w:r>
        <w:rPr>
          <w:rFonts w:ascii="Times New Roman" w:eastAsia="Times New Roman"/>
          <w:sz w:val="24"/>
        </w:rPr>
        <w:t>10</w:t>
      </w:r>
      <w:r>
        <w:rPr>
          <w:rFonts w:ascii="Times New Roman" w:eastAsia="Times New Roman"/>
          <w:spacing w:val="7"/>
          <w:sz w:val="24"/>
        </w:rPr>
        <w:t xml:space="preserve"> </w:t>
      </w:r>
      <w:r>
        <w:rPr>
          <w:spacing w:val="6"/>
          <w:sz w:val="24"/>
        </w:rPr>
        <w:t>公里)工业管道的；</w:t>
      </w:r>
    </w:p>
    <w:p>
      <w:pPr>
        <w:pStyle w:val="10"/>
        <w:numPr>
          <w:ilvl w:val="0"/>
          <w:numId w:val="9"/>
        </w:numPr>
        <w:tabs>
          <w:tab w:val="left" w:pos="1006"/>
        </w:tabs>
        <w:spacing w:before="92" w:after="0" w:line="312" w:lineRule="auto"/>
        <w:ind w:left="634" w:right="2422" w:firstLine="0"/>
        <w:jc w:val="left"/>
        <w:rPr>
          <w:sz w:val="24"/>
        </w:rPr>
      </w:pPr>
      <w:r>
        <w:rPr>
          <w:spacing w:val="6"/>
          <w:sz w:val="24"/>
        </w:rPr>
        <w:t xml:space="preserve">使用移动式压力容器，或者客运拖牵索道，或者大型游乐设施的； </w:t>
      </w:r>
      <w:r>
        <w:rPr>
          <w:spacing w:val="3"/>
          <w:sz w:val="24"/>
        </w:rPr>
        <w:t>(</w:t>
      </w:r>
      <w:r>
        <w:rPr>
          <w:rFonts w:ascii="Times New Roman" w:eastAsia="Times New Roman"/>
          <w:spacing w:val="3"/>
          <w:sz w:val="24"/>
        </w:rPr>
        <w:t>6</w:t>
      </w:r>
      <w:r>
        <w:rPr>
          <w:sz w:val="24"/>
        </w:rPr>
        <w:t xml:space="preserve">)使用各类特种设备(不含气瓶)总量 </w:t>
      </w:r>
      <w:r>
        <w:rPr>
          <w:rFonts w:ascii="Times New Roman" w:eastAsia="Times New Roman"/>
          <w:sz w:val="24"/>
        </w:rPr>
        <w:t>20</w:t>
      </w:r>
      <w:r>
        <w:rPr>
          <w:rFonts w:ascii="Times New Roman" w:eastAsia="Times New Roman"/>
          <w:spacing w:val="7"/>
          <w:sz w:val="24"/>
        </w:rPr>
        <w:t xml:space="preserve"> </w:t>
      </w:r>
      <w:r>
        <w:rPr>
          <w:spacing w:val="-6"/>
          <w:sz w:val="24"/>
        </w:rPr>
        <w:t xml:space="preserve">台以上(含 </w:t>
      </w:r>
      <w:r>
        <w:rPr>
          <w:rFonts w:ascii="Times New Roman" w:eastAsia="Times New Roman"/>
          <w:sz w:val="24"/>
        </w:rPr>
        <w:t>20</w:t>
      </w:r>
      <w:r>
        <w:rPr>
          <w:rFonts w:ascii="Times New Roman" w:eastAsia="Times New Roman"/>
          <w:spacing w:val="7"/>
          <w:sz w:val="24"/>
        </w:rPr>
        <w:t xml:space="preserve"> </w:t>
      </w:r>
      <w:r>
        <w:rPr>
          <w:spacing w:val="6"/>
          <w:sz w:val="24"/>
        </w:rPr>
        <w:t>台)的。</w:t>
      </w:r>
    </w:p>
    <w:p>
      <w:pPr>
        <w:pStyle w:val="6"/>
        <w:spacing w:before="1" w:line="312" w:lineRule="auto"/>
        <w:ind w:left="138" w:right="1410" w:firstLine="495"/>
        <w:jc w:val="both"/>
      </w:pPr>
      <w:r>
        <w:t>除前款规定以外的使用单位可以配备兼职安全管理员，也可以委托具有特种设备安全管理人员资格的人员负责使用管理，但是特种设备安全使用的责任主体仍然是使用单位。</w:t>
      </w:r>
    </w:p>
    <w:p>
      <w:pPr>
        <w:pStyle w:val="10"/>
        <w:numPr>
          <w:ilvl w:val="2"/>
          <w:numId w:val="1"/>
        </w:numPr>
        <w:tabs>
          <w:tab w:val="left" w:pos="1510"/>
        </w:tabs>
        <w:spacing w:before="0" w:after="0" w:line="240" w:lineRule="auto"/>
        <w:ind w:left="1510" w:right="0" w:hanging="876"/>
        <w:jc w:val="both"/>
        <w:rPr>
          <w:sz w:val="24"/>
        </w:rPr>
      </w:pPr>
      <w:r>
        <w:rPr>
          <w:spacing w:val="8"/>
          <w:sz w:val="24"/>
        </w:rPr>
        <w:t>节能管理人员</w:t>
      </w:r>
    </w:p>
    <w:p>
      <w:pPr>
        <w:pStyle w:val="6"/>
        <w:spacing w:before="93" w:line="312" w:lineRule="auto"/>
        <w:ind w:left="138" w:right="1410" w:firstLine="495"/>
      </w:pPr>
      <w:r>
        <w:t>高耗能特种设备使用单位应当配备节能管理人员，负责宣传贯彻特种设备节能的法律法规。</w:t>
      </w:r>
    </w:p>
    <w:p>
      <w:pPr>
        <w:pStyle w:val="6"/>
        <w:spacing w:line="312" w:lineRule="auto"/>
        <w:ind w:left="138" w:right="1402" w:firstLine="495"/>
        <w:jc w:val="both"/>
      </w:pPr>
      <w:r>
        <w:t>锅炉使用单位的节能管理人员应当组织制定本单位锅炉节能制度，对锅炉节能管理工作实施情况进行检查；建立锅炉节能技术档案，组织开展锅炉节能教育培训；编制锅炉能效测试计划，督促落实锅炉定期能效测试工作。</w:t>
      </w:r>
    </w:p>
    <w:p>
      <w:pPr>
        <w:pStyle w:val="10"/>
        <w:numPr>
          <w:ilvl w:val="2"/>
          <w:numId w:val="1"/>
        </w:numPr>
        <w:tabs>
          <w:tab w:val="left" w:pos="1501"/>
          <w:tab w:val="left" w:pos="1502"/>
        </w:tabs>
        <w:spacing w:before="1" w:after="0" w:line="240" w:lineRule="auto"/>
        <w:ind w:left="1501" w:right="0" w:hanging="868"/>
        <w:jc w:val="left"/>
        <w:rPr>
          <w:sz w:val="24"/>
        </w:rPr>
      </w:pPr>
      <w:r>
        <w:rPr>
          <w:spacing w:val="5"/>
          <w:sz w:val="24"/>
        </w:rPr>
        <w:t>作业人员</w:t>
      </w:r>
    </w:p>
    <w:p>
      <w:pPr>
        <w:pStyle w:val="10"/>
        <w:numPr>
          <w:ilvl w:val="3"/>
          <w:numId w:val="1"/>
        </w:numPr>
        <w:tabs>
          <w:tab w:val="left" w:pos="1758"/>
          <w:tab w:val="left" w:pos="1759"/>
        </w:tabs>
        <w:spacing w:before="92" w:after="0" w:line="240" w:lineRule="auto"/>
        <w:ind w:left="1758" w:right="0" w:hanging="1126"/>
        <w:jc w:val="left"/>
        <w:rPr>
          <w:sz w:val="24"/>
        </w:rPr>
      </w:pPr>
      <w:r>
        <w:rPr>
          <w:spacing w:val="7"/>
          <w:sz w:val="24"/>
        </w:rPr>
        <w:t>作业人员职责</w:t>
      </w:r>
    </w:p>
    <w:p>
      <w:pPr>
        <w:pStyle w:val="6"/>
        <w:spacing w:before="94"/>
        <w:ind w:left="633"/>
      </w:pPr>
      <w:r>
        <w:t>特种设备作业人员应当取得相应的特种设备作业人员资格证书，其主要职责如</w:t>
      </w:r>
    </w:p>
    <w:p>
      <w:pPr>
        <w:pStyle w:val="6"/>
        <w:spacing w:before="92"/>
        <w:ind w:left="138"/>
      </w:pPr>
      <w:r>
        <w:t>下：</w:t>
      </w:r>
    </w:p>
    <w:p>
      <w:pPr>
        <w:pStyle w:val="6"/>
        <w:spacing w:before="92" w:line="312" w:lineRule="auto"/>
        <w:ind w:left="634" w:right="2168"/>
      </w:pPr>
      <w:r>
        <w:rPr>
          <w:spacing w:val="3"/>
        </w:rPr>
        <w:t>(</w:t>
      </w:r>
      <w:r>
        <w:rPr>
          <w:rFonts w:ascii="Times New Roman" w:eastAsia="Times New Roman"/>
          <w:spacing w:val="3"/>
        </w:rPr>
        <w:t>1</w:t>
      </w:r>
      <w:r>
        <w:rPr>
          <w:spacing w:val="5"/>
        </w:rPr>
        <w:t xml:space="preserve">)严格执行特种设备有关安全管理制度，并且按照操作规程进行操作； </w:t>
      </w:r>
      <w:r>
        <w:rPr>
          <w:spacing w:val="3"/>
        </w:rPr>
        <w:t>(</w:t>
      </w:r>
      <w:r>
        <w:rPr>
          <w:rFonts w:ascii="Times New Roman" w:eastAsia="Times New Roman"/>
          <w:spacing w:val="3"/>
        </w:rPr>
        <w:t>2</w:t>
      </w:r>
      <w:r>
        <w:rPr>
          <w:spacing w:val="6"/>
        </w:rPr>
        <w:t>)按照规定填写作业、交接班等记录；</w:t>
      </w:r>
    </w:p>
    <w:p>
      <w:pPr>
        <w:pStyle w:val="10"/>
        <w:numPr>
          <w:ilvl w:val="0"/>
          <w:numId w:val="10"/>
        </w:numPr>
        <w:tabs>
          <w:tab w:val="left" w:pos="1006"/>
        </w:tabs>
        <w:spacing w:before="1" w:after="0" w:line="240" w:lineRule="auto"/>
        <w:ind w:left="1006" w:right="0" w:hanging="372"/>
        <w:jc w:val="left"/>
        <w:rPr>
          <w:sz w:val="24"/>
        </w:rPr>
      </w:pPr>
      <w:r>
        <w:rPr>
          <w:spacing w:val="8"/>
          <w:sz w:val="24"/>
        </w:rPr>
        <w:t>参加安全教育和技能培训；</w:t>
      </w:r>
    </w:p>
    <w:p>
      <w:pPr>
        <w:pStyle w:val="10"/>
        <w:numPr>
          <w:ilvl w:val="0"/>
          <w:numId w:val="10"/>
        </w:numPr>
        <w:tabs>
          <w:tab w:val="left" w:pos="1006"/>
        </w:tabs>
        <w:spacing w:before="92" w:after="0" w:line="240" w:lineRule="auto"/>
        <w:ind w:left="1006" w:right="0" w:hanging="372"/>
        <w:jc w:val="left"/>
        <w:rPr>
          <w:sz w:val="24"/>
        </w:rPr>
      </w:pPr>
      <w:r>
        <w:rPr>
          <w:spacing w:val="7"/>
          <w:sz w:val="24"/>
        </w:rPr>
        <w:t>进行经常性维护保养，对发现的异常情况及时处理，并且作出记录；</w:t>
      </w:r>
    </w:p>
    <w:p>
      <w:pPr>
        <w:pStyle w:val="10"/>
        <w:numPr>
          <w:ilvl w:val="0"/>
          <w:numId w:val="10"/>
        </w:numPr>
        <w:tabs>
          <w:tab w:val="left" w:pos="1006"/>
        </w:tabs>
        <w:spacing w:before="93" w:after="0" w:line="240" w:lineRule="auto"/>
        <w:ind w:left="1006" w:right="0" w:hanging="372"/>
        <w:jc w:val="left"/>
        <w:rPr>
          <w:sz w:val="24"/>
        </w:rPr>
      </w:pPr>
      <w:r>
        <w:rPr>
          <w:spacing w:val="8"/>
          <w:sz w:val="24"/>
        </w:rPr>
        <w:t>作业过程中发现事故隐患或者其他不安全因素，应当立即采取紧急措施，并</w:t>
      </w:r>
    </w:p>
    <w:p>
      <w:pPr>
        <w:spacing w:before="146"/>
        <w:ind w:left="0" w:right="1412" w:firstLine="0"/>
        <w:jc w:val="right"/>
        <w:rPr>
          <w:rFonts w:ascii="Times New Roman" w:hAnsi="Times New Roman"/>
          <w:sz w:val="21"/>
        </w:rPr>
      </w:pPr>
      <w:r>
        <w:rPr>
          <w:rFonts w:ascii="Times New Roman" w:hAnsi="Times New Roman"/>
          <w:sz w:val="21"/>
        </w:rPr>
        <w:t>— 5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60" o:spid="_x0000_s1060" o:spt="136" type="#_x0000_t136" style="position:absolute;left:0pt;margin-left:-2.05pt;margin-top:381.5pt;height:48pt;width:576pt;mso-position-horizontal-relative:page;mso-position-vertical-relative:page;rotation:21168128f;z-index:-25164390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61" o:spid="_x0000_s1061" o:spt="136" type="#_x0000_t136" style="position:absolute;left:0pt;margin-left:32.6pt;margin-top:427.5pt;height:48pt;width:576pt;mso-position-horizontal-relative:page;mso-position-vertical-relative:page;rotation:21168128f;z-index:-25164288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62" o:spid="_x0000_s1062" o:spt="20" style="position:absolute;left:0pt;margin-left:69.4pt;margin-top:18.55pt;height:0pt;width:456.5pt;mso-position-horizontal-relative:page;mso-wrap-distance-bottom:0pt;mso-wrap-distance-top:0pt;z-index:-25154560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6"/>
        <w:spacing w:before="67"/>
        <w:ind w:left="138"/>
      </w:pPr>
      <w:r>
        <w:t>且按照规定的程序向特种设备安全管理人员和单位有关负责人报告；</w:t>
      </w:r>
    </w:p>
    <w:p>
      <w:pPr>
        <w:pStyle w:val="10"/>
        <w:numPr>
          <w:ilvl w:val="0"/>
          <w:numId w:val="10"/>
        </w:numPr>
        <w:tabs>
          <w:tab w:val="left" w:pos="1006"/>
        </w:tabs>
        <w:spacing w:before="93" w:after="0" w:line="240" w:lineRule="auto"/>
        <w:ind w:left="1006" w:right="0" w:hanging="373"/>
        <w:jc w:val="left"/>
        <w:rPr>
          <w:sz w:val="24"/>
        </w:rPr>
      </w:pPr>
      <w:r>
        <w:rPr>
          <w:spacing w:val="8"/>
          <w:sz w:val="24"/>
        </w:rPr>
        <w:t>参加应急演练，掌握相应的应急处置技能。</w:t>
      </w:r>
    </w:p>
    <w:p>
      <w:pPr>
        <w:pStyle w:val="6"/>
        <w:spacing w:before="92"/>
        <w:ind w:left="633"/>
      </w:pPr>
      <w:r>
        <w:t>锅炉作业人员应当严格执行锅炉节能管理制度，参加锅炉节能教育和技术培</w:t>
      </w:r>
    </w:p>
    <w:p>
      <w:pPr>
        <w:pStyle w:val="6"/>
        <w:spacing w:before="93"/>
        <w:ind w:left="138"/>
      </w:pPr>
      <w:r>
        <w:t>训。</w:t>
      </w:r>
    </w:p>
    <w:p>
      <w:pPr>
        <w:pStyle w:val="10"/>
        <w:numPr>
          <w:ilvl w:val="3"/>
          <w:numId w:val="1"/>
        </w:numPr>
        <w:tabs>
          <w:tab w:val="left" w:pos="1758"/>
          <w:tab w:val="left" w:pos="1759"/>
        </w:tabs>
        <w:spacing w:before="92" w:after="0" w:line="240" w:lineRule="auto"/>
        <w:ind w:left="1758" w:right="0" w:hanging="1126"/>
        <w:jc w:val="left"/>
        <w:rPr>
          <w:sz w:val="24"/>
        </w:rPr>
      </w:pPr>
      <w:r>
        <w:rPr>
          <w:spacing w:val="7"/>
          <w:sz w:val="24"/>
        </w:rPr>
        <w:t>作业人员配备</w:t>
      </w:r>
    </w:p>
    <w:p>
      <w:pPr>
        <w:pStyle w:val="6"/>
        <w:spacing w:before="92"/>
        <w:ind w:left="633"/>
      </w:pPr>
      <w:r>
        <w:t>特种设备使用单位应当根据本单位特种设备数量、特性等配备相应持证的特种</w:t>
      </w:r>
    </w:p>
    <w:p>
      <w:pPr>
        <w:pStyle w:val="6"/>
        <w:spacing w:before="93" w:line="312" w:lineRule="auto"/>
        <w:ind w:left="138" w:right="1411"/>
      </w:pPr>
      <w:r>
        <w:t>设备作业人员，并且在使用特种设备时应当保证每班至少有一名持证的作业人员在岗。有关安全技术规范对特种设备作业人员有特殊规定的，从其规定。</w:t>
      </w:r>
    </w:p>
    <w:p>
      <w:pPr>
        <w:pStyle w:val="6"/>
        <w:spacing w:line="312" w:lineRule="auto"/>
        <w:ind w:left="138" w:right="1412" w:firstLine="495"/>
      </w:pPr>
      <w:r>
        <w:rPr>
          <w:spacing w:val="5"/>
        </w:rPr>
        <w:t xml:space="preserve">医院病床电梯、直接用于旅游观光的额定速度大于 </w:t>
      </w:r>
      <w:r>
        <w:rPr>
          <w:rFonts w:ascii="Times New Roman" w:eastAsia="Times New Roman"/>
          <w:spacing w:val="2"/>
        </w:rPr>
        <w:t>2.5m/s</w:t>
      </w:r>
      <w:r>
        <w:rPr>
          <w:rFonts w:ascii="Times New Roman" w:eastAsia="Times New Roman"/>
          <w:spacing w:val="54"/>
        </w:rPr>
        <w:t xml:space="preserve"> </w:t>
      </w:r>
      <w:r>
        <w:rPr>
          <w:spacing w:val="7"/>
        </w:rPr>
        <w:t>的乘客电梯以及需要司机操作的电梯，应当由持有相应特种设备作业人员证的人员操作。</w:t>
      </w:r>
    </w:p>
    <w:p>
      <w:pPr>
        <w:pStyle w:val="10"/>
        <w:numPr>
          <w:ilvl w:val="1"/>
          <w:numId w:val="1"/>
        </w:numPr>
        <w:tabs>
          <w:tab w:val="left" w:pos="1253"/>
          <w:tab w:val="left" w:pos="1254"/>
        </w:tabs>
        <w:spacing w:before="110" w:after="0" w:line="240" w:lineRule="auto"/>
        <w:ind w:left="1253" w:right="0" w:hanging="621"/>
        <w:jc w:val="left"/>
        <w:rPr>
          <w:sz w:val="24"/>
        </w:rPr>
      </w:pPr>
      <w:r>
        <w:rPr>
          <w:spacing w:val="8"/>
          <w:sz w:val="24"/>
        </w:rPr>
        <w:t>特种设备安全与节能技术档案</w:t>
      </w:r>
    </w:p>
    <w:p>
      <w:pPr>
        <w:pStyle w:val="6"/>
        <w:spacing w:before="170" w:line="312" w:lineRule="auto"/>
        <w:ind w:left="633" w:right="4033"/>
      </w:pPr>
      <w:r>
        <w:t>使用单位应当逐台建立特种设备安全与节能技术档案。安全技术档案至少包括以下内容：</w:t>
      </w:r>
    </w:p>
    <w:p>
      <w:pPr>
        <w:pStyle w:val="10"/>
        <w:numPr>
          <w:ilvl w:val="0"/>
          <w:numId w:val="11"/>
        </w:numPr>
        <w:tabs>
          <w:tab w:val="left" w:pos="1006"/>
        </w:tabs>
        <w:spacing w:before="1" w:after="0" w:line="240" w:lineRule="auto"/>
        <w:ind w:left="1006" w:right="0" w:hanging="373"/>
        <w:jc w:val="left"/>
        <w:rPr>
          <w:sz w:val="24"/>
        </w:rPr>
      </w:pPr>
      <w:r>
        <w:rPr>
          <w:spacing w:val="8"/>
          <w:sz w:val="24"/>
        </w:rPr>
        <w:t>使用登记证；</w:t>
      </w:r>
    </w:p>
    <w:p>
      <w:pPr>
        <w:pStyle w:val="10"/>
        <w:numPr>
          <w:ilvl w:val="0"/>
          <w:numId w:val="11"/>
        </w:numPr>
        <w:tabs>
          <w:tab w:val="left" w:pos="1006"/>
        </w:tabs>
        <w:spacing w:before="92" w:after="0" w:line="240" w:lineRule="auto"/>
        <w:ind w:left="1006" w:right="0" w:hanging="373"/>
        <w:jc w:val="left"/>
        <w:rPr>
          <w:sz w:val="24"/>
        </w:rPr>
      </w:pPr>
      <w:r>
        <w:rPr>
          <w:spacing w:val="1"/>
          <w:sz w:val="24"/>
        </w:rPr>
        <w:t xml:space="preserve">《特种设备使用登记表》(格式见附件 </w:t>
      </w:r>
      <w:r>
        <w:rPr>
          <w:rFonts w:ascii="Times New Roman" w:eastAsia="Times New Roman"/>
          <w:spacing w:val="6"/>
          <w:sz w:val="24"/>
        </w:rPr>
        <w:t>B</w:t>
      </w:r>
      <w:r>
        <w:rPr>
          <w:spacing w:val="4"/>
          <w:sz w:val="24"/>
        </w:rPr>
        <w:t>，以下简称使用登记表)；</w:t>
      </w:r>
    </w:p>
    <w:p>
      <w:pPr>
        <w:pStyle w:val="10"/>
        <w:numPr>
          <w:ilvl w:val="0"/>
          <w:numId w:val="11"/>
        </w:numPr>
        <w:tabs>
          <w:tab w:val="left" w:pos="1015"/>
        </w:tabs>
        <w:spacing w:before="94" w:after="0" w:line="312" w:lineRule="auto"/>
        <w:ind w:left="138" w:right="1406" w:firstLine="495"/>
        <w:jc w:val="both"/>
        <w:rPr>
          <w:sz w:val="24"/>
        </w:rPr>
      </w:pPr>
      <w:r>
        <w:rPr>
          <w:spacing w:val="15"/>
          <w:sz w:val="24"/>
        </w:rPr>
        <w:t>特种设备设计、制造技术资料和文件，包括设计文件、产品质量合格证明</w:t>
      </w:r>
      <w:r>
        <w:rPr>
          <w:spacing w:val="9"/>
          <w:sz w:val="24"/>
        </w:rPr>
        <w:t>(含合格证及其数据表、质量证明书)、安装及使用维护保养说明、监督检验证书、</w:t>
      </w:r>
      <w:r>
        <w:rPr>
          <w:spacing w:val="8"/>
          <w:sz w:val="24"/>
        </w:rPr>
        <w:t>型式试验证书等；</w:t>
      </w:r>
    </w:p>
    <w:p>
      <w:pPr>
        <w:pStyle w:val="10"/>
        <w:numPr>
          <w:ilvl w:val="0"/>
          <w:numId w:val="11"/>
        </w:numPr>
        <w:tabs>
          <w:tab w:val="left" w:pos="1008"/>
        </w:tabs>
        <w:spacing w:before="0" w:after="0" w:line="312" w:lineRule="auto"/>
        <w:ind w:left="138" w:right="1411" w:firstLine="495"/>
        <w:jc w:val="both"/>
        <w:rPr>
          <w:sz w:val="24"/>
        </w:rPr>
      </w:pPr>
      <w:r>
        <w:rPr>
          <w:spacing w:val="7"/>
          <w:sz w:val="24"/>
        </w:rPr>
        <w:t xml:space="preserve">特种设备安装、改造和修理的方案、图样(注 </w:t>
      </w:r>
      <w:r>
        <w:rPr>
          <w:rFonts w:ascii="Times New Roman" w:eastAsia="Times New Roman"/>
          <w:spacing w:val="3"/>
          <w:sz w:val="24"/>
        </w:rPr>
        <w:t>2-4</w:t>
      </w:r>
      <w:r>
        <w:rPr>
          <w:spacing w:val="7"/>
          <w:sz w:val="24"/>
        </w:rPr>
        <w:t>)、材料质量证明书和施工质量证明文件、安装改造修理监督检验报告、验收报告等技术资料；</w:t>
      </w:r>
    </w:p>
    <w:p>
      <w:pPr>
        <w:pStyle w:val="10"/>
        <w:numPr>
          <w:ilvl w:val="0"/>
          <w:numId w:val="11"/>
        </w:numPr>
        <w:tabs>
          <w:tab w:val="left" w:pos="1006"/>
        </w:tabs>
        <w:spacing w:before="0" w:after="0" w:line="312" w:lineRule="auto"/>
        <w:ind w:left="634" w:right="3910" w:firstLine="0"/>
        <w:jc w:val="left"/>
        <w:rPr>
          <w:sz w:val="24"/>
        </w:rPr>
      </w:pPr>
      <w:r>
        <w:rPr>
          <w:spacing w:val="4"/>
          <w:sz w:val="24"/>
        </w:rPr>
        <w:t xml:space="preserve">特种设备定期自行检查记录(报告)和定期检验报告； </w:t>
      </w:r>
      <w:r>
        <w:rPr>
          <w:spacing w:val="3"/>
          <w:sz w:val="24"/>
        </w:rPr>
        <w:t>(</w:t>
      </w:r>
      <w:r>
        <w:rPr>
          <w:rFonts w:ascii="Times New Roman" w:eastAsia="Times New Roman"/>
          <w:spacing w:val="3"/>
          <w:sz w:val="24"/>
        </w:rPr>
        <w:t>6</w:t>
      </w:r>
      <w:r>
        <w:rPr>
          <w:spacing w:val="6"/>
          <w:sz w:val="24"/>
        </w:rPr>
        <w:t>)特种设备日常使用状况记录；</w:t>
      </w:r>
    </w:p>
    <w:p>
      <w:pPr>
        <w:pStyle w:val="10"/>
        <w:numPr>
          <w:ilvl w:val="0"/>
          <w:numId w:val="12"/>
        </w:numPr>
        <w:tabs>
          <w:tab w:val="left" w:pos="1006"/>
        </w:tabs>
        <w:spacing w:before="1" w:after="0" w:line="240" w:lineRule="auto"/>
        <w:ind w:left="1006" w:right="0" w:hanging="372"/>
        <w:jc w:val="left"/>
        <w:rPr>
          <w:sz w:val="24"/>
        </w:rPr>
      </w:pPr>
      <w:r>
        <w:rPr>
          <w:spacing w:val="8"/>
          <w:sz w:val="24"/>
        </w:rPr>
        <w:t>特种设备及其附属仪器仪表维护保养记录；</w:t>
      </w:r>
    </w:p>
    <w:p>
      <w:pPr>
        <w:pStyle w:val="10"/>
        <w:numPr>
          <w:ilvl w:val="0"/>
          <w:numId w:val="12"/>
        </w:numPr>
        <w:tabs>
          <w:tab w:val="left" w:pos="1006"/>
        </w:tabs>
        <w:spacing w:before="92" w:after="0" w:line="312" w:lineRule="auto"/>
        <w:ind w:left="634" w:right="1925" w:firstLine="0"/>
        <w:jc w:val="left"/>
        <w:rPr>
          <w:sz w:val="24"/>
        </w:rPr>
      </w:pPr>
      <w:r>
        <w:rPr>
          <w:spacing w:val="6"/>
          <w:sz w:val="24"/>
        </w:rPr>
        <w:t xml:space="preserve">特种设备安全附件和安全保护装置校验、检修、更换记录和有关报告； </w:t>
      </w:r>
      <w:r>
        <w:rPr>
          <w:spacing w:val="3"/>
          <w:sz w:val="24"/>
        </w:rPr>
        <w:t>(</w:t>
      </w:r>
      <w:r>
        <w:rPr>
          <w:rFonts w:ascii="Times New Roman" w:eastAsia="Times New Roman"/>
          <w:spacing w:val="3"/>
          <w:sz w:val="24"/>
        </w:rPr>
        <w:t>9</w:t>
      </w:r>
      <w:r>
        <w:rPr>
          <w:spacing w:val="6"/>
          <w:sz w:val="24"/>
        </w:rPr>
        <w:t>)特种设备运行故障和事故记录及事故处理报告。</w:t>
      </w:r>
    </w:p>
    <w:p>
      <w:pPr>
        <w:pStyle w:val="6"/>
        <w:spacing w:before="1" w:line="312" w:lineRule="auto"/>
        <w:ind w:left="138" w:right="1410" w:firstLine="495"/>
      </w:pPr>
      <w:r>
        <w:t>特种设备节能技术档案包括锅炉能效测试报告、高耗能特种设备节能改造技术资料等。</w:t>
      </w:r>
    </w:p>
    <w:p>
      <w:pPr>
        <w:pStyle w:val="6"/>
        <w:spacing w:before="1" w:line="312" w:lineRule="auto"/>
        <w:ind w:left="138" w:right="1416" w:firstLine="495"/>
      </w:pPr>
      <w:r>
        <w:t xml:space="preserve">使用单位应当在设备使用地保存 </w:t>
      </w:r>
      <w:r>
        <w:rPr>
          <w:rFonts w:ascii="Times New Roman" w:eastAsia="Times New Roman"/>
        </w:rPr>
        <w:t xml:space="preserve">2.5 </w:t>
      </w:r>
      <w:r>
        <w:t>中(</w:t>
      </w:r>
      <w:r>
        <w:rPr>
          <w:rFonts w:ascii="Times New Roman" w:eastAsia="Times New Roman"/>
        </w:rPr>
        <w:t>1</w:t>
      </w:r>
      <w:r>
        <w:t>)、(</w:t>
      </w:r>
      <w:r>
        <w:rPr>
          <w:rFonts w:ascii="Times New Roman" w:eastAsia="Times New Roman"/>
        </w:rPr>
        <w:t>2</w:t>
      </w:r>
      <w:r>
        <w:t>)、(</w:t>
      </w:r>
      <w:r>
        <w:rPr>
          <w:rFonts w:ascii="Times New Roman" w:eastAsia="Times New Roman"/>
        </w:rPr>
        <w:t>5</w:t>
      </w:r>
      <w:r>
        <w:t>)、(</w:t>
      </w:r>
      <w:r>
        <w:rPr>
          <w:rFonts w:ascii="Times New Roman" w:eastAsia="Times New Roman"/>
        </w:rPr>
        <w:t>6</w:t>
      </w:r>
      <w:r>
        <w:t>)、(</w:t>
      </w:r>
      <w:r>
        <w:rPr>
          <w:rFonts w:ascii="Times New Roman" w:eastAsia="Times New Roman"/>
        </w:rPr>
        <w:t>7</w:t>
      </w:r>
      <w:r>
        <w:t>)、(</w:t>
      </w:r>
      <w:r>
        <w:rPr>
          <w:rFonts w:ascii="Times New Roman" w:eastAsia="Times New Roman"/>
        </w:rPr>
        <w:t>8</w:t>
      </w:r>
      <w:r>
        <w:t>)、(</w:t>
      </w:r>
      <w:r>
        <w:rPr>
          <w:rFonts w:ascii="Times New Roman" w:eastAsia="Times New Roman"/>
        </w:rPr>
        <w:t>9</w:t>
      </w:r>
      <w:r>
        <w:t>)规定的资料和特种设备节能技术档案的原件或者复印件，以便备查。</w:t>
      </w:r>
    </w:p>
    <w:p>
      <w:pPr>
        <w:spacing w:before="30"/>
        <w:ind w:left="574" w:right="0" w:firstLine="0"/>
        <w:jc w:val="left"/>
        <w:rPr>
          <w:sz w:val="21"/>
        </w:rPr>
      </w:pPr>
      <w:r>
        <w:rPr>
          <w:sz w:val="21"/>
        </w:rPr>
        <w:t xml:space="preserve">注 </w:t>
      </w:r>
      <w:r>
        <w:rPr>
          <w:rFonts w:ascii="Times New Roman" w:eastAsia="Times New Roman"/>
          <w:sz w:val="21"/>
        </w:rPr>
        <w:t>2-4</w:t>
      </w:r>
      <w:r>
        <w:rPr>
          <w:sz w:val="21"/>
        </w:rPr>
        <w:t>：压力管道图样是指管道单线图(轴测图)。</w:t>
      </w:r>
    </w:p>
    <w:p>
      <w:pPr>
        <w:pStyle w:val="10"/>
        <w:numPr>
          <w:ilvl w:val="1"/>
          <w:numId w:val="1"/>
        </w:numPr>
        <w:tabs>
          <w:tab w:val="left" w:pos="1253"/>
          <w:tab w:val="left" w:pos="1254"/>
        </w:tabs>
        <w:spacing w:before="211" w:after="0" w:line="240" w:lineRule="auto"/>
        <w:ind w:left="1253" w:right="0" w:hanging="620"/>
        <w:jc w:val="left"/>
        <w:rPr>
          <w:sz w:val="24"/>
        </w:rPr>
      </w:pPr>
      <w:r>
        <w:rPr>
          <w:spacing w:val="8"/>
          <w:sz w:val="24"/>
        </w:rPr>
        <w:t>安全节能管理制度和操作规程</w:t>
      </w:r>
    </w:p>
    <w:p>
      <w:pPr>
        <w:pStyle w:val="10"/>
        <w:numPr>
          <w:ilvl w:val="2"/>
          <w:numId w:val="1"/>
        </w:numPr>
        <w:tabs>
          <w:tab w:val="left" w:pos="1509"/>
          <w:tab w:val="left" w:pos="1510"/>
        </w:tabs>
        <w:spacing w:before="170" w:after="0" w:line="240" w:lineRule="auto"/>
        <w:ind w:left="1510" w:right="0" w:hanging="876"/>
        <w:jc w:val="left"/>
        <w:rPr>
          <w:sz w:val="24"/>
        </w:rPr>
      </w:pPr>
      <w:r>
        <w:rPr>
          <w:spacing w:val="8"/>
          <w:sz w:val="24"/>
        </w:rPr>
        <w:t>安全节能管理制度</w:t>
      </w:r>
    </w:p>
    <w:p>
      <w:pPr>
        <w:pStyle w:val="6"/>
        <w:spacing w:before="92"/>
        <w:ind w:left="634"/>
      </w:pPr>
      <w:r>
        <w:t>特种设备使用单位应当按照特种设备相关法律、法规、规章和安全技术规范的</w:t>
      </w:r>
    </w:p>
    <w:p>
      <w:pPr>
        <w:spacing w:before="172"/>
        <w:ind w:left="138" w:right="0" w:firstLine="0"/>
        <w:jc w:val="left"/>
        <w:rPr>
          <w:rFonts w:ascii="Times New Roman" w:hAnsi="Times New Roman"/>
          <w:sz w:val="21"/>
        </w:rPr>
      </w:pPr>
      <w:r>
        <w:rPr>
          <w:rFonts w:ascii="Times New Roman" w:hAnsi="Times New Roman"/>
          <w:sz w:val="21"/>
        </w:rPr>
        <w:t>— 6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64" o:spid="_x0000_s1064" o:spt="136" type="#_x0000_t136" style="position:absolute;left:0pt;margin-left:-2.05pt;margin-top:381.5pt;height:48pt;width:576pt;mso-position-horizontal-relative:page;mso-position-vertical-relative:page;rotation:21168128f;z-index:-25164185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65" o:spid="_x0000_s1065" o:spt="136" type="#_x0000_t136" style="position:absolute;left:0pt;margin-left:32.6pt;margin-top:427.5pt;height:48pt;width:576pt;mso-position-horizontal-relative:page;mso-position-vertical-relative:page;rotation:21168128f;z-index:-25164083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66" o:spid="_x0000_s1066" o:spt="20" style="position:absolute;left:0pt;margin-left:69.4pt;margin-top:18.55pt;height:0pt;width:456.5pt;mso-position-horizontal-relative:page;mso-wrap-distance-bottom:0pt;mso-wrap-distance-top:0pt;z-index:-25154457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6"/>
        <w:spacing w:before="67" w:line="312" w:lineRule="auto"/>
        <w:ind w:left="633" w:right="5026" w:hanging="496"/>
      </w:pPr>
      <w:r>
        <w:t>要求，建立健全特种设备使用安全节能管理制度。管理制度至少包括以下内容：</w:t>
      </w:r>
    </w:p>
    <w:p>
      <w:pPr>
        <w:pStyle w:val="6"/>
        <w:spacing w:line="312" w:lineRule="auto"/>
        <w:ind w:left="633" w:right="3057"/>
      </w:pPr>
      <w:r>
        <w:t>(</w:t>
      </w:r>
      <w:r>
        <w:rPr>
          <w:rFonts w:ascii="Times New Roman" w:eastAsia="Times New Roman"/>
        </w:rPr>
        <w:t>1</w:t>
      </w:r>
      <w:r>
        <w:t>)特种设备安全管理机构(需要设置时)和相关人员岗位职责； (</w:t>
      </w:r>
      <w:r>
        <w:rPr>
          <w:rFonts w:ascii="Times New Roman" w:eastAsia="Times New Roman"/>
        </w:rPr>
        <w:t>2</w:t>
      </w:r>
      <w:r>
        <w:t>)特种设备经常性维护保养、定期自行检查和有关记录制度；</w:t>
      </w:r>
    </w:p>
    <w:p>
      <w:pPr>
        <w:pStyle w:val="6"/>
        <w:spacing w:before="1" w:line="312" w:lineRule="auto"/>
        <w:ind w:left="634" w:right="2168"/>
      </w:pPr>
      <w:r>
        <w:rPr>
          <w:spacing w:val="3"/>
        </w:rPr>
        <w:t>(</w:t>
      </w:r>
      <w:r>
        <w:rPr>
          <w:rFonts w:ascii="Times New Roman" w:eastAsia="Times New Roman"/>
          <w:spacing w:val="3"/>
        </w:rPr>
        <w:t>3</w:t>
      </w:r>
      <w:r>
        <w:rPr>
          <w:spacing w:val="5"/>
        </w:rPr>
        <w:t xml:space="preserve">)特种设备使用登记、定期检验、锅炉能效测试申请实施管理制度； </w:t>
      </w:r>
      <w:r>
        <w:rPr>
          <w:spacing w:val="3"/>
        </w:rPr>
        <w:t>(</w:t>
      </w:r>
      <w:r>
        <w:rPr>
          <w:rFonts w:ascii="Times New Roman" w:eastAsia="Times New Roman"/>
          <w:spacing w:val="3"/>
        </w:rPr>
        <w:t>4</w:t>
      </w:r>
      <w:r>
        <w:rPr>
          <w:spacing w:val="6"/>
        </w:rPr>
        <w:t>)特种设备隐患排查治理制度；</w:t>
      </w:r>
    </w:p>
    <w:p>
      <w:pPr>
        <w:pStyle w:val="6"/>
        <w:spacing w:before="1" w:line="312" w:lineRule="auto"/>
        <w:ind w:left="634" w:right="3615"/>
      </w:pPr>
      <w:r>
        <w:rPr>
          <w:spacing w:val="3"/>
        </w:rPr>
        <w:t>(</w:t>
      </w:r>
      <w:r>
        <w:rPr>
          <w:rFonts w:ascii="Times New Roman" w:eastAsia="Times New Roman"/>
          <w:spacing w:val="3"/>
        </w:rPr>
        <w:t>5</w:t>
      </w:r>
      <w:r>
        <w:rPr>
          <w:spacing w:val="6"/>
        </w:rPr>
        <w:t xml:space="preserve">)特种设备安全管理人员与作业人员管理和培训制度； </w:t>
      </w:r>
      <w:r>
        <w:rPr>
          <w:spacing w:val="3"/>
        </w:rPr>
        <w:t>(</w:t>
      </w:r>
      <w:r>
        <w:rPr>
          <w:rFonts w:ascii="Times New Roman" w:eastAsia="Times New Roman"/>
          <w:spacing w:val="3"/>
        </w:rPr>
        <w:t>6</w:t>
      </w:r>
      <w:r>
        <w:rPr>
          <w:spacing w:val="5"/>
        </w:rPr>
        <w:t xml:space="preserve">)特种设备采购、安装、改造、修理、报废等管理制度； </w:t>
      </w:r>
      <w:r>
        <w:rPr>
          <w:spacing w:val="3"/>
        </w:rPr>
        <w:t>(</w:t>
      </w:r>
      <w:r>
        <w:rPr>
          <w:rFonts w:ascii="Times New Roman" w:eastAsia="Times New Roman"/>
          <w:spacing w:val="3"/>
        </w:rPr>
        <w:t>7</w:t>
      </w:r>
      <w:r>
        <w:rPr>
          <w:spacing w:val="6"/>
        </w:rPr>
        <w:t>)特种设备应急救援管理制度；</w:t>
      </w:r>
    </w:p>
    <w:p>
      <w:pPr>
        <w:pStyle w:val="6"/>
        <w:spacing w:before="1" w:line="312" w:lineRule="auto"/>
        <w:ind w:left="634" w:right="6143"/>
      </w:pPr>
      <w:r>
        <w:t>(</w:t>
      </w:r>
      <w:r>
        <w:rPr>
          <w:rFonts w:ascii="Times New Roman" w:eastAsia="Times New Roman"/>
        </w:rPr>
        <w:t>8</w:t>
      </w:r>
      <w:r>
        <w:t>)特种设备事故报告和处理制度； (</w:t>
      </w:r>
      <w:r>
        <w:rPr>
          <w:rFonts w:ascii="Times New Roman" w:eastAsia="Times New Roman"/>
        </w:rPr>
        <w:t>9</w:t>
      </w:r>
      <w:r>
        <w:t>)高耗能特种设备节能管理制度。</w:t>
      </w:r>
    </w:p>
    <w:p>
      <w:pPr>
        <w:pStyle w:val="10"/>
        <w:numPr>
          <w:ilvl w:val="2"/>
          <w:numId w:val="1"/>
        </w:numPr>
        <w:tabs>
          <w:tab w:val="left" w:pos="1509"/>
          <w:tab w:val="left" w:pos="1510"/>
        </w:tabs>
        <w:spacing w:before="0" w:after="0" w:line="307" w:lineRule="exact"/>
        <w:ind w:left="1510" w:right="0" w:hanging="876"/>
        <w:jc w:val="left"/>
        <w:rPr>
          <w:sz w:val="24"/>
        </w:rPr>
      </w:pPr>
      <w:r>
        <w:rPr>
          <w:spacing w:val="8"/>
          <w:sz w:val="24"/>
        </w:rPr>
        <w:t>特种设备操作规程</w:t>
      </w:r>
    </w:p>
    <w:p>
      <w:pPr>
        <w:pStyle w:val="6"/>
        <w:spacing w:before="93" w:line="312" w:lineRule="auto"/>
        <w:ind w:left="138" w:right="1410" w:firstLine="495"/>
        <w:jc w:val="both"/>
      </w:pPr>
      <w:r>
        <w:t>使用单位应当根据所使用设备运行特点等，制定操作规程。操作规程一般包括设备运行参数、操作程序和方法、维护保养要求、安全注意事项、巡回检查和异常情况处置规定，以及相应记录等。</w:t>
      </w:r>
    </w:p>
    <w:p>
      <w:pPr>
        <w:pStyle w:val="10"/>
        <w:numPr>
          <w:ilvl w:val="1"/>
          <w:numId w:val="1"/>
        </w:numPr>
        <w:tabs>
          <w:tab w:val="left" w:pos="1254"/>
        </w:tabs>
        <w:spacing w:before="110" w:after="0" w:line="240" w:lineRule="auto"/>
        <w:ind w:left="1253" w:right="0" w:hanging="620"/>
        <w:jc w:val="both"/>
        <w:rPr>
          <w:sz w:val="24"/>
        </w:rPr>
      </w:pPr>
      <w:r>
        <w:rPr>
          <w:spacing w:val="8"/>
          <w:sz w:val="24"/>
        </w:rPr>
        <w:t>维护保养与检查</w:t>
      </w:r>
    </w:p>
    <w:p>
      <w:pPr>
        <w:pStyle w:val="10"/>
        <w:numPr>
          <w:ilvl w:val="2"/>
          <w:numId w:val="1"/>
        </w:numPr>
        <w:tabs>
          <w:tab w:val="left" w:pos="1510"/>
        </w:tabs>
        <w:spacing w:before="170" w:after="0" w:line="240" w:lineRule="auto"/>
        <w:ind w:left="1510" w:right="0" w:hanging="876"/>
        <w:jc w:val="both"/>
        <w:rPr>
          <w:sz w:val="24"/>
        </w:rPr>
      </w:pPr>
      <w:r>
        <w:rPr>
          <w:spacing w:val="8"/>
          <w:sz w:val="24"/>
        </w:rPr>
        <w:t>经常性维护保养</w:t>
      </w:r>
    </w:p>
    <w:p>
      <w:pPr>
        <w:pStyle w:val="6"/>
        <w:spacing w:before="92" w:line="312" w:lineRule="auto"/>
        <w:ind w:left="138" w:right="1410" w:firstLine="488"/>
        <w:jc w:val="both"/>
      </w:pPr>
      <w:r>
        <w:t>使用单位应当根据设备特点和使用状况对特种设备进行经常性维护保养，维护保养应当符合有关安全技术规范和产品使用维护保养说明的要求。对发现的异常情况及时处理，并且作出记录，保证在用特种设备始终处于正常使用状态。</w:t>
      </w:r>
    </w:p>
    <w:p>
      <w:pPr>
        <w:pStyle w:val="6"/>
        <w:spacing w:before="1" w:line="312" w:lineRule="auto"/>
        <w:ind w:left="138" w:right="1410" w:firstLine="495"/>
        <w:jc w:val="both"/>
      </w:pPr>
      <w:r>
        <w:t>法律对维护保养单位有专门资质要求的，使用单位应当选择具有相应资质的单位实施维护保养。鼓励其他特种设备使用单位选择具有相应能力的专业化、社会化维护保养单位进行维护保养。</w:t>
      </w:r>
    </w:p>
    <w:p>
      <w:pPr>
        <w:pStyle w:val="10"/>
        <w:numPr>
          <w:ilvl w:val="2"/>
          <w:numId w:val="1"/>
        </w:numPr>
        <w:tabs>
          <w:tab w:val="left" w:pos="1510"/>
        </w:tabs>
        <w:spacing w:before="1" w:after="0" w:line="240" w:lineRule="auto"/>
        <w:ind w:left="1510" w:right="0" w:hanging="876"/>
        <w:jc w:val="both"/>
        <w:rPr>
          <w:sz w:val="24"/>
        </w:rPr>
      </w:pPr>
      <w:r>
        <w:rPr>
          <w:spacing w:val="8"/>
          <w:sz w:val="24"/>
        </w:rPr>
        <w:t>定期自行检查</w:t>
      </w:r>
    </w:p>
    <w:p>
      <w:pPr>
        <w:pStyle w:val="6"/>
        <w:spacing w:before="93" w:line="312" w:lineRule="auto"/>
        <w:ind w:left="138" w:right="1410" w:firstLine="495"/>
      </w:pPr>
      <w:r>
        <w:t>为保证特种设备的安全运行，特种设备使用单位应当根据所使用特种设备的类别、品种和特性进行定期自行检查。</w:t>
      </w:r>
    </w:p>
    <w:p>
      <w:pPr>
        <w:pStyle w:val="6"/>
        <w:spacing w:line="312" w:lineRule="auto"/>
        <w:ind w:left="138" w:right="1410" w:firstLine="495"/>
      </w:pPr>
      <w:r>
        <w:t>定期自行检查的时间、内容和要求应当符合有关安全技术规范的规定及产品使用维护保养说明的要求。</w:t>
      </w:r>
    </w:p>
    <w:p>
      <w:pPr>
        <w:pStyle w:val="10"/>
        <w:numPr>
          <w:ilvl w:val="2"/>
          <w:numId w:val="1"/>
        </w:numPr>
        <w:tabs>
          <w:tab w:val="left" w:pos="1509"/>
          <w:tab w:val="left" w:pos="1510"/>
        </w:tabs>
        <w:spacing w:before="1" w:after="0" w:line="240" w:lineRule="auto"/>
        <w:ind w:left="1510" w:right="0" w:hanging="876"/>
        <w:jc w:val="left"/>
        <w:rPr>
          <w:sz w:val="24"/>
        </w:rPr>
      </w:pPr>
      <w:r>
        <w:rPr>
          <w:spacing w:val="8"/>
          <w:sz w:val="24"/>
        </w:rPr>
        <w:t>试运行安全检查</w:t>
      </w:r>
    </w:p>
    <w:p>
      <w:pPr>
        <w:pStyle w:val="6"/>
        <w:spacing w:before="92" w:line="312" w:lineRule="auto"/>
        <w:ind w:left="138" w:right="1410" w:firstLine="495"/>
        <w:jc w:val="both"/>
      </w:pPr>
      <w:r>
        <w:t>客运索道、大型游乐设施在每日投入使用前，其运营使用单位应当按照有关安全技术规范和产品使用维护保养说明的要求，开展设备运营前的试运行检查和例行安全检查，对安全保护装置进行检查确认，并且作出记录。</w:t>
      </w:r>
    </w:p>
    <w:p>
      <w:pPr>
        <w:pStyle w:val="6"/>
        <w:rPr>
          <w:sz w:val="20"/>
        </w:rPr>
      </w:pPr>
    </w:p>
    <w:p>
      <w:pPr>
        <w:pStyle w:val="6"/>
        <w:spacing w:before="12"/>
      </w:pPr>
    </w:p>
    <w:p>
      <w:pPr>
        <w:spacing w:before="91"/>
        <w:ind w:left="0" w:right="1412" w:firstLine="0"/>
        <w:jc w:val="right"/>
        <w:rPr>
          <w:rFonts w:ascii="Times New Roman" w:hAnsi="Times New Roman"/>
          <w:sz w:val="21"/>
        </w:rPr>
      </w:pPr>
      <w:r>
        <w:rPr>
          <w:rFonts w:ascii="Times New Roman" w:hAnsi="Times New Roman"/>
          <w:sz w:val="21"/>
        </w:rPr>
        <w:t>— 7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68" o:spid="_x0000_s1068" o:spt="136" type="#_x0000_t136" style="position:absolute;left:0pt;margin-left:-2.05pt;margin-top:381.5pt;height:48pt;width:576pt;mso-position-horizontal-relative:page;mso-position-vertical-relative:page;rotation:21168128f;z-index:-25163980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69" o:spid="_x0000_s1069" o:spt="136" type="#_x0000_t136" style="position:absolute;left:0pt;margin-left:32.6pt;margin-top:427.5pt;height:48pt;width:576pt;mso-position-horizontal-relative:page;mso-position-vertical-relative:page;rotation:21168128f;z-index:-25163878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70" o:spid="_x0000_s1070" o:spt="20" style="position:absolute;left:0pt;margin-left:69.4pt;margin-top:18.55pt;height:0pt;width:456.5pt;mso-position-horizontal-relative:page;mso-wrap-distance-bottom:0pt;mso-wrap-distance-top:0pt;z-index:-25154355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10"/>
        <w:numPr>
          <w:ilvl w:val="1"/>
          <w:numId w:val="1"/>
        </w:numPr>
        <w:tabs>
          <w:tab w:val="left" w:pos="1261"/>
          <w:tab w:val="left" w:pos="1262"/>
        </w:tabs>
        <w:spacing w:before="67" w:after="0" w:line="240" w:lineRule="auto"/>
        <w:ind w:left="1261" w:right="0" w:hanging="628"/>
        <w:jc w:val="left"/>
        <w:rPr>
          <w:sz w:val="24"/>
        </w:rPr>
      </w:pPr>
      <w:r>
        <w:rPr>
          <w:spacing w:val="3"/>
          <w:sz w:val="24"/>
        </w:rPr>
        <w:t>水(介)质</w:t>
      </w:r>
    </w:p>
    <w:p>
      <w:pPr>
        <w:pStyle w:val="6"/>
        <w:spacing w:before="171" w:line="312" w:lineRule="auto"/>
        <w:ind w:left="138" w:right="1419" w:firstLine="495"/>
      </w:pPr>
      <w:r>
        <w:t>锅炉以及以水为介质产生蒸汽的压力容器的使用单位，应当做好锅炉水(介) 质、压力容器水质的处理和监测工作，保证水(介)质质量符合相关要求。</w:t>
      </w:r>
    </w:p>
    <w:p>
      <w:pPr>
        <w:pStyle w:val="10"/>
        <w:numPr>
          <w:ilvl w:val="1"/>
          <w:numId w:val="1"/>
        </w:numPr>
        <w:tabs>
          <w:tab w:val="left" w:pos="1253"/>
          <w:tab w:val="left" w:pos="1254"/>
        </w:tabs>
        <w:spacing w:before="110" w:after="0" w:line="240" w:lineRule="auto"/>
        <w:ind w:left="1253" w:right="0" w:hanging="620"/>
        <w:jc w:val="left"/>
        <w:rPr>
          <w:sz w:val="24"/>
        </w:rPr>
      </w:pPr>
      <w:r>
        <w:rPr>
          <w:spacing w:val="8"/>
          <w:sz w:val="24"/>
        </w:rPr>
        <w:t>安全警示</w:t>
      </w:r>
    </w:p>
    <w:p>
      <w:pPr>
        <w:pStyle w:val="6"/>
        <w:spacing w:before="170" w:line="312" w:lineRule="auto"/>
        <w:ind w:left="138" w:right="1410" w:firstLine="495"/>
      </w:pPr>
      <w:r>
        <w:t>电梯、客运索道、大型游乐设施的运营使用单位应当将安全使用说明、安全注意事项和安全警示标志置于易于引起乘客注意的位置。</w:t>
      </w:r>
    </w:p>
    <w:p>
      <w:pPr>
        <w:pStyle w:val="6"/>
        <w:spacing w:before="1" w:line="312" w:lineRule="auto"/>
        <w:ind w:left="138" w:right="1410" w:firstLine="495"/>
      </w:pPr>
      <w:r>
        <w:t>除前款以外的其他特种设备应当根据设备特点和使用环境、场所，设置安全使用说明、安全注意事项和安全警示标志。</w:t>
      </w:r>
    </w:p>
    <w:p>
      <w:pPr>
        <w:pStyle w:val="10"/>
        <w:numPr>
          <w:ilvl w:val="1"/>
          <w:numId w:val="1"/>
        </w:numPr>
        <w:tabs>
          <w:tab w:val="left" w:pos="1377"/>
          <w:tab w:val="left" w:pos="1378"/>
        </w:tabs>
        <w:spacing w:before="109" w:after="0" w:line="240" w:lineRule="auto"/>
        <w:ind w:left="1377" w:right="0" w:hanging="744"/>
        <w:jc w:val="left"/>
        <w:rPr>
          <w:sz w:val="24"/>
        </w:rPr>
      </w:pPr>
      <w:r>
        <w:rPr>
          <w:spacing w:val="5"/>
          <w:sz w:val="24"/>
        </w:rPr>
        <w:t>定期检验</w:t>
      </w:r>
    </w:p>
    <w:p>
      <w:pPr>
        <w:pStyle w:val="10"/>
        <w:numPr>
          <w:ilvl w:val="0"/>
          <w:numId w:val="13"/>
        </w:numPr>
        <w:tabs>
          <w:tab w:val="left" w:pos="1006"/>
        </w:tabs>
        <w:spacing w:before="170" w:after="0" w:line="312" w:lineRule="auto"/>
        <w:ind w:left="138" w:right="1420" w:firstLine="495"/>
        <w:jc w:val="both"/>
        <w:rPr>
          <w:sz w:val="24"/>
        </w:rPr>
      </w:pPr>
      <w:r>
        <w:rPr>
          <w:spacing w:val="3"/>
          <w:sz w:val="24"/>
        </w:rPr>
        <w:t xml:space="preserve">使用单位应当在特种设备定期检验有效期届满的 </w:t>
      </w:r>
      <w:r>
        <w:rPr>
          <w:rFonts w:ascii="Times New Roman" w:eastAsia="Times New Roman"/>
          <w:sz w:val="24"/>
        </w:rPr>
        <w:t>1</w:t>
      </w:r>
      <w:r>
        <w:rPr>
          <w:rFonts w:ascii="Times New Roman" w:eastAsia="Times New Roman"/>
          <w:spacing w:val="16"/>
          <w:sz w:val="24"/>
        </w:rPr>
        <w:t xml:space="preserve"> </w:t>
      </w:r>
      <w:r>
        <w:rPr>
          <w:spacing w:val="6"/>
          <w:sz w:val="24"/>
        </w:rPr>
        <w:t>个月以前，向特种设备检</w:t>
      </w:r>
      <w:r>
        <w:rPr>
          <w:spacing w:val="7"/>
          <w:sz w:val="24"/>
        </w:rPr>
        <w:t>验机构提出定期检验申请，并且做好相关的准备工作；</w:t>
      </w:r>
    </w:p>
    <w:p>
      <w:pPr>
        <w:pStyle w:val="10"/>
        <w:numPr>
          <w:ilvl w:val="0"/>
          <w:numId w:val="13"/>
        </w:numPr>
        <w:tabs>
          <w:tab w:val="left" w:pos="1006"/>
        </w:tabs>
        <w:spacing w:before="1" w:after="0" w:line="312" w:lineRule="auto"/>
        <w:ind w:left="138" w:right="1413" w:firstLine="495"/>
        <w:jc w:val="both"/>
        <w:rPr>
          <w:sz w:val="24"/>
        </w:rPr>
      </w:pPr>
      <w:r>
        <w:rPr>
          <w:spacing w:val="6"/>
          <w:sz w:val="24"/>
        </w:rPr>
        <w:t>移动式(流动式)特种设备，如果无法返回使用登记地进行定期检验的，可以</w:t>
      </w:r>
      <w:r>
        <w:rPr>
          <w:spacing w:val="3"/>
          <w:sz w:val="24"/>
        </w:rPr>
        <w:t xml:space="preserve">在异地(指不在使用登记地)进行，检验后，使用单位应当在收到检验报告之日起 </w:t>
      </w:r>
      <w:r>
        <w:rPr>
          <w:rFonts w:ascii="Times New Roman" w:eastAsia="Times New Roman"/>
          <w:spacing w:val="4"/>
          <w:sz w:val="24"/>
        </w:rPr>
        <w:t xml:space="preserve">30 </w:t>
      </w:r>
      <w:r>
        <w:rPr>
          <w:spacing w:val="5"/>
          <w:sz w:val="24"/>
        </w:rPr>
        <w:t>日内将检验报告(复印件)报送使用登记机关；</w:t>
      </w:r>
    </w:p>
    <w:p>
      <w:pPr>
        <w:pStyle w:val="10"/>
        <w:numPr>
          <w:ilvl w:val="0"/>
          <w:numId w:val="13"/>
        </w:numPr>
        <w:tabs>
          <w:tab w:val="left" w:pos="1015"/>
        </w:tabs>
        <w:spacing w:before="0" w:after="0" w:line="312" w:lineRule="auto"/>
        <w:ind w:left="138" w:right="1406" w:firstLine="495"/>
        <w:jc w:val="both"/>
        <w:rPr>
          <w:sz w:val="24"/>
        </w:rPr>
      </w:pPr>
      <w:r>
        <w:rPr>
          <w:spacing w:val="15"/>
          <w:sz w:val="24"/>
        </w:rPr>
        <w:t>定期检验完成后，使用单位应当组织进行特种设备管路连接、密封、附件</w:t>
      </w:r>
      <w:r>
        <w:rPr>
          <w:spacing w:val="9"/>
          <w:sz w:val="24"/>
        </w:rPr>
        <w:t xml:space="preserve">(含零部件、安全附件、安全保护装置、仪器仪表等)和内件安装、试运行等工作， </w:t>
      </w:r>
      <w:r>
        <w:rPr>
          <w:spacing w:val="8"/>
          <w:sz w:val="24"/>
        </w:rPr>
        <w:t>并且对其安全性负责；</w:t>
      </w:r>
    </w:p>
    <w:p>
      <w:pPr>
        <w:pStyle w:val="10"/>
        <w:numPr>
          <w:ilvl w:val="0"/>
          <w:numId w:val="13"/>
        </w:numPr>
        <w:tabs>
          <w:tab w:val="left" w:pos="1008"/>
        </w:tabs>
        <w:spacing w:before="1" w:after="0" w:line="312" w:lineRule="auto"/>
        <w:ind w:left="138" w:right="1410" w:firstLine="495"/>
        <w:jc w:val="both"/>
        <w:rPr>
          <w:sz w:val="24"/>
        </w:rPr>
      </w:pPr>
      <w:r>
        <w:rPr>
          <w:spacing w:val="7"/>
          <w:sz w:val="24"/>
        </w:rPr>
        <w:t xml:space="preserve">检验结论为合格时(注 </w:t>
      </w:r>
      <w:r>
        <w:rPr>
          <w:rFonts w:ascii="Times New Roman" w:eastAsia="Times New Roman"/>
          <w:spacing w:val="5"/>
          <w:sz w:val="24"/>
        </w:rPr>
        <w:t>2-5</w:t>
      </w:r>
      <w:r>
        <w:rPr>
          <w:spacing w:val="6"/>
          <w:sz w:val="24"/>
        </w:rPr>
        <w:t>)，使用单位应当按照检验结论确定的参数使用特</w:t>
      </w:r>
      <w:r>
        <w:rPr>
          <w:spacing w:val="8"/>
          <w:sz w:val="24"/>
        </w:rPr>
        <w:t>种设备。</w:t>
      </w:r>
    </w:p>
    <w:p>
      <w:pPr>
        <w:spacing w:before="0" w:line="252" w:lineRule="exact"/>
        <w:ind w:left="574" w:right="0" w:firstLine="0"/>
        <w:jc w:val="both"/>
        <w:rPr>
          <w:sz w:val="21"/>
        </w:rPr>
      </w:pPr>
      <w:r>
        <w:rPr>
          <w:sz w:val="21"/>
        </w:rPr>
        <w:t xml:space="preserve">注 </w:t>
      </w:r>
      <w:r>
        <w:rPr>
          <w:rFonts w:ascii="Times New Roman" w:hAnsi="Times New Roman" w:eastAsia="Times New Roman"/>
          <w:sz w:val="21"/>
        </w:rPr>
        <w:t>2-5</w:t>
      </w:r>
      <w:r>
        <w:rPr>
          <w:sz w:val="21"/>
        </w:rPr>
        <w:t>：有关安全技术规范中检验结论为“合格”“复检合格”“符合要求”“基本符合要</w:t>
      </w:r>
    </w:p>
    <w:p>
      <w:pPr>
        <w:spacing w:before="71"/>
        <w:ind w:left="138" w:right="0" w:firstLine="0"/>
        <w:jc w:val="left"/>
        <w:rPr>
          <w:sz w:val="21"/>
        </w:rPr>
      </w:pPr>
      <w:r>
        <w:rPr>
          <w:sz w:val="21"/>
        </w:rPr>
        <w:t>求”“允许使用”统称为合格。</w:t>
      </w:r>
    </w:p>
    <w:p>
      <w:pPr>
        <w:pStyle w:val="10"/>
        <w:numPr>
          <w:ilvl w:val="1"/>
          <w:numId w:val="1"/>
        </w:numPr>
        <w:tabs>
          <w:tab w:val="left" w:pos="1385"/>
          <w:tab w:val="left" w:pos="1386"/>
        </w:tabs>
        <w:spacing w:before="197" w:after="0" w:line="240" w:lineRule="auto"/>
        <w:ind w:left="1385" w:right="0" w:hanging="752"/>
        <w:jc w:val="left"/>
        <w:rPr>
          <w:sz w:val="24"/>
        </w:rPr>
      </w:pPr>
      <w:r>
        <w:rPr>
          <w:spacing w:val="8"/>
          <w:sz w:val="24"/>
        </w:rPr>
        <w:t>隐患排查与异常情况处理</w:t>
      </w:r>
    </w:p>
    <w:p>
      <w:pPr>
        <w:pStyle w:val="10"/>
        <w:numPr>
          <w:ilvl w:val="2"/>
          <w:numId w:val="1"/>
        </w:numPr>
        <w:tabs>
          <w:tab w:val="left" w:pos="1633"/>
          <w:tab w:val="left" w:pos="1634"/>
        </w:tabs>
        <w:spacing w:before="172" w:after="0" w:line="240" w:lineRule="auto"/>
        <w:ind w:left="1633" w:right="0" w:hanging="1001"/>
        <w:jc w:val="left"/>
        <w:rPr>
          <w:sz w:val="24"/>
        </w:rPr>
      </w:pPr>
      <w:r>
        <w:rPr>
          <w:spacing w:val="8"/>
          <w:sz w:val="24"/>
        </w:rPr>
        <w:t>隐患排查</w:t>
      </w:r>
    </w:p>
    <w:p>
      <w:pPr>
        <w:pStyle w:val="6"/>
        <w:spacing w:before="92" w:line="312" w:lineRule="auto"/>
        <w:ind w:left="138" w:right="1410" w:firstLine="495"/>
      </w:pPr>
      <w:r>
        <w:t>使用单位应当按照隐患排查治理制度进行隐患排查，发现事故隐患应当及时消除，待隐患消除后，方可继续使用。</w:t>
      </w:r>
    </w:p>
    <w:p>
      <w:pPr>
        <w:pStyle w:val="10"/>
        <w:numPr>
          <w:ilvl w:val="2"/>
          <w:numId w:val="1"/>
        </w:numPr>
        <w:tabs>
          <w:tab w:val="left" w:pos="1633"/>
          <w:tab w:val="left" w:pos="1634"/>
        </w:tabs>
        <w:spacing w:before="1" w:after="0" w:line="240" w:lineRule="auto"/>
        <w:ind w:left="1633" w:right="0" w:hanging="1001"/>
        <w:jc w:val="left"/>
        <w:rPr>
          <w:sz w:val="24"/>
        </w:rPr>
      </w:pPr>
      <w:r>
        <w:rPr>
          <w:spacing w:val="7"/>
          <w:sz w:val="24"/>
        </w:rPr>
        <w:t>异常情况处理</w:t>
      </w:r>
    </w:p>
    <w:p>
      <w:pPr>
        <w:pStyle w:val="6"/>
        <w:spacing w:before="92" w:line="312" w:lineRule="auto"/>
        <w:ind w:left="138" w:right="1452" w:firstLine="488"/>
        <w:jc w:val="both"/>
      </w:pPr>
      <w:r>
        <w:t>特种设备在使用中发现异常情况的，作业人员或者维护保养人员应当立即采取应急措施，并且按照规定的程序向使用单位特种设备安全管理人员和单位有关负责人报告。</w:t>
      </w:r>
    </w:p>
    <w:p>
      <w:pPr>
        <w:pStyle w:val="6"/>
        <w:spacing w:before="1" w:line="312" w:lineRule="auto"/>
        <w:ind w:left="138" w:right="1410" w:firstLine="495"/>
        <w:jc w:val="both"/>
      </w:pPr>
      <w:r>
        <w:t>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p>
    <w:p>
      <w:pPr>
        <w:pStyle w:val="6"/>
        <w:rPr>
          <w:sz w:val="19"/>
        </w:rPr>
      </w:pPr>
    </w:p>
    <w:p>
      <w:pPr>
        <w:spacing w:before="91"/>
        <w:ind w:left="138" w:right="0" w:firstLine="0"/>
        <w:jc w:val="left"/>
        <w:rPr>
          <w:rFonts w:ascii="Times New Roman" w:hAnsi="Times New Roman"/>
          <w:sz w:val="21"/>
        </w:rPr>
      </w:pPr>
      <w:r>
        <w:rPr>
          <w:rFonts w:ascii="Times New Roman" w:hAnsi="Times New Roman"/>
          <w:sz w:val="21"/>
        </w:rPr>
        <w:t>— 8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72" o:spid="_x0000_s1072" o:spt="136" type="#_x0000_t136" style="position:absolute;left:0pt;margin-left:-2.05pt;margin-top:381.5pt;height:48pt;width:576pt;mso-position-horizontal-relative:page;mso-position-vertical-relative:page;rotation:21168128f;z-index:-25163776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73" o:spid="_x0000_s1073" o:spt="136" type="#_x0000_t136" style="position:absolute;left:0pt;margin-left:32.6pt;margin-top:427.5pt;height:48pt;width:576pt;mso-position-horizontal-relative:page;mso-position-vertical-relative:page;rotation:21168128f;z-index:-25163673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74" o:spid="_x0000_s1074" o:spt="20" style="position:absolute;left:0pt;margin-left:69.4pt;margin-top:18.55pt;height:0pt;width:456.5pt;mso-position-horizontal-relative:page;mso-wrap-distance-bottom:0pt;mso-wrap-distance-top:0pt;z-index:-25154252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10"/>
        <w:numPr>
          <w:ilvl w:val="1"/>
          <w:numId w:val="1"/>
        </w:numPr>
        <w:tabs>
          <w:tab w:val="left" w:pos="1377"/>
          <w:tab w:val="left" w:pos="1378"/>
        </w:tabs>
        <w:spacing w:before="67" w:after="0" w:line="240" w:lineRule="auto"/>
        <w:ind w:left="1377" w:right="0" w:hanging="744"/>
        <w:jc w:val="left"/>
        <w:rPr>
          <w:sz w:val="24"/>
        </w:rPr>
      </w:pPr>
      <w:r>
        <w:rPr>
          <w:spacing w:val="8"/>
          <w:sz w:val="24"/>
        </w:rPr>
        <w:t>应急预案与事故处置</w:t>
      </w:r>
    </w:p>
    <w:p>
      <w:pPr>
        <w:pStyle w:val="10"/>
        <w:numPr>
          <w:ilvl w:val="2"/>
          <w:numId w:val="1"/>
        </w:numPr>
        <w:tabs>
          <w:tab w:val="left" w:pos="1633"/>
          <w:tab w:val="left" w:pos="1634"/>
        </w:tabs>
        <w:spacing w:before="171" w:after="0" w:line="240" w:lineRule="auto"/>
        <w:ind w:left="1633" w:right="0" w:hanging="1000"/>
        <w:jc w:val="left"/>
        <w:rPr>
          <w:sz w:val="24"/>
        </w:rPr>
      </w:pPr>
      <w:r>
        <w:rPr>
          <w:spacing w:val="8"/>
          <w:sz w:val="24"/>
        </w:rPr>
        <w:t>应急预案</w:t>
      </w:r>
    </w:p>
    <w:p>
      <w:pPr>
        <w:pStyle w:val="6"/>
        <w:spacing w:before="92" w:line="312" w:lineRule="auto"/>
        <w:ind w:left="138" w:right="1402" w:firstLine="495"/>
        <w:jc w:val="both"/>
      </w:pPr>
      <w:r>
        <w:t>按照本规则要求设置特种设备安全管理机构和配备专职安全管理员的使用单位，应当制定特种设备事故应急专项预案，每年至少演练一次，并且作出记录；其他使用单位可以在综合应急预案中编制特种设备事故应急的内容，适时开展特种设备事故应急演练，并且作出记录。</w:t>
      </w:r>
    </w:p>
    <w:p>
      <w:pPr>
        <w:pStyle w:val="10"/>
        <w:numPr>
          <w:ilvl w:val="2"/>
          <w:numId w:val="1"/>
        </w:numPr>
        <w:tabs>
          <w:tab w:val="left" w:pos="1626"/>
          <w:tab w:val="left" w:pos="1627"/>
        </w:tabs>
        <w:spacing w:before="1" w:after="0" w:line="240" w:lineRule="auto"/>
        <w:ind w:left="1626" w:right="0" w:hanging="994"/>
        <w:jc w:val="left"/>
        <w:rPr>
          <w:sz w:val="24"/>
        </w:rPr>
      </w:pPr>
      <w:r>
        <w:rPr>
          <w:spacing w:val="7"/>
          <w:sz w:val="24"/>
        </w:rPr>
        <w:t>事故处置</w:t>
      </w:r>
    </w:p>
    <w:p>
      <w:pPr>
        <w:pStyle w:val="6"/>
        <w:spacing w:before="93" w:line="312" w:lineRule="auto"/>
        <w:ind w:left="138" w:right="1410" w:firstLine="495"/>
        <w:jc w:val="both"/>
      </w:pPr>
      <w:r>
        <w:rPr>
          <w:spacing w:val="12"/>
        </w:rPr>
        <w:t>发生特种设备事故的使用单位，应当根据应急预案，立即采取应急措施，组织</w:t>
      </w:r>
      <w:r>
        <w:rPr>
          <w:spacing w:val="3"/>
        </w:rPr>
        <w:t>抢救，防止事故扩大，减少人员伤亡和财产损失，并且按照《特种设备事故报告和调</w:t>
      </w:r>
      <w:r>
        <w:rPr>
          <w:spacing w:val="-4"/>
        </w:rPr>
        <w:t>查处理规定》的要求，向特种设备安全监管部门和有关部门报告，同时配合事故调查</w:t>
      </w:r>
      <w:r>
        <w:rPr>
          <w:spacing w:val="8"/>
        </w:rPr>
        <w:t>和做好善后处理工作。</w:t>
      </w:r>
    </w:p>
    <w:p>
      <w:pPr>
        <w:pStyle w:val="6"/>
        <w:spacing w:line="312" w:lineRule="auto"/>
        <w:ind w:left="138" w:right="1410" w:firstLine="495"/>
      </w:pPr>
      <w:r>
        <w:t>发生自然灾害危及特种设备安全时，使用单位应当立即疏散、撤离有关人员， 采取防止危害扩大的必要措施，同时向特种设备安全监管部门和有关部门报告。</w:t>
      </w:r>
    </w:p>
    <w:p>
      <w:pPr>
        <w:pStyle w:val="10"/>
        <w:numPr>
          <w:ilvl w:val="1"/>
          <w:numId w:val="1"/>
        </w:numPr>
        <w:tabs>
          <w:tab w:val="left" w:pos="1385"/>
          <w:tab w:val="left" w:pos="1386"/>
        </w:tabs>
        <w:spacing w:before="110" w:after="0" w:line="240" w:lineRule="auto"/>
        <w:ind w:left="1385" w:right="0" w:hanging="753"/>
        <w:jc w:val="left"/>
        <w:rPr>
          <w:sz w:val="24"/>
        </w:rPr>
      </w:pPr>
      <w:r>
        <w:rPr>
          <w:spacing w:val="8"/>
          <w:sz w:val="24"/>
        </w:rPr>
        <w:t>移装</w:t>
      </w:r>
    </w:p>
    <w:p>
      <w:pPr>
        <w:pStyle w:val="6"/>
        <w:spacing w:before="170" w:line="312" w:lineRule="auto"/>
        <w:ind w:left="138" w:right="1315" w:firstLine="495"/>
      </w:pPr>
      <w:r>
        <w:t>特种设备移装后，使用单位应当办理使用登记变更。整体移装的，使用单位应当进行自行检查；拆卸后移装的，使用单位应当选择取得相应许可的单位进行安装。按照有关安全技术规范要求，拆卸后移装需要进行检验的，应当向特种设备检验机构申请检验。</w:t>
      </w:r>
    </w:p>
    <w:p>
      <w:pPr>
        <w:pStyle w:val="10"/>
        <w:numPr>
          <w:ilvl w:val="1"/>
          <w:numId w:val="1"/>
        </w:numPr>
        <w:tabs>
          <w:tab w:val="left" w:pos="1377"/>
          <w:tab w:val="left" w:pos="1378"/>
        </w:tabs>
        <w:spacing w:before="111" w:after="0" w:line="240" w:lineRule="auto"/>
        <w:ind w:left="1377" w:right="0" w:hanging="744"/>
        <w:jc w:val="left"/>
        <w:rPr>
          <w:sz w:val="24"/>
        </w:rPr>
      </w:pPr>
      <w:r>
        <w:rPr>
          <w:spacing w:val="8"/>
          <w:sz w:val="24"/>
        </w:rPr>
        <w:t>达到设计使用年限的特种设备</w:t>
      </w:r>
    </w:p>
    <w:p>
      <w:pPr>
        <w:pStyle w:val="6"/>
        <w:spacing w:before="170" w:line="312" w:lineRule="auto"/>
        <w:ind w:left="138" w:right="1410" w:firstLine="495"/>
        <w:jc w:val="both"/>
      </w:pPr>
      <w: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p>
      <w:pPr>
        <w:pStyle w:val="10"/>
        <w:numPr>
          <w:ilvl w:val="1"/>
          <w:numId w:val="1"/>
        </w:numPr>
        <w:tabs>
          <w:tab w:val="left" w:pos="1378"/>
        </w:tabs>
        <w:spacing w:before="110" w:after="0" w:line="240" w:lineRule="auto"/>
        <w:ind w:left="1377" w:right="0" w:hanging="744"/>
        <w:jc w:val="both"/>
        <w:rPr>
          <w:sz w:val="24"/>
        </w:rPr>
      </w:pPr>
      <w:r>
        <w:rPr>
          <w:spacing w:val="8"/>
          <w:sz w:val="24"/>
        </w:rPr>
        <w:t>移动式压力容器和气瓶充装单位特别规定</w:t>
      </w:r>
    </w:p>
    <w:p>
      <w:pPr>
        <w:pStyle w:val="10"/>
        <w:numPr>
          <w:ilvl w:val="0"/>
          <w:numId w:val="14"/>
        </w:numPr>
        <w:tabs>
          <w:tab w:val="left" w:pos="1006"/>
        </w:tabs>
        <w:spacing w:before="170" w:after="0" w:line="312" w:lineRule="auto"/>
        <w:ind w:left="138" w:right="1411" w:firstLine="495"/>
        <w:jc w:val="left"/>
        <w:rPr>
          <w:sz w:val="24"/>
        </w:rPr>
      </w:pPr>
      <w:r>
        <w:rPr>
          <w:spacing w:val="8"/>
          <w:sz w:val="24"/>
        </w:rPr>
        <w:t>移动式压力容器、气瓶充装单位，应当取得相应的充装许可资质，方可从事充装活动；</w:t>
      </w:r>
    </w:p>
    <w:p>
      <w:pPr>
        <w:pStyle w:val="10"/>
        <w:numPr>
          <w:ilvl w:val="0"/>
          <w:numId w:val="14"/>
        </w:numPr>
        <w:tabs>
          <w:tab w:val="left" w:pos="1006"/>
        </w:tabs>
        <w:spacing w:before="1" w:after="0" w:line="312" w:lineRule="auto"/>
        <w:ind w:left="138" w:right="1411" w:firstLine="495"/>
        <w:jc w:val="left"/>
        <w:rPr>
          <w:sz w:val="24"/>
        </w:rPr>
      </w:pPr>
      <w:r>
        <w:rPr>
          <w:spacing w:val="8"/>
          <w:sz w:val="24"/>
        </w:rPr>
        <w:t>充装单位应当建立并且落实充装前、充装后的检查与记录制度，禁止对不符</w:t>
      </w:r>
      <w:r>
        <w:rPr>
          <w:spacing w:val="7"/>
          <w:sz w:val="24"/>
        </w:rPr>
        <w:t>合安全技术规范要求的移动式压力容器和气瓶进行充装，不得错装、混装介质；</w:t>
      </w:r>
    </w:p>
    <w:p>
      <w:pPr>
        <w:pStyle w:val="10"/>
        <w:numPr>
          <w:ilvl w:val="0"/>
          <w:numId w:val="14"/>
        </w:numPr>
        <w:tabs>
          <w:tab w:val="left" w:pos="1010"/>
        </w:tabs>
        <w:spacing w:before="1" w:after="0" w:line="312" w:lineRule="auto"/>
        <w:ind w:left="138" w:right="1410" w:firstLine="495"/>
        <w:jc w:val="both"/>
        <w:rPr>
          <w:sz w:val="24"/>
        </w:rPr>
      </w:pPr>
      <w:r>
        <w:rPr>
          <w:spacing w:val="11"/>
          <w:sz w:val="24"/>
        </w:rPr>
        <w:t>气瓶充装单位应当向气体使用者提供符合安全技术规范要求的气瓶(车用气</w:t>
      </w:r>
      <w:r>
        <w:rPr>
          <w:spacing w:val="6"/>
          <w:sz w:val="24"/>
        </w:rPr>
        <w:t>瓶、非重复充装气瓶、呼吸器用气瓶除外)，并且对气体使用者进行气瓶安全使用指导，为自有气瓶和托管气瓶建立充装档案；</w:t>
      </w:r>
    </w:p>
    <w:p>
      <w:pPr>
        <w:pStyle w:val="10"/>
        <w:numPr>
          <w:ilvl w:val="0"/>
          <w:numId w:val="14"/>
        </w:numPr>
        <w:tabs>
          <w:tab w:val="left" w:pos="1006"/>
        </w:tabs>
        <w:spacing w:before="1" w:after="0" w:line="240" w:lineRule="auto"/>
        <w:ind w:left="1006" w:right="0" w:hanging="372"/>
        <w:jc w:val="left"/>
        <w:rPr>
          <w:sz w:val="24"/>
        </w:rPr>
      </w:pPr>
      <w:r>
        <w:rPr>
          <w:spacing w:val="8"/>
          <w:sz w:val="24"/>
        </w:rPr>
        <w:t>禁止充装永久性标记不清或者被修改、超期未检或者检验不合格、报废的移</w:t>
      </w:r>
    </w:p>
    <w:p>
      <w:pPr>
        <w:pStyle w:val="6"/>
        <w:spacing w:before="10"/>
        <w:rPr>
          <w:sz w:val="16"/>
        </w:rPr>
      </w:pPr>
    </w:p>
    <w:p>
      <w:pPr>
        <w:spacing w:before="91"/>
        <w:ind w:left="0" w:right="1412" w:firstLine="0"/>
        <w:jc w:val="right"/>
        <w:rPr>
          <w:rFonts w:ascii="Times New Roman" w:hAnsi="Times New Roman"/>
          <w:sz w:val="21"/>
        </w:rPr>
      </w:pPr>
      <w:r>
        <w:rPr>
          <w:rFonts w:ascii="Times New Roman" w:hAnsi="Times New Roman"/>
          <w:sz w:val="21"/>
        </w:rPr>
        <w:t>— 9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76" o:spid="_x0000_s1076" o:spt="136" type="#_x0000_t136" style="position:absolute;left:0pt;margin-left:-2.05pt;margin-top:381.5pt;height:48pt;width:576pt;mso-position-horizontal-relative:page;mso-position-vertical-relative:page;rotation:21168128f;z-index:-25163571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77" o:spid="_x0000_s1077" o:spt="136" type="#_x0000_t136" style="position:absolute;left:0pt;margin-left:32.6pt;margin-top:427.5pt;height:48pt;width:576pt;mso-position-horizontal-relative:page;mso-position-vertical-relative:page;rotation:21168128f;z-index:-25163468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78" o:spid="_x0000_s1078" o:spt="20" style="position:absolute;left:0pt;margin-left:69.4pt;margin-top:18.55pt;height:0pt;width:456.5pt;mso-position-horizontal-relative:page;mso-wrap-distance-bottom:0pt;mso-wrap-distance-top:0pt;z-index:-25154150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6"/>
        <w:spacing w:before="67" w:line="312" w:lineRule="auto"/>
        <w:ind w:left="138" w:right="1413"/>
      </w:pPr>
      <w:r>
        <w:t>动式压力容器和气瓶；不得充装未在充装单位建立档案的气瓶(车用气瓶、非重复充装气瓶、呼吸器用气瓶除外)；</w:t>
      </w:r>
    </w:p>
    <w:p>
      <w:pPr>
        <w:pStyle w:val="10"/>
        <w:numPr>
          <w:ilvl w:val="0"/>
          <w:numId w:val="14"/>
        </w:numPr>
        <w:tabs>
          <w:tab w:val="left" w:pos="1006"/>
        </w:tabs>
        <w:spacing w:before="0" w:after="0" w:line="312" w:lineRule="auto"/>
        <w:ind w:left="138" w:right="1411" w:firstLine="495"/>
        <w:jc w:val="left"/>
        <w:rPr>
          <w:sz w:val="24"/>
        </w:rPr>
      </w:pPr>
      <w:r>
        <w:rPr>
          <w:spacing w:val="8"/>
          <w:sz w:val="24"/>
        </w:rPr>
        <w:t>气瓶充装单位应当建立气瓶管理信息系统，对气瓶的数量、充装、检验以及流转进行动态管理；</w:t>
      </w:r>
    </w:p>
    <w:p>
      <w:pPr>
        <w:pStyle w:val="10"/>
        <w:numPr>
          <w:ilvl w:val="0"/>
          <w:numId w:val="14"/>
        </w:numPr>
        <w:tabs>
          <w:tab w:val="left" w:pos="1006"/>
        </w:tabs>
        <w:spacing w:before="1" w:after="0" w:line="240" w:lineRule="auto"/>
        <w:ind w:left="1006" w:right="0" w:hanging="372"/>
        <w:jc w:val="left"/>
        <w:rPr>
          <w:sz w:val="24"/>
        </w:rPr>
      </w:pPr>
      <w:r>
        <w:rPr>
          <w:spacing w:val="7"/>
          <w:sz w:val="24"/>
        </w:rPr>
        <w:t>鼓励气瓶充装单位利用二维码、电子标签等技术对气瓶进行信息化管理。</w:t>
      </w:r>
    </w:p>
    <w:p>
      <w:pPr>
        <w:pStyle w:val="10"/>
        <w:numPr>
          <w:ilvl w:val="1"/>
          <w:numId w:val="1"/>
        </w:numPr>
        <w:tabs>
          <w:tab w:val="left" w:pos="1385"/>
          <w:tab w:val="left" w:pos="1386"/>
        </w:tabs>
        <w:spacing w:before="201" w:after="0" w:line="240" w:lineRule="auto"/>
        <w:ind w:left="1385" w:right="0" w:hanging="752"/>
        <w:jc w:val="left"/>
        <w:rPr>
          <w:sz w:val="24"/>
        </w:rPr>
      </w:pPr>
      <w:r>
        <w:rPr>
          <w:spacing w:val="8"/>
          <w:sz w:val="24"/>
        </w:rPr>
        <w:t>起重机使用单位特别规定</w:t>
      </w:r>
    </w:p>
    <w:p>
      <w:pPr>
        <w:pStyle w:val="6"/>
        <w:spacing w:before="172" w:line="312" w:lineRule="auto"/>
        <w:ind w:left="138" w:right="1410" w:firstLine="495"/>
      </w:pPr>
      <w:r>
        <w:t>使用单位负责塔式起重机、施工升降机在使用过程中的顶升行为，并且对其安全性能负责。</w:t>
      </w:r>
    </w:p>
    <w:p>
      <w:pPr>
        <w:pStyle w:val="6"/>
        <w:rPr>
          <w:sz w:val="28"/>
        </w:rPr>
      </w:pPr>
    </w:p>
    <w:p>
      <w:pPr>
        <w:pStyle w:val="3"/>
        <w:numPr>
          <w:ilvl w:val="0"/>
          <w:numId w:val="15"/>
        </w:numPr>
        <w:tabs>
          <w:tab w:val="left" w:pos="4255"/>
          <w:tab w:val="left" w:pos="4256"/>
        </w:tabs>
        <w:spacing w:before="209" w:after="0" w:line="240" w:lineRule="auto"/>
        <w:ind w:left="4255" w:right="0" w:hanging="482"/>
        <w:jc w:val="left"/>
      </w:pPr>
      <w:r>
        <w:t>使用登记</w:t>
      </w:r>
    </w:p>
    <w:p>
      <w:pPr>
        <w:pStyle w:val="6"/>
        <w:spacing w:before="8"/>
        <w:rPr>
          <w:rFonts w:ascii="黑体"/>
          <w:sz w:val="37"/>
        </w:rPr>
      </w:pPr>
    </w:p>
    <w:p>
      <w:pPr>
        <w:pStyle w:val="10"/>
        <w:numPr>
          <w:ilvl w:val="1"/>
          <w:numId w:val="16"/>
        </w:numPr>
        <w:tabs>
          <w:tab w:val="left" w:pos="1262"/>
        </w:tabs>
        <w:spacing w:before="0" w:after="0" w:line="240" w:lineRule="auto"/>
        <w:ind w:left="1261" w:right="0" w:hanging="628"/>
        <w:jc w:val="both"/>
        <w:rPr>
          <w:sz w:val="24"/>
        </w:rPr>
      </w:pPr>
      <w:r>
        <w:rPr>
          <w:spacing w:val="8"/>
          <w:sz w:val="24"/>
        </w:rPr>
        <w:t>一般要求</w:t>
      </w:r>
    </w:p>
    <w:p>
      <w:pPr>
        <w:pStyle w:val="10"/>
        <w:numPr>
          <w:ilvl w:val="0"/>
          <w:numId w:val="17"/>
        </w:numPr>
        <w:tabs>
          <w:tab w:val="left" w:pos="993"/>
        </w:tabs>
        <w:spacing w:before="170" w:after="0" w:line="312" w:lineRule="auto"/>
        <w:ind w:left="138" w:right="1410" w:firstLine="488"/>
        <w:jc w:val="both"/>
        <w:rPr>
          <w:sz w:val="24"/>
        </w:rPr>
      </w:pPr>
      <w:r>
        <w:rPr>
          <w:spacing w:val="1"/>
          <w:sz w:val="24"/>
        </w:rPr>
        <w:t xml:space="preserve">特种设备在投入使用前或者投入使用后 </w:t>
      </w:r>
      <w:r>
        <w:rPr>
          <w:rFonts w:ascii="Times New Roman" w:eastAsia="Times New Roman"/>
          <w:sz w:val="24"/>
        </w:rPr>
        <w:t>30</w:t>
      </w:r>
      <w:r>
        <w:rPr>
          <w:rFonts w:ascii="Times New Roman" w:eastAsia="Times New Roman"/>
          <w:spacing w:val="25"/>
          <w:sz w:val="24"/>
        </w:rPr>
        <w:t xml:space="preserve"> </w:t>
      </w:r>
      <w:r>
        <w:rPr>
          <w:spacing w:val="3"/>
          <w:sz w:val="24"/>
        </w:rPr>
        <w:t>日内，使用单位应当向特种设备所</w:t>
      </w:r>
      <w:r>
        <w:rPr>
          <w:spacing w:val="4"/>
          <w:sz w:val="24"/>
        </w:rPr>
        <w:t>在地的直辖市或者设区的市的特种设备安全监管部门申请办理使用登记，办理使用登记的直辖市或者设区的市的特种设备安全监管部门，可以委托其下一级特种设备安全</w:t>
      </w:r>
      <w:r>
        <w:rPr>
          <w:spacing w:val="3"/>
          <w:sz w:val="24"/>
        </w:rPr>
        <w:t>监管部门(以下简称登记机关)办理使用登记；对于整机出厂的特种设备，一般应当在</w:t>
      </w:r>
      <w:r>
        <w:rPr>
          <w:spacing w:val="4"/>
          <w:sz w:val="24"/>
        </w:rPr>
        <w:t>投入使用前办理使用登记；</w:t>
      </w:r>
    </w:p>
    <w:p>
      <w:pPr>
        <w:pStyle w:val="10"/>
        <w:numPr>
          <w:ilvl w:val="0"/>
          <w:numId w:val="17"/>
        </w:numPr>
        <w:tabs>
          <w:tab w:val="left" w:pos="1006"/>
        </w:tabs>
        <w:spacing w:before="2" w:after="0" w:line="312" w:lineRule="auto"/>
        <w:ind w:left="634" w:right="1411" w:firstLine="0"/>
        <w:jc w:val="left"/>
        <w:rPr>
          <w:sz w:val="24"/>
        </w:rPr>
      </w:pPr>
      <w:r>
        <w:rPr>
          <w:spacing w:val="7"/>
          <w:sz w:val="24"/>
        </w:rPr>
        <w:t xml:space="preserve">流动作业的特种设备，向产权单位所在地的登记机关申请办理使用登记； </w:t>
      </w:r>
      <w:r>
        <w:rPr>
          <w:spacing w:val="3"/>
          <w:sz w:val="24"/>
        </w:rPr>
        <w:t>(</w:t>
      </w:r>
      <w:r>
        <w:rPr>
          <w:rFonts w:ascii="Times New Roman" w:eastAsia="Times New Roman"/>
          <w:spacing w:val="3"/>
          <w:sz w:val="24"/>
        </w:rPr>
        <w:t>3</w:t>
      </w:r>
      <w:r>
        <w:rPr>
          <w:spacing w:val="6"/>
          <w:sz w:val="24"/>
        </w:rPr>
        <w:t>)移动式大型游乐设施每次重新安装后、投入使用前，使用单位应当向使用地</w:t>
      </w:r>
    </w:p>
    <w:p>
      <w:pPr>
        <w:pStyle w:val="6"/>
        <w:spacing w:before="1"/>
        <w:ind w:left="138"/>
      </w:pPr>
      <w:r>
        <w:t>的登记机关申请办理使用登记；</w:t>
      </w:r>
    </w:p>
    <w:p>
      <w:pPr>
        <w:pStyle w:val="10"/>
        <w:numPr>
          <w:ilvl w:val="0"/>
          <w:numId w:val="18"/>
        </w:numPr>
        <w:tabs>
          <w:tab w:val="left" w:pos="1006"/>
        </w:tabs>
        <w:spacing w:before="92" w:after="0" w:line="240" w:lineRule="auto"/>
        <w:ind w:left="1006" w:right="0" w:hanging="372"/>
        <w:jc w:val="left"/>
        <w:rPr>
          <w:sz w:val="24"/>
        </w:rPr>
      </w:pPr>
      <w:r>
        <w:rPr>
          <w:spacing w:val="8"/>
          <w:sz w:val="24"/>
        </w:rPr>
        <w:t>车用气瓶应当在投入使用前，向产权单位所在地的登记机关申请办理使用登</w:t>
      </w:r>
    </w:p>
    <w:p>
      <w:pPr>
        <w:pStyle w:val="6"/>
        <w:spacing w:before="92"/>
        <w:ind w:left="138"/>
      </w:pPr>
      <w:r>
        <w:t>记；</w:t>
      </w:r>
    </w:p>
    <w:p>
      <w:pPr>
        <w:pStyle w:val="10"/>
        <w:numPr>
          <w:ilvl w:val="0"/>
          <w:numId w:val="18"/>
        </w:numPr>
        <w:tabs>
          <w:tab w:val="left" w:pos="1006"/>
        </w:tabs>
        <w:spacing w:before="93" w:after="0" w:line="240" w:lineRule="auto"/>
        <w:ind w:left="1006" w:right="0" w:hanging="372"/>
        <w:jc w:val="left"/>
        <w:rPr>
          <w:sz w:val="24"/>
        </w:rPr>
      </w:pPr>
      <w:r>
        <w:rPr>
          <w:spacing w:val="8"/>
          <w:sz w:val="24"/>
        </w:rPr>
        <w:t>国家明令淘汰或者已经报废的特种设备，不符合安全性能或者能效指标要求</w:t>
      </w:r>
    </w:p>
    <w:p>
      <w:pPr>
        <w:pStyle w:val="6"/>
        <w:spacing w:before="92"/>
        <w:ind w:left="138"/>
      </w:pPr>
      <w:r>
        <w:t>的特种设备，不予办理使用登记。</w:t>
      </w:r>
    </w:p>
    <w:p>
      <w:pPr>
        <w:pStyle w:val="10"/>
        <w:numPr>
          <w:ilvl w:val="1"/>
          <w:numId w:val="16"/>
        </w:numPr>
        <w:tabs>
          <w:tab w:val="left" w:pos="1254"/>
        </w:tabs>
        <w:spacing w:before="202" w:after="0" w:line="240" w:lineRule="auto"/>
        <w:ind w:left="1253" w:right="0" w:hanging="620"/>
        <w:jc w:val="both"/>
        <w:rPr>
          <w:sz w:val="24"/>
        </w:rPr>
      </w:pPr>
      <w:r>
        <w:rPr>
          <w:spacing w:val="8"/>
          <w:sz w:val="24"/>
        </w:rPr>
        <w:t>登记方式</w:t>
      </w:r>
    </w:p>
    <w:p>
      <w:pPr>
        <w:pStyle w:val="10"/>
        <w:numPr>
          <w:ilvl w:val="2"/>
          <w:numId w:val="16"/>
        </w:numPr>
        <w:tabs>
          <w:tab w:val="left" w:pos="1510"/>
        </w:tabs>
        <w:spacing w:before="170" w:after="0" w:line="240" w:lineRule="auto"/>
        <w:ind w:left="1510" w:right="0" w:hanging="876"/>
        <w:jc w:val="both"/>
        <w:rPr>
          <w:sz w:val="24"/>
        </w:rPr>
      </w:pPr>
      <w:r>
        <w:rPr>
          <w:spacing w:val="5"/>
          <w:sz w:val="24"/>
        </w:rPr>
        <w:t>按台(套)办理使用登记的特种设备</w:t>
      </w:r>
    </w:p>
    <w:p>
      <w:pPr>
        <w:pStyle w:val="6"/>
        <w:spacing w:before="93" w:line="312" w:lineRule="auto"/>
        <w:ind w:left="138" w:right="1408" w:firstLine="495"/>
        <w:jc w:val="both"/>
      </w:pPr>
      <w:r>
        <w:t>锅炉、压力容器(气瓶除外)、电梯、起重机械、客运索道、大型游乐设施和场(厂)内专用机动车辆应当按台(套)向登记机关办理使用登记，车用气瓶以车为单位进行使用登记。</w:t>
      </w:r>
    </w:p>
    <w:p>
      <w:pPr>
        <w:pStyle w:val="10"/>
        <w:numPr>
          <w:ilvl w:val="2"/>
          <w:numId w:val="16"/>
        </w:numPr>
        <w:tabs>
          <w:tab w:val="left" w:pos="1510"/>
        </w:tabs>
        <w:spacing w:before="1" w:after="0" w:line="240" w:lineRule="auto"/>
        <w:ind w:left="1510" w:right="0" w:hanging="876"/>
        <w:jc w:val="both"/>
        <w:rPr>
          <w:sz w:val="24"/>
        </w:rPr>
      </w:pPr>
      <w:r>
        <w:rPr>
          <w:spacing w:val="8"/>
          <w:sz w:val="24"/>
        </w:rPr>
        <w:t>按单位办理使用登记的特种设备</w:t>
      </w:r>
    </w:p>
    <w:p>
      <w:pPr>
        <w:pStyle w:val="6"/>
        <w:spacing w:before="92"/>
        <w:ind w:left="634"/>
      </w:pPr>
      <w:r>
        <w:t>气瓶(车用气瓶除外)、工业管道应当以使用单位为对象向登记机关办理使用登</w:t>
      </w:r>
    </w:p>
    <w:p>
      <w:pPr>
        <w:pStyle w:val="6"/>
        <w:spacing w:before="92"/>
        <w:ind w:left="138"/>
      </w:pPr>
      <w:r>
        <w:t>记。</w:t>
      </w:r>
    </w:p>
    <w:p>
      <w:pPr>
        <w:pStyle w:val="6"/>
        <w:spacing w:before="2"/>
        <w:rPr>
          <w:sz w:val="11"/>
        </w:rPr>
      </w:pPr>
    </w:p>
    <w:p>
      <w:pPr>
        <w:spacing w:before="91"/>
        <w:ind w:left="138" w:right="0" w:firstLine="0"/>
        <w:jc w:val="left"/>
        <w:rPr>
          <w:rFonts w:ascii="Times New Roman" w:hAnsi="Times New Roman"/>
          <w:sz w:val="21"/>
        </w:rPr>
      </w:pPr>
      <w:r>
        <w:rPr>
          <w:rFonts w:ascii="Times New Roman" w:hAnsi="Times New Roman"/>
          <w:sz w:val="21"/>
        </w:rPr>
        <w:t>— 10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80" o:spid="_x0000_s1080" o:spt="136" type="#_x0000_t136" style="position:absolute;left:0pt;margin-left:-2.05pt;margin-top:381.5pt;height:48pt;width:576pt;mso-position-horizontal-relative:page;mso-position-vertical-relative:page;rotation:21168128f;z-index:-25163366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81" o:spid="_x0000_s1081" o:spt="136" type="#_x0000_t136" style="position:absolute;left:0pt;margin-left:32.6pt;margin-top:427.5pt;height:48pt;width:576pt;mso-position-horizontal-relative:page;mso-position-vertical-relative:page;rotation:21168128f;z-index:-25163264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82" o:spid="_x0000_s1082" o:spt="20" style="position:absolute;left:0pt;margin-left:69.4pt;margin-top:18.55pt;height:0pt;width:456.5pt;mso-position-horizontal-relative:page;mso-wrap-distance-bottom:0pt;mso-wrap-distance-top:0pt;z-index:-25154048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10"/>
        <w:numPr>
          <w:ilvl w:val="1"/>
          <w:numId w:val="16"/>
        </w:numPr>
        <w:tabs>
          <w:tab w:val="left" w:pos="1261"/>
          <w:tab w:val="left" w:pos="1262"/>
        </w:tabs>
        <w:spacing w:before="67" w:after="0" w:line="240" w:lineRule="auto"/>
        <w:ind w:left="1261" w:right="0" w:hanging="628"/>
        <w:jc w:val="left"/>
        <w:rPr>
          <w:sz w:val="24"/>
        </w:rPr>
      </w:pPr>
      <w:r>
        <w:rPr>
          <w:spacing w:val="8"/>
          <w:sz w:val="24"/>
        </w:rPr>
        <w:t>不需要办理使用登记的特种设备</w:t>
      </w:r>
    </w:p>
    <w:p>
      <w:pPr>
        <w:pStyle w:val="6"/>
        <w:spacing w:before="171" w:line="312" w:lineRule="auto"/>
        <w:ind w:left="138" w:right="1409" w:firstLine="488"/>
      </w:pPr>
      <w:r>
        <w:t>使用单位应当参照本规则及有关安全技术规范中使用管理的相应规定，对不需要办理使用登记的锅炉、压力容器实施安全管理。</w:t>
      </w:r>
    </w:p>
    <w:p>
      <w:pPr>
        <w:pStyle w:val="10"/>
        <w:numPr>
          <w:ilvl w:val="2"/>
          <w:numId w:val="16"/>
        </w:numPr>
        <w:tabs>
          <w:tab w:val="left" w:pos="1509"/>
          <w:tab w:val="left" w:pos="1510"/>
        </w:tabs>
        <w:spacing w:before="0" w:after="0" w:line="240" w:lineRule="auto"/>
        <w:ind w:left="1510" w:right="0" w:hanging="877"/>
        <w:jc w:val="left"/>
        <w:rPr>
          <w:sz w:val="24"/>
        </w:rPr>
      </w:pPr>
      <w:r>
        <w:rPr>
          <w:spacing w:val="8"/>
          <w:sz w:val="24"/>
        </w:rPr>
        <w:t>锅炉</w:t>
      </w:r>
    </w:p>
    <w:p>
      <w:pPr>
        <w:pStyle w:val="6"/>
        <w:spacing w:before="93"/>
        <w:ind w:left="634"/>
      </w:pPr>
      <w:r>
        <w:rPr>
          <w:rFonts w:ascii="Times New Roman" w:eastAsia="Times New Roman"/>
        </w:rPr>
        <w:t xml:space="preserve">D </w:t>
      </w:r>
      <w:r>
        <w:t>级锅炉。</w:t>
      </w:r>
    </w:p>
    <w:p>
      <w:pPr>
        <w:pStyle w:val="10"/>
        <w:numPr>
          <w:ilvl w:val="2"/>
          <w:numId w:val="16"/>
        </w:numPr>
        <w:tabs>
          <w:tab w:val="left" w:pos="1509"/>
          <w:tab w:val="left" w:pos="1510"/>
        </w:tabs>
        <w:spacing w:before="92" w:after="0" w:line="240" w:lineRule="auto"/>
        <w:ind w:left="1510" w:right="0" w:hanging="876"/>
        <w:jc w:val="left"/>
        <w:rPr>
          <w:sz w:val="24"/>
        </w:rPr>
      </w:pPr>
      <w:r>
        <w:rPr>
          <w:spacing w:val="8"/>
          <w:sz w:val="24"/>
        </w:rPr>
        <w:t>压力容器</w:t>
      </w:r>
    </w:p>
    <w:p>
      <w:pPr>
        <w:pStyle w:val="10"/>
        <w:numPr>
          <w:ilvl w:val="0"/>
          <w:numId w:val="19"/>
        </w:numPr>
        <w:tabs>
          <w:tab w:val="left" w:pos="1006"/>
        </w:tabs>
        <w:spacing w:before="93" w:after="0" w:line="312" w:lineRule="auto"/>
        <w:ind w:left="138" w:right="1411" w:firstLine="495"/>
        <w:jc w:val="left"/>
        <w:rPr>
          <w:sz w:val="24"/>
        </w:rPr>
      </w:pPr>
      <w:r>
        <w:rPr>
          <w:spacing w:val="8"/>
          <w:sz w:val="24"/>
        </w:rPr>
        <w:t>深冷装置中非独立的压力容器、直燃型吸收式制冷装置中的压力容器、铝制</w:t>
      </w:r>
      <w:r>
        <w:rPr>
          <w:spacing w:val="7"/>
          <w:sz w:val="24"/>
        </w:rPr>
        <w:t>板翅式热交换器、过程装置中冷箱内的压力容器；</w:t>
      </w:r>
    </w:p>
    <w:p>
      <w:pPr>
        <w:pStyle w:val="10"/>
        <w:numPr>
          <w:ilvl w:val="0"/>
          <w:numId w:val="19"/>
        </w:numPr>
        <w:tabs>
          <w:tab w:val="left" w:pos="1006"/>
        </w:tabs>
        <w:spacing w:before="0" w:after="0" w:line="312" w:lineRule="auto"/>
        <w:ind w:left="634" w:right="4902" w:firstLine="0"/>
        <w:jc w:val="left"/>
        <w:rPr>
          <w:sz w:val="24"/>
        </w:rPr>
      </w:pPr>
      <w:r>
        <w:rPr>
          <w:spacing w:val="7"/>
          <w:sz w:val="24"/>
        </w:rPr>
        <w:t xml:space="preserve">盛装第二组介质的无壳体的套管热交换器； </w:t>
      </w:r>
      <w:r>
        <w:rPr>
          <w:spacing w:val="3"/>
          <w:sz w:val="24"/>
        </w:rPr>
        <w:t>(</w:t>
      </w:r>
      <w:r>
        <w:rPr>
          <w:rFonts w:ascii="Times New Roman" w:eastAsia="Times New Roman"/>
          <w:spacing w:val="3"/>
          <w:sz w:val="24"/>
        </w:rPr>
        <w:t>3</w:t>
      </w:r>
      <w:r>
        <w:rPr>
          <w:spacing w:val="5"/>
          <w:sz w:val="24"/>
        </w:rPr>
        <w:t>)超高压管式反应器；</w:t>
      </w:r>
    </w:p>
    <w:p>
      <w:pPr>
        <w:pStyle w:val="10"/>
        <w:numPr>
          <w:ilvl w:val="0"/>
          <w:numId w:val="20"/>
        </w:numPr>
        <w:tabs>
          <w:tab w:val="left" w:pos="1006"/>
        </w:tabs>
        <w:spacing w:before="1" w:after="0" w:line="240" w:lineRule="auto"/>
        <w:ind w:left="1006" w:right="0" w:hanging="372"/>
        <w:jc w:val="left"/>
        <w:rPr>
          <w:sz w:val="24"/>
        </w:rPr>
      </w:pPr>
      <w:r>
        <w:rPr>
          <w:spacing w:val="8"/>
          <w:sz w:val="24"/>
        </w:rPr>
        <w:t>移动式空气压缩机的储气罐；</w:t>
      </w:r>
    </w:p>
    <w:p>
      <w:pPr>
        <w:pStyle w:val="10"/>
        <w:numPr>
          <w:ilvl w:val="0"/>
          <w:numId w:val="20"/>
        </w:numPr>
        <w:tabs>
          <w:tab w:val="left" w:pos="1006"/>
        </w:tabs>
        <w:spacing w:before="92" w:after="0" w:line="312" w:lineRule="auto"/>
        <w:ind w:left="138" w:right="1413" w:firstLine="495"/>
        <w:jc w:val="left"/>
        <w:rPr>
          <w:sz w:val="24"/>
        </w:rPr>
      </w:pPr>
      <w:r>
        <w:rPr>
          <w:spacing w:val="6"/>
          <w:sz w:val="24"/>
        </w:rPr>
        <w:t>水力自动补气气压给水(无塔上水)装置中的气压罐，消防装置中的气体或者</w:t>
      </w:r>
      <w:r>
        <w:rPr>
          <w:spacing w:val="4"/>
          <w:sz w:val="24"/>
        </w:rPr>
        <w:t>气压给水(泡沫)压力罐；</w:t>
      </w:r>
    </w:p>
    <w:p>
      <w:pPr>
        <w:pStyle w:val="10"/>
        <w:numPr>
          <w:ilvl w:val="0"/>
          <w:numId w:val="20"/>
        </w:numPr>
        <w:tabs>
          <w:tab w:val="left" w:pos="1006"/>
        </w:tabs>
        <w:spacing w:before="1" w:after="0" w:line="312" w:lineRule="auto"/>
        <w:ind w:left="634" w:right="1925" w:firstLine="0"/>
        <w:jc w:val="left"/>
        <w:rPr>
          <w:sz w:val="24"/>
        </w:rPr>
      </w:pPr>
      <w:r>
        <w:rPr>
          <w:spacing w:val="6"/>
          <w:sz w:val="24"/>
        </w:rPr>
        <w:t xml:space="preserve">水处理设备中的离子交换或者过滤用压力容器、热水锅炉用膨胀水箱； </w:t>
      </w:r>
      <w:r>
        <w:rPr>
          <w:spacing w:val="3"/>
          <w:sz w:val="24"/>
        </w:rPr>
        <w:t>(</w:t>
      </w:r>
      <w:r>
        <w:rPr>
          <w:rFonts w:ascii="Times New Roman" w:eastAsia="Times New Roman"/>
          <w:spacing w:val="3"/>
          <w:sz w:val="24"/>
        </w:rPr>
        <w:t>7</w:t>
      </w:r>
      <w:r>
        <w:rPr>
          <w:spacing w:val="6"/>
          <w:sz w:val="24"/>
        </w:rPr>
        <w:t>)蓄能器承压壳体；</w:t>
      </w:r>
    </w:p>
    <w:p>
      <w:pPr>
        <w:pStyle w:val="10"/>
        <w:numPr>
          <w:ilvl w:val="0"/>
          <w:numId w:val="21"/>
        </w:numPr>
        <w:tabs>
          <w:tab w:val="left" w:pos="1006"/>
        </w:tabs>
        <w:spacing w:before="0" w:after="0" w:line="240" w:lineRule="auto"/>
        <w:ind w:left="1006" w:right="0" w:hanging="372"/>
        <w:jc w:val="left"/>
        <w:rPr>
          <w:sz w:val="24"/>
        </w:rPr>
      </w:pPr>
      <w:r>
        <w:rPr>
          <w:spacing w:val="8"/>
          <w:sz w:val="24"/>
        </w:rPr>
        <w:t>简单压力容器；</w:t>
      </w:r>
    </w:p>
    <w:p>
      <w:pPr>
        <w:pStyle w:val="10"/>
        <w:numPr>
          <w:ilvl w:val="0"/>
          <w:numId w:val="21"/>
        </w:numPr>
        <w:tabs>
          <w:tab w:val="left" w:pos="1006"/>
        </w:tabs>
        <w:spacing w:before="93" w:after="0" w:line="240" w:lineRule="auto"/>
        <w:ind w:left="1006" w:right="0" w:hanging="372"/>
        <w:jc w:val="left"/>
        <w:rPr>
          <w:sz w:val="24"/>
        </w:rPr>
      </w:pPr>
      <w:r>
        <w:rPr>
          <w:spacing w:val="7"/>
          <w:sz w:val="24"/>
        </w:rPr>
        <w:t>消防灭火用气瓶、呼吸器用气瓶、非重复充装气瓶。</w:t>
      </w:r>
    </w:p>
    <w:p>
      <w:pPr>
        <w:pStyle w:val="10"/>
        <w:numPr>
          <w:ilvl w:val="1"/>
          <w:numId w:val="16"/>
        </w:numPr>
        <w:tabs>
          <w:tab w:val="left" w:pos="1261"/>
          <w:tab w:val="left" w:pos="1262"/>
        </w:tabs>
        <w:spacing w:before="201" w:after="0" w:line="240" w:lineRule="auto"/>
        <w:ind w:left="1261" w:right="0" w:hanging="628"/>
        <w:jc w:val="left"/>
        <w:rPr>
          <w:sz w:val="24"/>
        </w:rPr>
      </w:pPr>
      <w:r>
        <w:rPr>
          <w:spacing w:val="8"/>
          <w:sz w:val="24"/>
        </w:rPr>
        <w:t>使用登记程序</w:t>
      </w:r>
    </w:p>
    <w:p>
      <w:pPr>
        <w:pStyle w:val="6"/>
        <w:spacing w:before="171"/>
        <w:ind w:left="634"/>
      </w:pPr>
      <w:r>
        <w:t>使用登记程序，包括申请、受理、审查和颁发使用登记证。</w:t>
      </w:r>
    </w:p>
    <w:p>
      <w:pPr>
        <w:pStyle w:val="10"/>
        <w:numPr>
          <w:ilvl w:val="2"/>
          <w:numId w:val="16"/>
        </w:numPr>
        <w:tabs>
          <w:tab w:val="left" w:pos="1509"/>
          <w:tab w:val="left" w:pos="1510"/>
        </w:tabs>
        <w:spacing w:before="92" w:after="0" w:line="240" w:lineRule="auto"/>
        <w:ind w:left="1510" w:right="0" w:hanging="876"/>
        <w:jc w:val="left"/>
        <w:rPr>
          <w:sz w:val="24"/>
        </w:rPr>
      </w:pPr>
      <w:r>
        <w:rPr>
          <w:spacing w:val="8"/>
          <w:sz w:val="24"/>
        </w:rPr>
        <w:t>申请</w:t>
      </w:r>
    </w:p>
    <w:p>
      <w:pPr>
        <w:pStyle w:val="10"/>
        <w:numPr>
          <w:ilvl w:val="3"/>
          <w:numId w:val="16"/>
        </w:numPr>
        <w:tabs>
          <w:tab w:val="left" w:pos="1758"/>
          <w:tab w:val="left" w:pos="1759"/>
        </w:tabs>
        <w:spacing w:before="92" w:after="0" w:line="240" w:lineRule="auto"/>
        <w:ind w:left="1758" w:right="0" w:hanging="1125"/>
        <w:jc w:val="left"/>
        <w:rPr>
          <w:sz w:val="24"/>
        </w:rPr>
      </w:pPr>
      <w:r>
        <w:rPr>
          <w:spacing w:val="4"/>
          <w:sz w:val="24"/>
        </w:rPr>
        <w:t>按台(套)办理</w:t>
      </w:r>
    </w:p>
    <w:p>
      <w:pPr>
        <w:pStyle w:val="6"/>
        <w:spacing w:before="94" w:line="312" w:lineRule="auto"/>
        <w:ind w:left="138" w:right="1409" w:firstLine="495"/>
      </w:pPr>
      <w:r>
        <w:t>使用单位申请办理特种设备使用登记时，应当逐台(套)填写使用登记表，向登记机关提交以下相应资料，并且对其真实性负责：</w:t>
      </w:r>
    </w:p>
    <w:p>
      <w:pPr>
        <w:pStyle w:val="10"/>
        <w:numPr>
          <w:ilvl w:val="0"/>
          <w:numId w:val="22"/>
        </w:numPr>
        <w:tabs>
          <w:tab w:val="left" w:pos="1006"/>
        </w:tabs>
        <w:spacing w:before="0" w:after="0" w:line="307" w:lineRule="exact"/>
        <w:ind w:left="1006" w:right="0" w:hanging="372"/>
        <w:jc w:val="left"/>
        <w:rPr>
          <w:sz w:val="24"/>
        </w:rPr>
      </w:pPr>
      <w:r>
        <w:rPr>
          <w:spacing w:val="4"/>
          <w:sz w:val="24"/>
        </w:rPr>
        <w:t>使用登记表(一式两份)；</w:t>
      </w:r>
    </w:p>
    <w:p>
      <w:pPr>
        <w:pStyle w:val="10"/>
        <w:numPr>
          <w:ilvl w:val="0"/>
          <w:numId w:val="22"/>
        </w:numPr>
        <w:tabs>
          <w:tab w:val="left" w:pos="1010"/>
        </w:tabs>
        <w:spacing w:before="93" w:after="0" w:line="312" w:lineRule="auto"/>
        <w:ind w:left="138" w:right="1410" w:firstLine="495"/>
        <w:jc w:val="left"/>
        <w:rPr>
          <w:sz w:val="24"/>
        </w:rPr>
      </w:pPr>
      <w:r>
        <w:rPr>
          <w:spacing w:val="11"/>
          <w:sz w:val="24"/>
        </w:rPr>
        <w:t>含有使用单位统一社会信用代码的证明或者个人身份证明(适用于公民个人</w:t>
      </w:r>
      <w:r>
        <w:rPr>
          <w:spacing w:val="5"/>
          <w:sz w:val="24"/>
        </w:rPr>
        <w:t>所有的特种设备)；</w:t>
      </w:r>
    </w:p>
    <w:p>
      <w:pPr>
        <w:pStyle w:val="10"/>
        <w:numPr>
          <w:ilvl w:val="0"/>
          <w:numId w:val="22"/>
        </w:numPr>
        <w:tabs>
          <w:tab w:val="left" w:pos="1006"/>
        </w:tabs>
        <w:spacing w:before="0" w:after="0" w:line="307" w:lineRule="exact"/>
        <w:ind w:left="1006" w:right="0" w:hanging="372"/>
        <w:jc w:val="left"/>
        <w:rPr>
          <w:sz w:val="24"/>
        </w:rPr>
      </w:pPr>
      <w:r>
        <w:rPr>
          <w:spacing w:val="4"/>
          <w:sz w:val="24"/>
        </w:rPr>
        <w:t>特种设备产品合格证(含产品数据表、车用气瓶安装合格证明)；</w:t>
      </w:r>
    </w:p>
    <w:p>
      <w:pPr>
        <w:pStyle w:val="10"/>
        <w:numPr>
          <w:ilvl w:val="0"/>
          <w:numId w:val="22"/>
        </w:numPr>
        <w:tabs>
          <w:tab w:val="left" w:pos="1018"/>
        </w:tabs>
        <w:spacing w:before="93" w:after="0" w:line="312" w:lineRule="auto"/>
        <w:ind w:left="138" w:right="1402" w:firstLine="495"/>
        <w:jc w:val="left"/>
        <w:rPr>
          <w:sz w:val="24"/>
        </w:rPr>
      </w:pPr>
      <w:r>
        <w:rPr>
          <w:spacing w:val="18"/>
          <w:sz w:val="24"/>
        </w:rPr>
        <w:t>特种设备监督检验证明(安全技术规范要求进行使用前首次检验的特种设</w:t>
      </w:r>
      <w:r>
        <w:rPr>
          <w:spacing w:val="5"/>
          <w:sz w:val="24"/>
        </w:rPr>
        <w:t>备，应当提交使用前的首次检验报告)；</w:t>
      </w:r>
    </w:p>
    <w:p>
      <w:pPr>
        <w:pStyle w:val="10"/>
        <w:numPr>
          <w:ilvl w:val="0"/>
          <w:numId w:val="22"/>
        </w:numPr>
        <w:tabs>
          <w:tab w:val="left" w:pos="1014"/>
        </w:tabs>
        <w:spacing w:before="0" w:after="0" w:line="307" w:lineRule="exact"/>
        <w:ind w:left="1013" w:right="0" w:hanging="380"/>
        <w:jc w:val="left"/>
        <w:rPr>
          <w:sz w:val="24"/>
        </w:rPr>
      </w:pPr>
      <w:r>
        <w:rPr>
          <w:spacing w:val="14"/>
          <w:sz w:val="24"/>
        </w:rPr>
        <w:t>机动车行驶证(适用于与机动车固定的移动式压力容器)、机动车登记证书</w:t>
      </w:r>
    </w:p>
    <w:p>
      <w:pPr>
        <w:pStyle w:val="6"/>
        <w:spacing w:before="94" w:line="312" w:lineRule="auto"/>
        <w:ind w:left="634" w:right="6525" w:hanging="496"/>
      </w:pPr>
      <w:r>
        <w:t>(适用于与机动车固定的车用气瓶)； (</w:t>
      </w:r>
      <w:r>
        <w:rPr>
          <w:rFonts w:ascii="Times New Roman" w:eastAsia="Times New Roman"/>
        </w:rPr>
        <w:t>6</w:t>
      </w:r>
      <w:r>
        <w:t>)锅炉能效证明文件。</w:t>
      </w:r>
    </w:p>
    <w:p>
      <w:pPr>
        <w:pStyle w:val="6"/>
        <w:spacing w:line="307" w:lineRule="exact"/>
        <w:ind w:left="634"/>
      </w:pPr>
      <w:r>
        <w:rPr>
          <w:spacing w:val="10"/>
        </w:rPr>
        <w:t>锅炉房内的分汽(水)缸随锅炉一同办理使用登记；锅炉与用热设备之间的连接</w:t>
      </w:r>
    </w:p>
    <w:p>
      <w:pPr>
        <w:pStyle w:val="6"/>
        <w:spacing w:before="10"/>
        <w:rPr>
          <w:sz w:val="14"/>
        </w:rPr>
      </w:pPr>
    </w:p>
    <w:p>
      <w:pPr>
        <w:spacing w:before="91"/>
        <w:ind w:left="0" w:right="1411" w:firstLine="0"/>
        <w:jc w:val="right"/>
        <w:rPr>
          <w:rFonts w:ascii="Times New Roman" w:hAnsi="Times New Roman"/>
          <w:sz w:val="21"/>
        </w:rPr>
      </w:pPr>
      <w:r>
        <w:rPr>
          <w:rFonts w:ascii="Times New Roman" w:hAnsi="Times New Roman"/>
          <w:sz w:val="21"/>
        </w:rPr>
        <w:t>—  11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84" o:spid="_x0000_s1084" o:spt="136" type="#_x0000_t136" style="position:absolute;left:0pt;margin-left:-2.05pt;margin-top:381.5pt;height:48pt;width:576pt;mso-position-horizontal-relative:page;mso-position-vertical-relative:page;rotation:21168128f;z-index:-25163161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85" o:spid="_x0000_s1085" o:spt="136" type="#_x0000_t136" style="position:absolute;left:0pt;margin-left:32.6pt;margin-top:427.5pt;height:48pt;width:576pt;mso-position-horizontal-relative:page;mso-position-vertical-relative:page;rotation:21168128f;z-index:-25163059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86" o:spid="_x0000_s1086" o:spt="20" style="position:absolute;left:0pt;margin-left:69.4pt;margin-top:18.55pt;height:0pt;width:456.5pt;mso-position-horizontal-relative:page;mso-wrap-distance-bottom:0pt;mso-wrap-distance-top:0pt;z-index:-25153945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10"/>
        <w:rPr>
          <w:rFonts w:ascii="黑体"/>
          <w:sz w:val="15"/>
        </w:rPr>
      </w:pPr>
    </w:p>
    <w:p>
      <w:pPr>
        <w:pStyle w:val="6"/>
        <w:spacing w:before="74" w:line="312" w:lineRule="auto"/>
        <w:ind w:left="138" w:right="1407"/>
        <w:jc w:val="both"/>
      </w:pPr>
      <w:r>
        <w:t xml:space="preserve">管道总长小于或者等于 </w:t>
      </w:r>
      <w:r>
        <w:rPr>
          <w:rFonts w:ascii="Times New Roman" w:eastAsia="Times New Roman"/>
        </w:rPr>
        <w:t xml:space="preserve">1000 </w:t>
      </w:r>
      <w:r>
        <w:t>米时，压力管道随锅炉一同办理使用登记；包含压力容器的撬装式承压设备系统或者机械设备系统中的压力管道可以随其压力容器一同办理使用登记。登记时另提交分汽(水)缸、压力管道元件的产品合格证(含产品数据表)，但是不需要单独领取使用登记证。</w:t>
      </w:r>
    </w:p>
    <w:p>
      <w:pPr>
        <w:pStyle w:val="6"/>
        <w:spacing w:before="1" w:line="312" w:lineRule="auto"/>
        <w:ind w:left="138" w:right="1410" w:firstLine="495"/>
      </w:pPr>
      <w:r>
        <w:t>没有产品数据表的特种设备，登记机关可以参照已有特种设备产品数据表的格式，制定其特种设备产品数据表，由使用单位根据产品出厂的相应资料填写。</w:t>
      </w:r>
    </w:p>
    <w:p>
      <w:pPr>
        <w:pStyle w:val="6"/>
        <w:spacing w:before="1"/>
        <w:ind w:left="634"/>
      </w:pPr>
      <w:r>
        <w:rPr>
          <w:spacing w:val="8"/>
        </w:rPr>
        <w:t>可以采用网上申报系统进行使用登记。</w:t>
      </w:r>
    </w:p>
    <w:p>
      <w:pPr>
        <w:pStyle w:val="10"/>
        <w:numPr>
          <w:ilvl w:val="3"/>
          <w:numId w:val="16"/>
        </w:numPr>
        <w:tabs>
          <w:tab w:val="left" w:pos="1759"/>
        </w:tabs>
        <w:spacing w:before="92" w:after="0" w:line="240" w:lineRule="auto"/>
        <w:ind w:left="1758" w:right="0" w:hanging="1125"/>
        <w:jc w:val="both"/>
        <w:rPr>
          <w:sz w:val="24"/>
        </w:rPr>
      </w:pPr>
      <w:r>
        <w:rPr>
          <w:spacing w:val="8"/>
          <w:sz w:val="24"/>
        </w:rPr>
        <w:t>按单位办理</w:t>
      </w:r>
    </w:p>
    <w:p>
      <w:pPr>
        <w:pStyle w:val="6"/>
        <w:spacing w:before="92" w:line="312" w:lineRule="auto"/>
        <w:ind w:left="138" w:right="1410" w:firstLine="495"/>
      </w:pPr>
      <w:r>
        <w:t>使用单位申请办理特种设备使用登记时，应当向登记机关提交以下相应资料， 并且对其真实性负责：</w:t>
      </w:r>
    </w:p>
    <w:p>
      <w:pPr>
        <w:pStyle w:val="10"/>
        <w:numPr>
          <w:ilvl w:val="0"/>
          <w:numId w:val="23"/>
        </w:numPr>
        <w:tabs>
          <w:tab w:val="left" w:pos="1006"/>
        </w:tabs>
        <w:spacing w:before="1" w:after="0" w:line="240" w:lineRule="auto"/>
        <w:ind w:left="1006" w:right="0" w:hanging="372"/>
        <w:jc w:val="left"/>
        <w:rPr>
          <w:sz w:val="24"/>
        </w:rPr>
      </w:pPr>
      <w:r>
        <w:rPr>
          <w:spacing w:val="4"/>
          <w:sz w:val="24"/>
        </w:rPr>
        <w:t>使用登记表(一式两份)；</w:t>
      </w:r>
    </w:p>
    <w:p>
      <w:pPr>
        <w:pStyle w:val="10"/>
        <w:numPr>
          <w:ilvl w:val="0"/>
          <w:numId w:val="23"/>
        </w:numPr>
        <w:tabs>
          <w:tab w:val="left" w:pos="1006"/>
        </w:tabs>
        <w:spacing w:before="92" w:after="0" w:line="312" w:lineRule="auto"/>
        <w:ind w:left="634" w:right="5151" w:firstLine="0"/>
        <w:jc w:val="left"/>
        <w:rPr>
          <w:sz w:val="24"/>
        </w:rPr>
      </w:pPr>
      <w:r>
        <w:rPr>
          <w:spacing w:val="7"/>
          <w:sz w:val="24"/>
        </w:rPr>
        <w:t xml:space="preserve">含有使用单位统一社会信用代码的证明； </w:t>
      </w:r>
      <w:r>
        <w:rPr>
          <w:spacing w:val="3"/>
          <w:sz w:val="24"/>
        </w:rPr>
        <w:t>(</w:t>
      </w:r>
      <w:r>
        <w:rPr>
          <w:rFonts w:ascii="Times New Roman" w:eastAsia="Times New Roman"/>
          <w:spacing w:val="3"/>
          <w:sz w:val="24"/>
        </w:rPr>
        <w:t>3</w:t>
      </w:r>
      <w:r>
        <w:rPr>
          <w:sz w:val="24"/>
        </w:rPr>
        <w:t xml:space="preserve">)监督检验、定期检验证明(注 </w:t>
      </w:r>
      <w:r>
        <w:rPr>
          <w:rFonts w:ascii="Times New Roman" w:eastAsia="Times New Roman"/>
          <w:spacing w:val="2"/>
          <w:sz w:val="24"/>
        </w:rPr>
        <w:t>3-1</w:t>
      </w:r>
      <w:r>
        <w:rPr>
          <w:spacing w:val="2"/>
          <w:sz w:val="24"/>
        </w:rPr>
        <w:t>)；</w:t>
      </w:r>
    </w:p>
    <w:p>
      <w:pPr>
        <w:pStyle w:val="6"/>
        <w:spacing w:before="1" w:line="312" w:lineRule="auto"/>
        <w:ind w:left="138" w:right="1412" w:firstLine="495"/>
      </w:pPr>
      <w:r>
        <w:t>(</w:t>
      </w:r>
      <w:r>
        <w:rPr>
          <w:rFonts w:ascii="Times New Roman" w:hAnsi="Times New Roman" w:eastAsia="Times New Roman"/>
        </w:rPr>
        <w:t>4</w:t>
      </w:r>
      <w:r>
        <w:t>)《压力管道基本信息汇总表</w:t>
      </w:r>
      <w:r>
        <w:rPr>
          <w:rFonts w:ascii="Times New Roman" w:hAnsi="Times New Roman" w:eastAsia="Times New Roman"/>
        </w:rPr>
        <w:t>——</w:t>
      </w:r>
      <w:r>
        <w:t xml:space="preserve">工业管道》(格式见附件 </w:t>
      </w:r>
      <w:r>
        <w:rPr>
          <w:rFonts w:ascii="Times New Roman" w:hAnsi="Times New Roman" w:eastAsia="Times New Roman"/>
        </w:rPr>
        <w:t>C</w:t>
      </w:r>
      <w:r>
        <w:t xml:space="preserve">)，《气瓶基本信息汇总表》(格式见附件 </w:t>
      </w:r>
      <w:r>
        <w:rPr>
          <w:rFonts w:ascii="Times New Roman" w:hAnsi="Times New Roman" w:eastAsia="Times New Roman"/>
        </w:rPr>
        <w:t>D</w:t>
      </w:r>
      <w:r>
        <w:t>)。</w:t>
      </w:r>
    </w:p>
    <w:p>
      <w:pPr>
        <w:spacing w:before="0" w:line="252" w:lineRule="exact"/>
        <w:ind w:left="574" w:right="0" w:firstLine="0"/>
        <w:jc w:val="left"/>
        <w:rPr>
          <w:sz w:val="21"/>
        </w:rPr>
      </w:pPr>
      <w:r>
        <w:rPr>
          <w:sz w:val="21"/>
        </w:rPr>
        <w:t xml:space="preserve">注 </w:t>
      </w:r>
      <w:r>
        <w:rPr>
          <w:rFonts w:ascii="Times New Roman" w:eastAsia="Times New Roman"/>
          <w:sz w:val="21"/>
        </w:rPr>
        <w:t>3-1</w:t>
      </w:r>
      <w:r>
        <w:rPr>
          <w:sz w:val="21"/>
        </w:rPr>
        <w:t>：新投入使用的气瓶应当提供制造监督检验证明，进行定期检验的气瓶应当同时提供</w:t>
      </w:r>
    </w:p>
    <w:p>
      <w:pPr>
        <w:spacing w:before="70" w:line="302" w:lineRule="auto"/>
        <w:ind w:left="138" w:right="1412" w:firstLine="0"/>
        <w:jc w:val="left"/>
        <w:rPr>
          <w:sz w:val="21"/>
        </w:rPr>
      </w:pPr>
      <w:r>
        <w:rPr>
          <w:sz w:val="21"/>
        </w:rPr>
        <w:t>定期检验证明。压力管道应当提供安装监督检验证明，达到定期检验周期的压力管道还应当提供定期检验证明；未进行安装监督检验的，应当提供定期检验证明。</w:t>
      </w:r>
    </w:p>
    <w:p>
      <w:pPr>
        <w:pStyle w:val="10"/>
        <w:numPr>
          <w:ilvl w:val="2"/>
          <w:numId w:val="16"/>
        </w:numPr>
        <w:tabs>
          <w:tab w:val="left" w:pos="1510"/>
        </w:tabs>
        <w:spacing w:before="21" w:after="0" w:line="240" w:lineRule="auto"/>
        <w:ind w:left="1510" w:right="0" w:hanging="876"/>
        <w:jc w:val="both"/>
        <w:rPr>
          <w:sz w:val="24"/>
        </w:rPr>
      </w:pPr>
      <w:r>
        <w:rPr>
          <w:spacing w:val="8"/>
          <w:sz w:val="24"/>
        </w:rPr>
        <w:t>受理</w:t>
      </w:r>
    </w:p>
    <w:p>
      <w:pPr>
        <w:pStyle w:val="6"/>
        <w:spacing w:before="92" w:line="312" w:lineRule="auto"/>
        <w:ind w:left="138" w:right="1410" w:firstLine="495"/>
        <w:jc w:val="both"/>
      </w:pPr>
      <w:r>
        <w:t xml:space="preserve">登记机关收到使用单位提交的申请资料后，能够当场办理的，应当当场作出受理或者不予受理的书面决定；不能当场办理的，应当在 </w:t>
      </w:r>
      <w:r>
        <w:rPr>
          <w:rFonts w:ascii="Times New Roman" w:eastAsia="Times New Roman"/>
        </w:rPr>
        <w:t xml:space="preserve">5 </w:t>
      </w:r>
      <w:r>
        <w:t>个工作日内作出受理或者不予受理的书面决定。申请资料不齐或者不符合规定时，应当一次性告知需要补正的全部内容。</w:t>
      </w:r>
    </w:p>
    <w:p>
      <w:pPr>
        <w:pStyle w:val="10"/>
        <w:numPr>
          <w:ilvl w:val="2"/>
          <w:numId w:val="16"/>
        </w:numPr>
        <w:tabs>
          <w:tab w:val="left" w:pos="1510"/>
        </w:tabs>
        <w:spacing w:before="1" w:after="0" w:line="240" w:lineRule="auto"/>
        <w:ind w:left="1510" w:right="0" w:hanging="876"/>
        <w:jc w:val="both"/>
        <w:rPr>
          <w:sz w:val="24"/>
        </w:rPr>
      </w:pPr>
      <w:r>
        <w:rPr>
          <w:spacing w:val="8"/>
          <w:sz w:val="24"/>
        </w:rPr>
        <w:t>审查及发证</w:t>
      </w:r>
    </w:p>
    <w:p>
      <w:pPr>
        <w:pStyle w:val="6"/>
        <w:spacing w:before="93"/>
        <w:ind w:right="1420"/>
        <w:jc w:val="right"/>
      </w:pPr>
      <w:r>
        <w:rPr>
          <w:spacing w:val="-2"/>
        </w:rPr>
        <w:t xml:space="preserve">自受理之日起 </w:t>
      </w:r>
      <w:r>
        <w:rPr>
          <w:rFonts w:ascii="Times New Roman" w:eastAsia="Times New Roman"/>
        </w:rPr>
        <w:t>15</w:t>
      </w:r>
      <w:r>
        <w:rPr>
          <w:rFonts w:ascii="Times New Roman" w:eastAsia="Times New Roman"/>
          <w:spacing w:val="18"/>
        </w:rPr>
        <w:t xml:space="preserve"> </w:t>
      </w:r>
      <w:r>
        <w:rPr>
          <w:spacing w:val="5"/>
        </w:rPr>
        <w:t>个工作日内，登记机关应当完成审查、发证或者出具不予登记</w:t>
      </w:r>
    </w:p>
    <w:p>
      <w:pPr>
        <w:pStyle w:val="6"/>
        <w:spacing w:before="92"/>
        <w:ind w:right="1413"/>
        <w:jc w:val="right"/>
        <w:rPr>
          <w:rFonts w:ascii="Times New Roman" w:eastAsia="Times New Roman"/>
        </w:rPr>
      </w:pPr>
      <w:r>
        <w:rPr>
          <w:spacing w:val="2"/>
        </w:rPr>
        <w:t xml:space="preserve">的决定，对于一次申请登记数量超过 </w:t>
      </w:r>
      <w:r>
        <w:rPr>
          <w:rFonts w:ascii="Times New Roman" w:eastAsia="Times New Roman"/>
        </w:rPr>
        <w:t>50</w:t>
      </w:r>
      <w:r>
        <w:rPr>
          <w:rFonts w:ascii="Times New Roman" w:eastAsia="Times New Roman"/>
          <w:spacing w:val="-8"/>
        </w:rPr>
        <w:t xml:space="preserve"> </w:t>
      </w:r>
      <w:r>
        <w:rPr>
          <w:spacing w:val="3"/>
        </w:rPr>
        <w:t xml:space="preserve">台或者按单位办理使用登记的可以延长至 </w:t>
      </w:r>
      <w:r>
        <w:rPr>
          <w:rFonts w:ascii="Times New Roman" w:eastAsia="Times New Roman"/>
          <w:spacing w:val="3"/>
        </w:rPr>
        <w:t>20</w:t>
      </w:r>
    </w:p>
    <w:p>
      <w:pPr>
        <w:pStyle w:val="6"/>
        <w:spacing w:before="92"/>
        <w:ind w:left="138"/>
      </w:pPr>
      <w:r>
        <w:t>个工作日。不予登记的，出具不予登记的决定，并且书面告知不予登记的理由。</w:t>
      </w:r>
    </w:p>
    <w:p>
      <w:pPr>
        <w:pStyle w:val="6"/>
        <w:spacing w:before="93" w:line="312" w:lineRule="auto"/>
        <w:ind w:left="138" w:right="1410" w:firstLine="495"/>
      </w:pPr>
      <w:r>
        <w:t xml:space="preserve">登记机关对申请资料有疑问的，可以对特种设备进行现场核查。进行现场核查的，办理使用登记日期可以延长至 </w:t>
      </w:r>
      <w:r>
        <w:rPr>
          <w:rFonts w:ascii="Times New Roman" w:eastAsia="Times New Roman"/>
        </w:rPr>
        <w:t xml:space="preserve">20 </w:t>
      </w:r>
      <w:r>
        <w:t>个工作日。</w:t>
      </w:r>
    </w:p>
    <w:p>
      <w:pPr>
        <w:pStyle w:val="6"/>
        <w:spacing w:line="312" w:lineRule="auto"/>
        <w:ind w:left="138" w:right="1308" w:firstLine="495"/>
      </w:pPr>
      <w:r>
        <w:t xml:space="preserve">准予登记的特种设备，登记机关应当按照《特种设备使用登记证编号编制方法》(见附录 </w:t>
      </w:r>
      <w:r>
        <w:rPr>
          <w:rFonts w:ascii="Times New Roman" w:eastAsia="Times New Roman"/>
        </w:rPr>
        <w:t>a</w:t>
      </w:r>
      <w:r>
        <w:t>)编制使用登记证编号，签发使用登记证，并且在使用登记表最后一栏签署意见、盖章。</w:t>
      </w:r>
    </w:p>
    <w:p>
      <w:pPr>
        <w:pStyle w:val="10"/>
        <w:numPr>
          <w:ilvl w:val="1"/>
          <w:numId w:val="16"/>
        </w:numPr>
        <w:tabs>
          <w:tab w:val="left" w:pos="1261"/>
          <w:tab w:val="left" w:pos="1262"/>
        </w:tabs>
        <w:spacing w:before="110" w:after="0" w:line="240" w:lineRule="auto"/>
        <w:ind w:left="1261" w:right="0" w:hanging="628"/>
        <w:jc w:val="left"/>
        <w:rPr>
          <w:sz w:val="24"/>
        </w:rPr>
      </w:pPr>
      <w:r>
        <w:rPr>
          <w:spacing w:val="8"/>
          <w:sz w:val="24"/>
        </w:rPr>
        <w:t>资料及信息</w:t>
      </w:r>
    </w:p>
    <w:p>
      <w:pPr>
        <w:pStyle w:val="6"/>
        <w:spacing w:before="171"/>
        <w:ind w:right="1410"/>
        <w:jc w:val="right"/>
      </w:pPr>
      <w:r>
        <w:t>登记工作完成后，登记机关应当将特种设备基本信息录入特种设备管理信息系</w:t>
      </w:r>
    </w:p>
    <w:p>
      <w:pPr>
        <w:spacing w:before="139"/>
        <w:ind w:left="138" w:right="0" w:firstLine="0"/>
        <w:jc w:val="left"/>
        <w:rPr>
          <w:rFonts w:ascii="Times New Roman" w:hAnsi="Times New Roman"/>
          <w:sz w:val="21"/>
        </w:rPr>
      </w:pPr>
      <w:r>
        <w:rPr>
          <w:rFonts w:ascii="Times New Roman" w:hAnsi="Times New Roman"/>
          <w:sz w:val="21"/>
        </w:rPr>
        <w:t>— 12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88" o:spid="_x0000_s1088" o:spt="136" type="#_x0000_t136" style="position:absolute;left:0pt;margin-left:-2.05pt;margin-top:381.5pt;height:48pt;width:576pt;mso-position-horizontal-relative:page;mso-position-vertical-relative:page;rotation:21168128f;z-index:-25162956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89" o:spid="_x0000_s1089" o:spt="136" type="#_x0000_t136" style="position:absolute;left:0pt;margin-left:32.6pt;margin-top:427.5pt;height:48pt;width:576pt;mso-position-horizontal-relative:page;mso-position-vertical-relative:page;rotation:21168128f;z-index:-25162854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90" o:spid="_x0000_s1090" o:spt="20" style="position:absolute;left:0pt;margin-left:69.4pt;margin-top:18.55pt;height:0pt;width:456.5pt;mso-position-horizontal-relative:page;mso-wrap-distance-bottom:0pt;mso-wrap-distance-top:0pt;z-index:-25153843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6"/>
        <w:spacing w:before="67"/>
        <w:ind w:left="138"/>
      </w:pPr>
      <w:r>
        <w:t>统，实施动态管理。</w:t>
      </w:r>
    </w:p>
    <w:p>
      <w:pPr>
        <w:pStyle w:val="6"/>
        <w:spacing w:before="93" w:line="312" w:lineRule="auto"/>
        <w:ind w:left="138" w:right="1412" w:firstLine="495"/>
        <w:jc w:val="both"/>
      </w:pPr>
      <w:r>
        <w:t>采用纸质申报方式进行使用登记的，登记机关应当将特种设备产品合格证及其产</w:t>
      </w:r>
      <w:r>
        <w:rPr>
          <w:spacing w:val="-2"/>
        </w:rPr>
        <w:t>品数据表复印一份，与使用登记表一同存档，并且将使用单位申请登记时提交的资料</w:t>
      </w:r>
      <w:r>
        <w:rPr>
          <w:spacing w:val="8"/>
        </w:rPr>
        <w:t>交还使用单位。</w:t>
      </w:r>
    </w:p>
    <w:p>
      <w:pPr>
        <w:pStyle w:val="10"/>
        <w:numPr>
          <w:ilvl w:val="1"/>
          <w:numId w:val="16"/>
        </w:numPr>
        <w:tabs>
          <w:tab w:val="left" w:pos="1262"/>
        </w:tabs>
        <w:spacing w:before="110" w:after="0" w:line="240" w:lineRule="auto"/>
        <w:ind w:left="1261" w:right="0" w:hanging="628"/>
        <w:jc w:val="both"/>
        <w:rPr>
          <w:sz w:val="24"/>
        </w:rPr>
      </w:pPr>
      <w:r>
        <w:rPr>
          <w:spacing w:val="8"/>
          <w:sz w:val="24"/>
        </w:rPr>
        <w:t>定期检验日期的确定</w:t>
      </w:r>
    </w:p>
    <w:p>
      <w:pPr>
        <w:pStyle w:val="6"/>
        <w:spacing w:before="170" w:line="312" w:lineRule="auto"/>
        <w:ind w:left="138" w:right="1410" w:firstLine="495"/>
      </w:pPr>
      <w:r>
        <w:t>首次定期检验的日期和实施改造、拆卸移装后的定期检验日期，由使用单位根据安全技术规范、监督检验报告和使用情况确定。</w:t>
      </w:r>
    </w:p>
    <w:p>
      <w:pPr>
        <w:pStyle w:val="10"/>
        <w:numPr>
          <w:ilvl w:val="1"/>
          <w:numId w:val="16"/>
        </w:numPr>
        <w:tabs>
          <w:tab w:val="left" w:pos="1261"/>
          <w:tab w:val="left" w:pos="1262"/>
        </w:tabs>
        <w:spacing w:before="110" w:after="0" w:line="240" w:lineRule="auto"/>
        <w:ind w:left="1261" w:right="0" w:hanging="628"/>
        <w:jc w:val="left"/>
        <w:rPr>
          <w:sz w:val="24"/>
        </w:rPr>
      </w:pPr>
      <w:r>
        <w:rPr>
          <w:spacing w:val="8"/>
          <w:sz w:val="24"/>
        </w:rPr>
        <w:t>单位登记的设备信息报送</w:t>
      </w:r>
    </w:p>
    <w:p>
      <w:pPr>
        <w:pStyle w:val="6"/>
        <w:spacing w:before="170" w:line="312" w:lineRule="auto"/>
        <w:ind w:left="138" w:right="1410" w:firstLine="495"/>
        <w:jc w:val="both"/>
      </w:pPr>
      <w:r>
        <w:t>以单位登记的特种设备使用单位应当及时更新气瓶、压力管道技术档案及相应数据，每年一季度将上年度的气瓶、压力管道基本信息汇总表和年度安全状况报送登记机关。</w:t>
      </w:r>
    </w:p>
    <w:p>
      <w:pPr>
        <w:pStyle w:val="10"/>
        <w:numPr>
          <w:ilvl w:val="1"/>
          <w:numId w:val="16"/>
        </w:numPr>
        <w:tabs>
          <w:tab w:val="left" w:pos="1262"/>
        </w:tabs>
        <w:spacing w:before="110" w:after="0" w:line="240" w:lineRule="auto"/>
        <w:ind w:left="1261" w:right="0" w:hanging="628"/>
        <w:jc w:val="both"/>
        <w:rPr>
          <w:sz w:val="24"/>
        </w:rPr>
      </w:pPr>
      <w:r>
        <w:rPr>
          <w:spacing w:val="8"/>
          <w:sz w:val="24"/>
        </w:rPr>
        <w:t>变更登记</w:t>
      </w:r>
    </w:p>
    <w:p>
      <w:pPr>
        <w:pStyle w:val="6"/>
        <w:spacing w:before="170" w:line="312" w:lineRule="auto"/>
        <w:ind w:left="138" w:right="1409" w:firstLine="495"/>
        <w:jc w:val="both"/>
      </w:pPr>
      <w:r>
        <w:rPr>
          <w:spacing w:val="8"/>
        </w:rPr>
        <w:t>按台(套)登记的特种设备改造、移装、变更使用单位或者使用单位更名、达到</w:t>
      </w:r>
      <w:r>
        <w:rPr>
          <w:spacing w:val="11"/>
        </w:rPr>
        <w:t>设计使用年限继续使用的，按单位登记的特种设备变更使用单位或者使用单位更名</w:t>
      </w:r>
      <w:r>
        <w:rPr>
          <w:spacing w:val="8"/>
        </w:rPr>
        <w:t>的，相关单位应当向登记机关申请变更登记。登记机关按照本规则</w:t>
      </w:r>
      <w:r>
        <w:rPr>
          <w:rFonts w:ascii="Times New Roman" w:eastAsia="Times New Roman"/>
          <w:spacing w:val="3"/>
        </w:rPr>
        <w:t xml:space="preserve">3.8.1 </w:t>
      </w:r>
      <w:r>
        <w:rPr>
          <w:spacing w:val="42"/>
        </w:rPr>
        <w:t>至</w:t>
      </w:r>
      <w:r>
        <w:rPr>
          <w:rFonts w:ascii="Times New Roman" w:eastAsia="Times New Roman"/>
          <w:spacing w:val="2"/>
        </w:rPr>
        <w:t xml:space="preserve">3.8.5 </w:t>
      </w:r>
      <w:r>
        <w:rPr>
          <w:spacing w:val="7"/>
        </w:rPr>
        <w:t>的规</w:t>
      </w:r>
      <w:r>
        <w:rPr>
          <w:spacing w:val="8"/>
        </w:rPr>
        <w:t>定办理变更登记。</w:t>
      </w:r>
    </w:p>
    <w:p>
      <w:pPr>
        <w:pStyle w:val="6"/>
        <w:spacing w:before="2" w:line="312" w:lineRule="auto"/>
        <w:ind w:left="138" w:right="1402" w:firstLine="495"/>
        <w:jc w:val="both"/>
      </w:pPr>
      <w:r>
        <w:t>办理特种设备变更登记时，如果特种设备产品数据表中的有关数据发生变化， 使用单位应当重新填写产品数据表。变更登记后的特种设备，其设备代码保持不变。</w:t>
      </w:r>
    </w:p>
    <w:p>
      <w:pPr>
        <w:pStyle w:val="10"/>
        <w:numPr>
          <w:ilvl w:val="2"/>
          <w:numId w:val="16"/>
        </w:numPr>
        <w:tabs>
          <w:tab w:val="left" w:pos="1509"/>
          <w:tab w:val="left" w:pos="1510"/>
        </w:tabs>
        <w:spacing w:before="0" w:after="0" w:line="240" w:lineRule="auto"/>
        <w:ind w:left="1510" w:right="0" w:hanging="876"/>
        <w:jc w:val="left"/>
        <w:rPr>
          <w:sz w:val="24"/>
        </w:rPr>
      </w:pPr>
      <w:r>
        <w:rPr>
          <w:spacing w:val="8"/>
          <w:sz w:val="24"/>
        </w:rPr>
        <w:t>改造变更</w:t>
      </w:r>
    </w:p>
    <w:p>
      <w:pPr>
        <w:pStyle w:val="6"/>
        <w:spacing w:before="93" w:line="312" w:lineRule="auto"/>
        <w:ind w:left="138" w:right="1408" w:firstLine="495"/>
        <w:jc w:val="both"/>
      </w:pPr>
      <w:r>
        <w:t xml:space="preserve">特种设备改造完成后，使用单位应当在投入使用前或者投入使用后 </w:t>
      </w:r>
      <w:r>
        <w:rPr>
          <w:rFonts w:ascii="Times New Roman" w:eastAsia="Times New Roman"/>
        </w:rPr>
        <w:t xml:space="preserve">30 </w:t>
      </w:r>
      <w:r>
        <w:t>日内向登记机关提交原使用登记证、重新填写的使用登记表(一式两份)、改造质量证明资料以及改造监督检验证书(需要监督检验的)，申请变更登记，领取新的使用登记证。登记机关应当在原使用登记证和原使用登记表上作注销标记。</w:t>
      </w:r>
    </w:p>
    <w:p>
      <w:pPr>
        <w:pStyle w:val="10"/>
        <w:numPr>
          <w:ilvl w:val="2"/>
          <w:numId w:val="16"/>
        </w:numPr>
        <w:tabs>
          <w:tab w:val="left" w:pos="1509"/>
          <w:tab w:val="left" w:pos="1510"/>
        </w:tabs>
        <w:spacing w:before="0" w:after="0" w:line="240" w:lineRule="auto"/>
        <w:ind w:left="1510" w:right="0" w:hanging="877"/>
        <w:jc w:val="left"/>
        <w:rPr>
          <w:sz w:val="24"/>
        </w:rPr>
      </w:pPr>
      <w:r>
        <w:rPr>
          <w:spacing w:val="8"/>
          <w:sz w:val="24"/>
        </w:rPr>
        <w:t>移装变更</w:t>
      </w:r>
    </w:p>
    <w:p>
      <w:pPr>
        <w:pStyle w:val="10"/>
        <w:numPr>
          <w:ilvl w:val="3"/>
          <w:numId w:val="16"/>
        </w:numPr>
        <w:tabs>
          <w:tab w:val="left" w:pos="1750"/>
        </w:tabs>
        <w:spacing w:before="93" w:after="0" w:line="240" w:lineRule="auto"/>
        <w:ind w:left="1749" w:right="0" w:hanging="1117"/>
        <w:jc w:val="both"/>
        <w:rPr>
          <w:sz w:val="24"/>
        </w:rPr>
      </w:pPr>
      <w:r>
        <w:rPr>
          <w:spacing w:val="7"/>
          <w:sz w:val="24"/>
        </w:rPr>
        <w:t>在登记机关行政区域内移装</w:t>
      </w:r>
    </w:p>
    <w:p>
      <w:pPr>
        <w:pStyle w:val="6"/>
        <w:spacing w:before="93" w:line="312" w:lineRule="auto"/>
        <w:ind w:left="138" w:right="1410" w:firstLine="495"/>
        <w:jc w:val="both"/>
      </w:pPr>
      <w:r>
        <w:t>在登记机关行政区域内移装的特种设备，使用单位应当在投入使用前向登记机关提交原使用登记证、重新填写的使用登记表(一式两份)和移装后的检验报告(拆卸移装的)，申请变更登记，领取新的使用登记证。登记机关应当在原使用登记证和原使用登记表上作注销标记。</w:t>
      </w:r>
    </w:p>
    <w:p>
      <w:pPr>
        <w:pStyle w:val="10"/>
        <w:numPr>
          <w:ilvl w:val="3"/>
          <w:numId w:val="16"/>
        </w:numPr>
        <w:tabs>
          <w:tab w:val="left" w:pos="1750"/>
        </w:tabs>
        <w:spacing w:before="0" w:after="0" w:line="240" w:lineRule="auto"/>
        <w:ind w:left="1749" w:right="0" w:hanging="1117"/>
        <w:jc w:val="both"/>
        <w:rPr>
          <w:sz w:val="24"/>
        </w:rPr>
      </w:pPr>
      <w:r>
        <w:rPr>
          <w:spacing w:val="7"/>
          <w:sz w:val="24"/>
        </w:rPr>
        <w:t>跨登记机关行政区域移装</w:t>
      </w:r>
    </w:p>
    <w:p>
      <w:pPr>
        <w:pStyle w:val="10"/>
        <w:numPr>
          <w:ilvl w:val="0"/>
          <w:numId w:val="24"/>
        </w:numPr>
        <w:tabs>
          <w:tab w:val="left" w:pos="1006"/>
        </w:tabs>
        <w:spacing w:before="93" w:after="0" w:line="240" w:lineRule="auto"/>
        <w:ind w:left="1006" w:right="0" w:hanging="373"/>
        <w:jc w:val="left"/>
        <w:rPr>
          <w:sz w:val="24"/>
        </w:rPr>
      </w:pPr>
      <w:r>
        <w:rPr>
          <w:spacing w:val="8"/>
          <w:sz w:val="24"/>
        </w:rPr>
        <w:t>跨登记机关行政区域移装特种设备的，使用单位应当持原使用登记证和使用</w:t>
      </w:r>
    </w:p>
    <w:p>
      <w:pPr>
        <w:pStyle w:val="6"/>
        <w:spacing w:before="12"/>
        <w:rPr>
          <w:sz w:val="22"/>
        </w:rPr>
      </w:pPr>
    </w:p>
    <w:p>
      <w:pPr>
        <w:spacing w:before="91"/>
        <w:ind w:left="0" w:right="1411" w:firstLine="0"/>
        <w:jc w:val="right"/>
        <w:rPr>
          <w:rFonts w:ascii="Times New Roman" w:hAnsi="Times New Roman"/>
          <w:sz w:val="21"/>
        </w:rPr>
      </w:pPr>
      <w:r>
        <w:rPr>
          <w:rFonts w:ascii="Times New Roman" w:hAnsi="Times New Roman"/>
          <w:sz w:val="21"/>
        </w:rPr>
        <w:t>— 13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92" o:spid="_x0000_s1092" o:spt="136" type="#_x0000_t136" style="position:absolute;left:0pt;margin-left:-2.05pt;margin-top:381.5pt;height:48pt;width:576pt;mso-position-horizontal-relative:page;mso-position-vertical-relative:page;rotation:21168128f;z-index:-25162752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93" o:spid="_x0000_s1093" o:spt="136" type="#_x0000_t136" style="position:absolute;left:0pt;margin-left:32.6pt;margin-top:427.5pt;height:48pt;width:576pt;mso-position-horizontal-relative:page;mso-position-vertical-relative:page;rotation:21168128f;z-index:-25162649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094" o:spid="_x0000_s1094" o:spt="20" style="position:absolute;left:0pt;margin-left:69.4pt;margin-top:18.55pt;height:0pt;width:456.5pt;mso-position-horizontal-relative:page;mso-wrap-distance-bottom:0pt;mso-wrap-distance-top:0pt;z-index:-25153740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6"/>
        <w:spacing w:before="67" w:line="312" w:lineRule="auto"/>
        <w:ind w:left="138" w:right="1411"/>
        <w:jc w:val="both"/>
      </w:pPr>
      <w:r>
        <w:t xml:space="preserve">登记表向原登记机关申请办理注销；原登记机关应当注销使用登记证，并且在原使用登记证和原使用登记表上作注销标记，向使用单位签发《特种设备使用登记证变更证明》(格式见附件 </w:t>
      </w:r>
      <w:r>
        <w:rPr>
          <w:rFonts w:ascii="Times New Roman" w:eastAsia="Times New Roman"/>
        </w:rPr>
        <w:t>E</w:t>
      </w:r>
      <w:r>
        <w:t>)；</w:t>
      </w:r>
    </w:p>
    <w:p>
      <w:pPr>
        <w:pStyle w:val="10"/>
        <w:numPr>
          <w:ilvl w:val="0"/>
          <w:numId w:val="24"/>
        </w:numPr>
        <w:tabs>
          <w:tab w:val="left" w:pos="1006"/>
        </w:tabs>
        <w:spacing w:before="1" w:after="0" w:line="312" w:lineRule="auto"/>
        <w:ind w:left="138" w:right="1411" w:firstLine="495"/>
        <w:jc w:val="both"/>
        <w:rPr>
          <w:sz w:val="24"/>
        </w:rPr>
      </w:pPr>
      <w:r>
        <w:rPr>
          <w:spacing w:val="8"/>
          <w:sz w:val="24"/>
        </w:rPr>
        <w:t>移装完成后，使用单位应当在投入使用前，持《特种设备使用登记证变更证</w:t>
      </w:r>
      <w:r>
        <w:rPr>
          <w:spacing w:val="-3"/>
          <w:sz w:val="24"/>
        </w:rPr>
        <w:t>明》、标有注销标记的原使用登记表和移装后的检验报告(拆卸移装的)，按照本规则</w:t>
      </w:r>
      <w:r>
        <w:rPr>
          <w:rFonts w:ascii="Times New Roman" w:eastAsia="Times New Roman"/>
          <w:spacing w:val="3"/>
          <w:sz w:val="24"/>
        </w:rPr>
        <w:t>3.4</w:t>
      </w:r>
      <w:r>
        <w:rPr>
          <w:spacing w:val="7"/>
          <w:sz w:val="24"/>
        </w:rPr>
        <w:t>、</w:t>
      </w:r>
      <w:r>
        <w:rPr>
          <w:rFonts w:ascii="Times New Roman" w:eastAsia="Times New Roman"/>
          <w:sz w:val="24"/>
        </w:rPr>
        <w:t>3.5</w:t>
      </w:r>
      <w:r>
        <w:rPr>
          <w:rFonts w:ascii="Times New Roman" w:eastAsia="Times New Roman"/>
          <w:spacing w:val="7"/>
          <w:sz w:val="24"/>
        </w:rPr>
        <w:t xml:space="preserve"> </w:t>
      </w:r>
      <w:r>
        <w:rPr>
          <w:spacing w:val="8"/>
          <w:sz w:val="24"/>
        </w:rPr>
        <w:t>的规定向移装地登记机关重新申请使用登记。</w:t>
      </w:r>
    </w:p>
    <w:p>
      <w:pPr>
        <w:pStyle w:val="10"/>
        <w:numPr>
          <w:ilvl w:val="2"/>
          <w:numId w:val="16"/>
        </w:numPr>
        <w:tabs>
          <w:tab w:val="left" w:pos="1509"/>
          <w:tab w:val="left" w:pos="1510"/>
        </w:tabs>
        <w:spacing w:before="1" w:after="0" w:line="240" w:lineRule="auto"/>
        <w:ind w:left="1510" w:right="0" w:hanging="876"/>
        <w:jc w:val="left"/>
        <w:rPr>
          <w:sz w:val="24"/>
        </w:rPr>
      </w:pPr>
      <w:r>
        <w:rPr>
          <w:spacing w:val="8"/>
          <w:sz w:val="24"/>
        </w:rPr>
        <w:t>单位变更</w:t>
      </w:r>
    </w:p>
    <w:p>
      <w:pPr>
        <w:pStyle w:val="10"/>
        <w:numPr>
          <w:ilvl w:val="0"/>
          <w:numId w:val="25"/>
        </w:numPr>
        <w:tabs>
          <w:tab w:val="left" w:pos="1006"/>
        </w:tabs>
        <w:spacing w:before="92" w:after="0" w:line="312" w:lineRule="auto"/>
        <w:ind w:left="138" w:right="1411" w:firstLine="495"/>
        <w:jc w:val="both"/>
        <w:rPr>
          <w:sz w:val="24"/>
        </w:rPr>
      </w:pPr>
      <w:r>
        <w:rPr>
          <w:spacing w:val="8"/>
          <w:sz w:val="24"/>
        </w:rPr>
        <w:t>特种设备需要变更使用单位，原使用单位应当持原使用登记证、使用登记表</w:t>
      </w:r>
      <w:r>
        <w:rPr>
          <w:spacing w:val="11"/>
          <w:sz w:val="24"/>
        </w:rPr>
        <w:t>和有效期内的定期检验报告到登记机关办理变更；或者产权单位凭产权证明文件， 持原使用登记证、使用登记表和有效期内的定期检验报告到登记机关办理变更；登</w:t>
      </w:r>
      <w:r>
        <w:rPr>
          <w:spacing w:val="3"/>
          <w:sz w:val="24"/>
        </w:rPr>
        <w:t>记机关应当在原使用登记证和原使用登记表上作注销标记，签发《特种设备使用登记</w:t>
      </w:r>
      <w:r>
        <w:rPr>
          <w:spacing w:val="8"/>
          <w:sz w:val="24"/>
        </w:rPr>
        <w:t>证变更证明》；</w:t>
      </w:r>
    </w:p>
    <w:p>
      <w:pPr>
        <w:pStyle w:val="10"/>
        <w:numPr>
          <w:ilvl w:val="0"/>
          <w:numId w:val="25"/>
        </w:numPr>
        <w:tabs>
          <w:tab w:val="left" w:pos="1006"/>
        </w:tabs>
        <w:spacing w:before="2" w:after="0" w:line="312" w:lineRule="auto"/>
        <w:ind w:left="138" w:right="1412" w:firstLine="495"/>
        <w:jc w:val="both"/>
        <w:rPr>
          <w:sz w:val="24"/>
        </w:rPr>
      </w:pPr>
      <w:r>
        <w:rPr>
          <w:spacing w:val="4"/>
          <w:sz w:val="24"/>
        </w:rPr>
        <w:t xml:space="preserve">新使用单位应当在投入使用前或者投入使用后 </w:t>
      </w:r>
      <w:r>
        <w:rPr>
          <w:rFonts w:ascii="Times New Roman" w:eastAsia="Times New Roman"/>
          <w:sz w:val="24"/>
        </w:rPr>
        <w:t>30</w:t>
      </w:r>
      <w:r>
        <w:rPr>
          <w:rFonts w:ascii="Times New Roman" w:eastAsia="Times New Roman"/>
          <w:spacing w:val="7"/>
          <w:sz w:val="24"/>
        </w:rPr>
        <w:t xml:space="preserve"> </w:t>
      </w:r>
      <w:r>
        <w:rPr>
          <w:spacing w:val="-4"/>
          <w:sz w:val="24"/>
        </w:rPr>
        <w:t>日内，持《特种设备使用登</w:t>
      </w:r>
      <w:r>
        <w:rPr>
          <w:spacing w:val="-2"/>
          <w:sz w:val="24"/>
        </w:rPr>
        <w:t>记证变更证明》、标有注销标记的原使用登记表和有效期内的定期检验报告，按照本</w:t>
      </w:r>
      <w:r>
        <w:rPr>
          <w:spacing w:val="-18"/>
          <w:sz w:val="24"/>
        </w:rPr>
        <w:t xml:space="preserve">规则 </w:t>
      </w:r>
      <w:r>
        <w:rPr>
          <w:rFonts w:ascii="Times New Roman" w:eastAsia="Times New Roman"/>
          <w:spacing w:val="4"/>
          <w:sz w:val="24"/>
        </w:rPr>
        <w:t>3.4</w:t>
      </w:r>
      <w:r>
        <w:rPr>
          <w:spacing w:val="8"/>
          <w:sz w:val="24"/>
        </w:rPr>
        <w:t>、</w:t>
      </w:r>
      <w:r>
        <w:rPr>
          <w:rFonts w:ascii="Times New Roman" w:eastAsia="Times New Roman"/>
          <w:sz w:val="24"/>
        </w:rPr>
        <w:t>3.5</w:t>
      </w:r>
      <w:r>
        <w:rPr>
          <w:rFonts w:ascii="Times New Roman" w:eastAsia="Times New Roman"/>
          <w:spacing w:val="6"/>
          <w:sz w:val="24"/>
        </w:rPr>
        <w:t xml:space="preserve"> </w:t>
      </w:r>
      <w:r>
        <w:rPr>
          <w:spacing w:val="8"/>
          <w:sz w:val="24"/>
        </w:rPr>
        <w:t>要求重新办理使用登记。</w:t>
      </w:r>
    </w:p>
    <w:p>
      <w:pPr>
        <w:pStyle w:val="10"/>
        <w:numPr>
          <w:ilvl w:val="2"/>
          <w:numId w:val="16"/>
        </w:numPr>
        <w:tabs>
          <w:tab w:val="left" w:pos="1509"/>
          <w:tab w:val="left" w:pos="1510"/>
        </w:tabs>
        <w:spacing w:before="0" w:after="0" w:line="240" w:lineRule="auto"/>
        <w:ind w:left="1510" w:right="0" w:hanging="876"/>
        <w:jc w:val="left"/>
        <w:rPr>
          <w:sz w:val="24"/>
        </w:rPr>
      </w:pPr>
      <w:r>
        <w:rPr>
          <w:spacing w:val="8"/>
          <w:sz w:val="24"/>
        </w:rPr>
        <w:t>更名变更</w:t>
      </w:r>
    </w:p>
    <w:p>
      <w:pPr>
        <w:pStyle w:val="6"/>
        <w:spacing w:before="93" w:line="312" w:lineRule="auto"/>
        <w:ind w:left="138" w:right="1408" w:firstLine="495"/>
        <w:jc w:val="both"/>
      </w:pPr>
      <w:r>
        <w:t>使用单位或者产权单位名称变更时，使用单位或者产权单位应当持原使用登记证、单位名称变更的证明资料，重新填写使用登记表(一式两份)，到登记机关办理更名变更，换领新的使用登记证。</w:t>
      </w:r>
      <w:r>
        <w:rPr>
          <w:rFonts w:ascii="Times New Roman" w:eastAsia="Times New Roman"/>
        </w:rPr>
        <w:t xml:space="preserve">2 </w:t>
      </w:r>
      <w:r>
        <w:t>台以上批量变更的，可以简化处理。登记机关在原使用登记证和原使用登记表上作注销标记。</w:t>
      </w:r>
    </w:p>
    <w:p>
      <w:pPr>
        <w:pStyle w:val="10"/>
        <w:numPr>
          <w:ilvl w:val="2"/>
          <w:numId w:val="16"/>
        </w:numPr>
        <w:tabs>
          <w:tab w:val="left" w:pos="1510"/>
        </w:tabs>
        <w:spacing w:before="0" w:after="0" w:line="240" w:lineRule="auto"/>
        <w:ind w:left="1510" w:right="0" w:hanging="876"/>
        <w:jc w:val="both"/>
        <w:rPr>
          <w:sz w:val="24"/>
        </w:rPr>
      </w:pPr>
      <w:r>
        <w:rPr>
          <w:spacing w:val="8"/>
          <w:sz w:val="24"/>
        </w:rPr>
        <w:t>达到设计使用年限继续使用的变更</w:t>
      </w:r>
    </w:p>
    <w:p>
      <w:pPr>
        <w:pStyle w:val="6"/>
        <w:spacing w:before="93" w:line="312" w:lineRule="auto"/>
        <w:ind w:left="138" w:right="1412" w:firstLine="495"/>
        <w:jc w:val="both"/>
      </w:pPr>
      <w:r>
        <w:t xml:space="preserve">对达到设计使用年限继续使用的特种设备，使用单位应当持原使用登记证、按照本规则 </w:t>
      </w:r>
      <w:r>
        <w:rPr>
          <w:rFonts w:ascii="Times New Roman" w:hAnsi="Times New Roman" w:eastAsia="Times New Roman"/>
        </w:rPr>
        <w:t xml:space="preserve">2.14 </w:t>
      </w:r>
      <w:r>
        <w:t>规定办理的相关证明材料，到登记机关申请变更登记。登记机关应当在原使用登记证右上方标注“超设计使用年限”字样。</w:t>
      </w:r>
    </w:p>
    <w:p>
      <w:pPr>
        <w:pStyle w:val="10"/>
        <w:numPr>
          <w:ilvl w:val="2"/>
          <w:numId w:val="16"/>
        </w:numPr>
        <w:tabs>
          <w:tab w:val="left" w:pos="1510"/>
        </w:tabs>
        <w:spacing w:before="1" w:after="0" w:line="240" w:lineRule="auto"/>
        <w:ind w:left="1510" w:right="0" w:hanging="876"/>
        <w:jc w:val="both"/>
        <w:rPr>
          <w:sz w:val="24"/>
        </w:rPr>
      </w:pPr>
      <w:r>
        <w:rPr>
          <w:spacing w:val="8"/>
          <w:sz w:val="24"/>
        </w:rPr>
        <w:t>不得申请办理移装变更、单位变更的情况</w:t>
      </w:r>
    </w:p>
    <w:p>
      <w:pPr>
        <w:pStyle w:val="6"/>
        <w:spacing w:before="92"/>
        <w:ind w:left="634"/>
      </w:pPr>
      <w:r>
        <w:t>有下列情形之一的特种设备，不得申请办理移装变更、单位变更：</w:t>
      </w:r>
    </w:p>
    <w:p>
      <w:pPr>
        <w:pStyle w:val="6"/>
        <w:spacing w:before="92" w:line="312" w:lineRule="auto"/>
        <w:ind w:left="634" w:right="5936"/>
      </w:pPr>
      <w:r>
        <w:t>(</w:t>
      </w:r>
      <w:r>
        <w:rPr>
          <w:rFonts w:ascii="Times New Roman" w:eastAsia="Times New Roman"/>
        </w:rPr>
        <w:t>1</w:t>
      </w:r>
      <w:r>
        <w:t>)已经报废或者国家明令淘汰的； (</w:t>
      </w:r>
      <w:r>
        <w:rPr>
          <w:rFonts w:ascii="Times New Roman" w:eastAsia="Times New Roman"/>
        </w:rPr>
        <w:t>2</w:t>
      </w:r>
      <w:r>
        <w:t>)进行过非法改造、修理的；</w:t>
      </w:r>
    </w:p>
    <w:p>
      <w:pPr>
        <w:pStyle w:val="10"/>
        <w:numPr>
          <w:ilvl w:val="0"/>
          <w:numId w:val="26"/>
        </w:numPr>
        <w:tabs>
          <w:tab w:val="left" w:pos="1006"/>
        </w:tabs>
        <w:spacing w:before="1" w:after="0" w:line="240" w:lineRule="auto"/>
        <w:ind w:left="1006" w:right="0" w:hanging="372"/>
        <w:jc w:val="left"/>
        <w:rPr>
          <w:sz w:val="24"/>
        </w:rPr>
      </w:pPr>
      <w:r>
        <w:rPr>
          <w:spacing w:val="-6"/>
          <w:sz w:val="24"/>
        </w:rPr>
        <w:t xml:space="preserve">无本规则 </w:t>
      </w:r>
      <w:r>
        <w:rPr>
          <w:rFonts w:ascii="Times New Roman" w:eastAsia="Times New Roman"/>
          <w:sz w:val="24"/>
        </w:rPr>
        <w:t>2.5</w:t>
      </w:r>
      <w:r>
        <w:rPr>
          <w:rFonts w:ascii="Times New Roman" w:eastAsia="Times New Roman"/>
          <w:spacing w:val="7"/>
          <w:sz w:val="24"/>
        </w:rPr>
        <w:t xml:space="preserve"> </w:t>
      </w:r>
      <w:r>
        <w:rPr>
          <w:spacing w:val="5"/>
          <w:sz w:val="24"/>
        </w:rPr>
        <w:t>中(</w:t>
      </w:r>
      <w:r>
        <w:rPr>
          <w:rFonts w:ascii="Times New Roman" w:eastAsia="Times New Roman"/>
          <w:spacing w:val="3"/>
          <w:sz w:val="24"/>
        </w:rPr>
        <w:t>3</w:t>
      </w:r>
      <w:r>
        <w:rPr>
          <w:spacing w:val="4"/>
          <w:sz w:val="24"/>
        </w:rPr>
        <w:t>)、(</w:t>
      </w:r>
      <w:r>
        <w:rPr>
          <w:rFonts w:ascii="Times New Roman" w:eastAsia="Times New Roman"/>
          <w:spacing w:val="3"/>
          <w:sz w:val="24"/>
        </w:rPr>
        <w:t>4</w:t>
      </w:r>
      <w:r>
        <w:rPr>
          <w:spacing w:val="5"/>
          <w:sz w:val="24"/>
        </w:rPr>
        <w:t>)规定的技术资料的；</w:t>
      </w:r>
    </w:p>
    <w:p>
      <w:pPr>
        <w:pStyle w:val="10"/>
        <w:numPr>
          <w:ilvl w:val="0"/>
          <w:numId w:val="26"/>
        </w:numPr>
        <w:tabs>
          <w:tab w:val="left" w:pos="1006"/>
        </w:tabs>
        <w:spacing w:before="92" w:after="0" w:line="240" w:lineRule="auto"/>
        <w:ind w:left="1006" w:right="0" w:hanging="373"/>
        <w:jc w:val="left"/>
        <w:rPr>
          <w:sz w:val="24"/>
        </w:rPr>
      </w:pPr>
      <w:r>
        <w:rPr>
          <w:spacing w:val="8"/>
          <w:sz w:val="24"/>
        </w:rPr>
        <w:t>达到设计使用年限的；</w:t>
      </w:r>
    </w:p>
    <w:p>
      <w:pPr>
        <w:pStyle w:val="10"/>
        <w:numPr>
          <w:ilvl w:val="0"/>
          <w:numId w:val="26"/>
        </w:numPr>
        <w:tabs>
          <w:tab w:val="left" w:pos="1006"/>
        </w:tabs>
        <w:spacing w:before="94" w:after="0" w:line="240" w:lineRule="auto"/>
        <w:ind w:left="1006" w:right="0" w:hanging="373"/>
        <w:jc w:val="left"/>
        <w:rPr>
          <w:sz w:val="24"/>
        </w:rPr>
      </w:pPr>
      <w:r>
        <w:rPr>
          <w:spacing w:val="7"/>
          <w:sz w:val="24"/>
        </w:rPr>
        <w:t>检验结论为不合格或者能效测试结果不满足法规、标准要求的。</w:t>
      </w:r>
    </w:p>
    <w:p>
      <w:pPr>
        <w:pStyle w:val="10"/>
        <w:numPr>
          <w:ilvl w:val="1"/>
          <w:numId w:val="16"/>
        </w:numPr>
        <w:tabs>
          <w:tab w:val="left" w:pos="1261"/>
          <w:tab w:val="left" w:pos="1262"/>
        </w:tabs>
        <w:spacing w:before="201" w:after="0" w:line="240" w:lineRule="auto"/>
        <w:ind w:left="1261" w:right="0" w:hanging="628"/>
        <w:jc w:val="left"/>
        <w:rPr>
          <w:sz w:val="24"/>
        </w:rPr>
      </w:pPr>
      <w:r>
        <w:rPr>
          <w:spacing w:val="8"/>
          <w:sz w:val="24"/>
        </w:rPr>
        <w:t>停用</w:t>
      </w:r>
    </w:p>
    <w:p>
      <w:pPr>
        <w:pStyle w:val="6"/>
        <w:spacing w:before="170"/>
        <w:ind w:left="634"/>
      </w:pPr>
      <w:r>
        <w:t xml:space="preserve">特种设备拟停用 </w:t>
      </w:r>
      <w:r>
        <w:rPr>
          <w:rFonts w:ascii="Times New Roman" w:eastAsia="Times New Roman"/>
        </w:rPr>
        <w:t xml:space="preserve">1 </w:t>
      </w:r>
      <w:r>
        <w:t>年以上的，使用单位应当采取有效的保护措施，并且设置停</w:t>
      </w:r>
    </w:p>
    <w:p>
      <w:pPr>
        <w:pStyle w:val="6"/>
        <w:spacing w:before="12"/>
        <w:rPr>
          <w:sz w:val="20"/>
        </w:rPr>
      </w:pPr>
    </w:p>
    <w:p>
      <w:pPr>
        <w:spacing w:before="91"/>
        <w:ind w:left="138" w:right="0" w:firstLine="0"/>
        <w:jc w:val="left"/>
        <w:rPr>
          <w:rFonts w:ascii="Times New Roman" w:hAnsi="Times New Roman"/>
          <w:sz w:val="21"/>
        </w:rPr>
      </w:pPr>
      <w:r>
        <w:rPr>
          <w:rFonts w:ascii="Times New Roman" w:hAnsi="Times New Roman"/>
          <w:sz w:val="21"/>
        </w:rPr>
        <w:t>— 14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096" o:spid="_x0000_s1096" o:spt="136" type="#_x0000_t136" style="position:absolute;left:0pt;margin-left:-2.05pt;margin-top:381.5pt;height:48pt;width:576pt;mso-position-horizontal-relative:page;mso-position-vertical-relative:page;rotation:21168128f;z-index:-25162547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097" o:spid="_x0000_s1097" o:spt="136" type="#_x0000_t136" style="position:absolute;left:0pt;margin-left:32.6pt;margin-top:427.5pt;height:48pt;width:576pt;mso-position-horizontal-relative:page;mso-position-vertical-relative:page;rotation:21168128f;z-index:-25162444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098" o:spid="_x0000_s1098" o:spt="20" style="position:absolute;left:0pt;margin-left:69.4pt;margin-top:18.55pt;height:0pt;width:456.5pt;mso-position-horizontal-relative:page;mso-wrap-distance-bottom:0pt;mso-wrap-distance-top:0pt;z-index:-25153638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10"/>
        <w:rPr>
          <w:rFonts w:ascii="黑体"/>
          <w:sz w:val="15"/>
        </w:rPr>
      </w:pPr>
    </w:p>
    <w:p>
      <w:pPr>
        <w:pStyle w:val="6"/>
        <w:spacing w:before="74" w:line="312" w:lineRule="auto"/>
        <w:ind w:left="138" w:right="1411"/>
        <w:jc w:val="both"/>
      </w:pPr>
      <w:r>
        <w:t xml:space="preserve">用标志，在停用后 </w:t>
      </w:r>
      <w:r>
        <w:rPr>
          <w:rFonts w:ascii="Times New Roman" w:eastAsia="Times New Roman"/>
        </w:rPr>
        <w:t xml:space="preserve">30 </w:t>
      </w:r>
      <w:r>
        <w:t xml:space="preserve">日内填写《特种设备停用报废注销登记表》(格式见附件 </w:t>
      </w:r>
      <w:r>
        <w:rPr>
          <w:rFonts w:ascii="Times New Roman" w:eastAsia="Times New Roman"/>
        </w:rPr>
        <w:t>F</w:t>
      </w:r>
      <w:r>
        <w:t>)， 告知登记机关。重新启用时，使用单位应当进行自行检查，到使用登记机关办理启用手续；超过定期检验有效期的，应当按照定期检验的有关要求进行检验。</w:t>
      </w:r>
    </w:p>
    <w:p>
      <w:pPr>
        <w:pStyle w:val="10"/>
        <w:numPr>
          <w:ilvl w:val="1"/>
          <w:numId w:val="16"/>
        </w:numPr>
        <w:tabs>
          <w:tab w:val="left" w:pos="1385"/>
          <w:tab w:val="left" w:pos="1386"/>
        </w:tabs>
        <w:spacing w:before="110" w:after="0" w:line="240" w:lineRule="auto"/>
        <w:ind w:left="1385" w:right="0" w:hanging="753"/>
        <w:jc w:val="left"/>
        <w:rPr>
          <w:sz w:val="24"/>
        </w:rPr>
      </w:pPr>
      <w:r>
        <w:rPr>
          <w:spacing w:val="8"/>
          <w:sz w:val="24"/>
        </w:rPr>
        <w:t>报废</w:t>
      </w:r>
    </w:p>
    <w:p>
      <w:pPr>
        <w:pStyle w:val="6"/>
        <w:spacing w:before="170" w:line="312" w:lineRule="auto"/>
        <w:ind w:left="138" w:right="1408" w:firstLine="495"/>
        <w:jc w:val="both"/>
      </w:pPr>
      <w:r>
        <w:rPr>
          <w:spacing w:val="12"/>
        </w:rPr>
        <w:t>对存在严重事故隐患，无改造、修理价值的特种设备，或者达到安全技术规范</w:t>
      </w:r>
      <w:r>
        <w:rPr>
          <w:spacing w:val="11"/>
        </w:rPr>
        <w:t>规定的报废期限的，应当及时予以报废，产权单位应当采取必要措施消除该特种设</w:t>
      </w:r>
      <w:r>
        <w:rPr>
          <w:spacing w:val="8"/>
        </w:rPr>
        <w:t>备的使用功能。特种设备报废时，按台(套)登记的特种设备应当办理报废手续，填</w:t>
      </w:r>
      <w:r>
        <w:rPr>
          <w:spacing w:val="-3"/>
        </w:rPr>
        <w:t>写《特种设备停用报废注销登记表》，向登记机关办理报废手续，并且将使用登记证交回登记机关。</w:t>
      </w:r>
    </w:p>
    <w:p>
      <w:pPr>
        <w:pStyle w:val="6"/>
        <w:spacing w:before="2" w:line="312" w:lineRule="auto"/>
        <w:ind w:left="138" w:right="1410" w:firstLine="495"/>
      </w:pPr>
      <w:r>
        <w:t>非产权所有者的使用单位经产权单位授权办理特种设备报废注销手续时，需提供产权单位的书面委托或者授权文件。</w:t>
      </w:r>
    </w:p>
    <w:p>
      <w:pPr>
        <w:pStyle w:val="6"/>
        <w:spacing w:line="312" w:lineRule="auto"/>
        <w:ind w:left="138" w:right="1402" w:firstLine="495"/>
      </w:pPr>
      <w:r>
        <w:t>使用单位和产权单位注销、倒闭、迁移或者失联，未办理特种设备注销手续的，登记机关可以采用公告的方式停用或者注销相关特种设备。</w:t>
      </w:r>
    </w:p>
    <w:p>
      <w:pPr>
        <w:pStyle w:val="10"/>
        <w:numPr>
          <w:ilvl w:val="1"/>
          <w:numId w:val="16"/>
        </w:numPr>
        <w:tabs>
          <w:tab w:val="left" w:pos="1385"/>
          <w:tab w:val="left" w:pos="1386"/>
        </w:tabs>
        <w:spacing w:before="110" w:after="0" w:line="240" w:lineRule="auto"/>
        <w:ind w:left="1385" w:right="0" w:hanging="753"/>
        <w:jc w:val="left"/>
        <w:rPr>
          <w:sz w:val="24"/>
        </w:rPr>
      </w:pPr>
      <w:r>
        <w:rPr>
          <w:spacing w:val="8"/>
          <w:sz w:val="24"/>
        </w:rPr>
        <w:t>使用标志</w:t>
      </w:r>
    </w:p>
    <w:p>
      <w:pPr>
        <w:pStyle w:val="10"/>
        <w:numPr>
          <w:ilvl w:val="0"/>
          <w:numId w:val="27"/>
        </w:numPr>
        <w:tabs>
          <w:tab w:val="left" w:pos="1014"/>
        </w:tabs>
        <w:spacing w:before="170" w:after="0" w:line="240" w:lineRule="auto"/>
        <w:ind w:left="1013" w:right="0" w:hanging="381"/>
        <w:jc w:val="left"/>
        <w:rPr>
          <w:sz w:val="24"/>
        </w:rPr>
      </w:pPr>
      <w:r>
        <w:rPr>
          <w:spacing w:val="13"/>
          <w:sz w:val="24"/>
        </w:rPr>
        <w:t>特种设备(车用气瓶除外)使用登记标志与定期检验标志合二为一，统一为</w:t>
      </w:r>
    </w:p>
    <w:p>
      <w:pPr>
        <w:pStyle w:val="6"/>
        <w:spacing w:before="92"/>
        <w:ind w:left="138"/>
      </w:pPr>
      <w:r>
        <w:t xml:space="preserve">《特种设备使用标志》(格式见附件 </w:t>
      </w:r>
      <w:r>
        <w:rPr>
          <w:rFonts w:ascii="Times New Roman" w:eastAsia="Times New Roman"/>
        </w:rPr>
        <w:t xml:space="preserve">G </w:t>
      </w:r>
      <w:r>
        <w:t>式样一、式样二)；</w:t>
      </w:r>
    </w:p>
    <w:p>
      <w:pPr>
        <w:pStyle w:val="10"/>
        <w:numPr>
          <w:ilvl w:val="0"/>
          <w:numId w:val="27"/>
        </w:numPr>
        <w:tabs>
          <w:tab w:val="left" w:pos="1006"/>
        </w:tabs>
        <w:spacing w:before="93" w:after="0" w:line="312" w:lineRule="auto"/>
        <w:ind w:left="138" w:right="1412" w:firstLine="495"/>
        <w:jc w:val="left"/>
        <w:rPr>
          <w:sz w:val="24"/>
        </w:rPr>
      </w:pPr>
      <w:r>
        <w:rPr>
          <w:spacing w:val="2"/>
          <w:sz w:val="24"/>
        </w:rPr>
        <w:t xml:space="preserve">场(厂)内专用机动车辆的使用单位应当将车牌(格式见附件 </w:t>
      </w:r>
      <w:r>
        <w:rPr>
          <w:rFonts w:ascii="Times New Roman" w:eastAsia="Times New Roman"/>
          <w:spacing w:val="3"/>
          <w:sz w:val="24"/>
        </w:rPr>
        <w:t>H</w:t>
      </w:r>
      <w:r>
        <w:rPr>
          <w:spacing w:val="5"/>
          <w:sz w:val="24"/>
        </w:rPr>
        <w:t>)固定在车辆前</w:t>
      </w:r>
      <w:r>
        <w:rPr>
          <w:spacing w:val="8"/>
          <w:sz w:val="24"/>
        </w:rPr>
        <w:t>后悬挂车牌的部位；</w:t>
      </w:r>
    </w:p>
    <w:p>
      <w:pPr>
        <w:pStyle w:val="10"/>
        <w:numPr>
          <w:ilvl w:val="0"/>
          <w:numId w:val="27"/>
        </w:numPr>
        <w:tabs>
          <w:tab w:val="left" w:pos="1006"/>
        </w:tabs>
        <w:spacing w:before="0" w:after="0" w:line="312" w:lineRule="auto"/>
        <w:ind w:left="138" w:right="1411" w:firstLine="495"/>
        <w:jc w:val="left"/>
        <w:rPr>
          <w:sz w:val="24"/>
        </w:rPr>
      </w:pPr>
      <w:r>
        <w:rPr>
          <w:spacing w:val="8"/>
          <w:sz w:val="24"/>
        </w:rPr>
        <w:t>移动式压力容器使用单位应当将该移动式压力容器的电子秘钥或者使用登记</w:t>
      </w:r>
      <w:r>
        <w:rPr>
          <w:spacing w:val="-7"/>
          <w:sz w:val="24"/>
        </w:rPr>
        <w:t xml:space="preserve">时发放的 </w:t>
      </w:r>
      <w:r>
        <w:rPr>
          <w:rFonts w:ascii="Times New Roman" w:eastAsia="Times New Roman"/>
          <w:spacing w:val="2"/>
          <w:sz w:val="24"/>
        </w:rPr>
        <w:t>IC</w:t>
      </w:r>
      <w:r>
        <w:rPr>
          <w:rFonts w:ascii="Times New Roman" w:eastAsia="Times New Roman"/>
          <w:spacing w:val="5"/>
          <w:sz w:val="24"/>
        </w:rPr>
        <w:t xml:space="preserve"> </w:t>
      </w:r>
      <w:r>
        <w:rPr>
          <w:spacing w:val="7"/>
          <w:sz w:val="24"/>
        </w:rPr>
        <w:t>卡随车携带；</w:t>
      </w:r>
    </w:p>
    <w:p>
      <w:pPr>
        <w:pStyle w:val="10"/>
        <w:numPr>
          <w:ilvl w:val="0"/>
          <w:numId w:val="27"/>
        </w:numPr>
        <w:tabs>
          <w:tab w:val="left" w:pos="1006"/>
        </w:tabs>
        <w:spacing w:before="1" w:after="0" w:line="240" w:lineRule="auto"/>
        <w:ind w:left="1006" w:right="0" w:hanging="372"/>
        <w:jc w:val="left"/>
        <w:rPr>
          <w:sz w:val="24"/>
        </w:rPr>
      </w:pPr>
      <w:r>
        <w:rPr>
          <w:spacing w:val="3"/>
          <w:sz w:val="24"/>
        </w:rPr>
        <w:t xml:space="preserve">车用气瓶的使用标志格式见附件 </w:t>
      </w:r>
      <w:r>
        <w:rPr>
          <w:rFonts w:ascii="Times New Roman" w:eastAsia="Times New Roman"/>
          <w:sz w:val="24"/>
        </w:rPr>
        <w:t>G</w:t>
      </w:r>
      <w:r>
        <w:rPr>
          <w:rFonts w:ascii="Times New Roman" w:eastAsia="Times New Roman"/>
          <w:spacing w:val="6"/>
          <w:sz w:val="24"/>
        </w:rPr>
        <w:t xml:space="preserve"> </w:t>
      </w:r>
      <w:r>
        <w:rPr>
          <w:spacing w:val="8"/>
          <w:sz w:val="24"/>
        </w:rPr>
        <w:t>式样三。</w:t>
      </w:r>
    </w:p>
    <w:p>
      <w:pPr>
        <w:pStyle w:val="6"/>
        <w:rPr>
          <w:sz w:val="28"/>
        </w:rPr>
      </w:pPr>
    </w:p>
    <w:p>
      <w:pPr>
        <w:pStyle w:val="6"/>
        <w:spacing w:before="8"/>
        <w:rPr>
          <w:sz w:val="21"/>
        </w:rPr>
      </w:pPr>
    </w:p>
    <w:p>
      <w:pPr>
        <w:pStyle w:val="4"/>
        <w:numPr>
          <w:ilvl w:val="0"/>
          <w:numId w:val="15"/>
        </w:numPr>
        <w:tabs>
          <w:tab w:val="left" w:pos="4309"/>
          <w:tab w:val="left" w:pos="4310"/>
          <w:tab w:val="left" w:pos="5189"/>
        </w:tabs>
        <w:spacing w:before="1" w:after="0" w:line="240" w:lineRule="auto"/>
        <w:ind w:left="4309" w:right="0" w:hanging="441"/>
        <w:jc w:val="left"/>
      </w:pPr>
      <w:r>
        <w:t>附</w:t>
      </w:r>
      <w:r>
        <w:tab/>
      </w:r>
      <w:r>
        <w:t>则</w:t>
      </w:r>
    </w:p>
    <w:p>
      <w:pPr>
        <w:pStyle w:val="6"/>
        <w:rPr>
          <w:rFonts w:ascii="黑体"/>
          <w:sz w:val="28"/>
        </w:rPr>
      </w:pPr>
    </w:p>
    <w:p>
      <w:pPr>
        <w:pStyle w:val="10"/>
        <w:numPr>
          <w:ilvl w:val="1"/>
          <w:numId w:val="28"/>
        </w:numPr>
        <w:tabs>
          <w:tab w:val="left" w:pos="1253"/>
          <w:tab w:val="left" w:pos="1254"/>
        </w:tabs>
        <w:spacing w:before="193" w:after="0" w:line="240" w:lineRule="auto"/>
        <w:ind w:left="1253" w:right="0" w:hanging="620"/>
        <w:jc w:val="left"/>
        <w:rPr>
          <w:sz w:val="24"/>
        </w:rPr>
      </w:pPr>
      <w:r>
        <w:rPr>
          <w:spacing w:val="8"/>
          <w:sz w:val="24"/>
        </w:rPr>
        <w:t>其他要求</w:t>
      </w:r>
    </w:p>
    <w:p>
      <w:pPr>
        <w:pStyle w:val="6"/>
        <w:spacing w:before="170" w:line="312" w:lineRule="auto"/>
        <w:ind w:left="138" w:right="1410" w:firstLine="495"/>
      </w:pPr>
      <w:r>
        <w:t>特种设备使用管理除满足本规则的要求外，还应当满足有关安全技术规范的专项要求。</w:t>
      </w:r>
    </w:p>
    <w:p>
      <w:pPr>
        <w:pStyle w:val="6"/>
        <w:spacing w:before="1"/>
        <w:ind w:left="634"/>
      </w:pPr>
      <w:r>
        <w:t>不涉及公共安全的个人(家庭)自用的特种设备不属于本规则管辖范围。</w:t>
      </w:r>
    </w:p>
    <w:p>
      <w:pPr>
        <w:pStyle w:val="10"/>
        <w:numPr>
          <w:ilvl w:val="1"/>
          <w:numId w:val="28"/>
        </w:numPr>
        <w:tabs>
          <w:tab w:val="left" w:pos="1253"/>
          <w:tab w:val="left" w:pos="1254"/>
        </w:tabs>
        <w:spacing w:before="202" w:after="0" w:line="240" w:lineRule="auto"/>
        <w:ind w:left="1253" w:right="0" w:hanging="621"/>
        <w:jc w:val="left"/>
        <w:rPr>
          <w:sz w:val="24"/>
        </w:rPr>
      </w:pPr>
      <w:r>
        <w:rPr>
          <w:spacing w:val="8"/>
          <w:sz w:val="24"/>
        </w:rPr>
        <w:t>长输管道、公用管道使用管理</w:t>
      </w:r>
    </w:p>
    <w:p>
      <w:pPr>
        <w:pStyle w:val="6"/>
        <w:spacing w:before="171"/>
        <w:ind w:left="633"/>
      </w:pPr>
      <w:r>
        <w:t>长输管道、公用管道使用管理的相关规定另行制定。</w:t>
      </w:r>
    </w:p>
    <w:p>
      <w:pPr>
        <w:pStyle w:val="6"/>
        <w:rPr>
          <w:sz w:val="20"/>
        </w:rPr>
      </w:pPr>
    </w:p>
    <w:p>
      <w:pPr>
        <w:pStyle w:val="6"/>
        <w:rPr>
          <w:sz w:val="20"/>
        </w:rPr>
      </w:pPr>
    </w:p>
    <w:p>
      <w:pPr>
        <w:pStyle w:val="6"/>
        <w:spacing w:before="4"/>
        <w:rPr>
          <w:sz w:val="19"/>
        </w:rPr>
      </w:pPr>
    </w:p>
    <w:p>
      <w:pPr>
        <w:spacing w:before="91"/>
        <w:ind w:left="0" w:right="1411" w:firstLine="0"/>
        <w:jc w:val="right"/>
        <w:rPr>
          <w:rFonts w:ascii="Times New Roman" w:hAnsi="Times New Roman"/>
          <w:sz w:val="21"/>
        </w:rPr>
      </w:pPr>
      <w:r>
        <w:rPr>
          <w:rFonts w:ascii="Times New Roman" w:hAnsi="Times New Roman"/>
          <w:sz w:val="21"/>
        </w:rPr>
        <w:t>— 15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00" o:spid="_x0000_s1100" o:spt="136" type="#_x0000_t136" style="position:absolute;left:0pt;margin-left:-2.05pt;margin-top:381.5pt;height:48pt;width:576pt;mso-position-horizontal-relative:page;mso-position-vertical-relative:page;rotation:21168128f;z-index:-25162342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01" o:spid="_x0000_s1101" o:spt="136" type="#_x0000_t136" style="position:absolute;left:0pt;margin-left:32.6pt;margin-top:427.5pt;height:48pt;width:576pt;mso-position-horizontal-relative:page;mso-position-vertical-relative:page;rotation:21168128f;z-index:-25162240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102" o:spid="_x0000_s1102" o:spt="20" style="position:absolute;left:0pt;margin-left:69.4pt;margin-top:18.55pt;height:0pt;width:456.5pt;mso-position-horizontal-relative:page;mso-wrap-distance-bottom:0pt;mso-wrap-distance-top:0pt;z-index:-25153536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10"/>
        <w:numPr>
          <w:ilvl w:val="1"/>
          <w:numId w:val="28"/>
        </w:numPr>
        <w:tabs>
          <w:tab w:val="left" w:pos="1261"/>
          <w:tab w:val="left" w:pos="1262"/>
        </w:tabs>
        <w:spacing w:before="67" w:after="0" w:line="240" w:lineRule="auto"/>
        <w:ind w:left="1261" w:right="0" w:hanging="628"/>
        <w:jc w:val="left"/>
        <w:rPr>
          <w:sz w:val="24"/>
        </w:rPr>
      </w:pPr>
      <w:r>
        <w:rPr>
          <w:spacing w:val="8"/>
          <w:sz w:val="24"/>
        </w:rPr>
        <w:t>解释权限</w:t>
      </w:r>
    </w:p>
    <w:p>
      <w:pPr>
        <w:pStyle w:val="6"/>
        <w:spacing w:before="171"/>
        <w:ind w:left="634"/>
      </w:pPr>
      <w:r>
        <w:t>本规则由国家质检总局负责解释。</w:t>
      </w:r>
    </w:p>
    <w:p>
      <w:pPr>
        <w:pStyle w:val="10"/>
        <w:numPr>
          <w:ilvl w:val="1"/>
          <w:numId w:val="28"/>
        </w:numPr>
        <w:tabs>
          <w:tab w:val="left" w:pos="1253"/>
          <w:tab w:val="left" w:pos="1254"/>
        </w:tabs>
        <w:spacing w:before="201" w:after="0" w:line="240" w:lineRule="auto"/>
        <w:ind w:left="1253" w:right="0" w:hanging="621"/>
        <w:jc w:val="left"/>
        <w:rPr>
          <w:sz w:val="24"/>
        </w:rPr>
      </w:pPr>
      <w:r>
        <w:rPr>
          <w:spacing w:val="8"/>
          <w:sz w:val="24"/>
        </w:rPr>
        <w:t>施行时间</w:t>
      </w:r>
    </w:p>
    <w:p>
      <w:pPr>
        <w:pStyle w:val="6"/>
        <w:spacing w:before="171"/>
        <w:ind w:left="633"/>
      </w:pPr>
      <w:r>
        <w:t xml:space="preserve">本规则自 </w:t>
      </w:r>
      <w:r>
        <w:rPr>
          <w:rFonts w:ascii="Times New Roman" w:eastAsia="Times New Roman"/>
        </w:rPr>
        <w:t xml:space="preserve">2017 </w:t>
      </w:r>
      <w:r>
        <w:t xml:space="preserve">年 </w:t>
      </w:r>
      <w:r>
        <w:rPr>
          <w:rFonts w:ascii="Times New Roman" w:eastAsia="Times New Roman"/>
        </w:rPr>
        <w:t xml:space="preserve">8 </w:t>
      </w:r>
      <w:r>
        <w:t xml:space="preserve">月 </w:t>
      </w:r>
      <w:r>
        <w:rPr>
          <w:rFonts w:ascii="Times New Roman" w:eastAsia="Times New Roman"/>
        </w:rPr>
        <w:t xml:space="preserve">1 </w:t>
      </w:r>
      <w:r>
        <w:t>日起施行，以下安全技术规范同时废止：</w:t>
      </w:r>
    </w:p>
    <w:p>
      <w:pPr>
        <w:pStyle w:val="10"/>
        <w:numPr>
          <w:ilvl w:val="0"/>
          <w:numId w:val="29"/>
        </w:numPr>
        <w:tabs>
          <w:tab w:val="left" w:pos="1005"/>
        </w:tabs>
        <w:spacing w:before="92" w:after="0" w:line="312" w:lineRule="auto"/>
        <w:ind w:left="138" w:right="1413" w:firstLine="495"/>
        <w:jc w:val="left"/>
        <w:rPr>
          <w:sz w:val="24"/>
        </w:rPr>
      </w:pPr>
      <w:r>
        <w:rPr>
          <w:rFonts w:ascii="Times New Roman" w:hAnsi="Times New Roman" w:eastAsia="Times New Roman"/>
          <w:spacing w:val="2"/>
          <w:sz w:val="24"/>
        </w:rPr>
        <w:t>2005</w:t>
      </w:r>
      <w:r>
        <w:rPr>
          <w:rFonts w:ascii="Times New Roman" w:hAnsi="Times New Roman" w:eastAsia="Times New Roman"/>
          <w:spacing w:val="55"/>
          <w:sz w:val="24"/>
        </w:rPr>
        <w:t xml:space="preserve"> </w:t>
      </w:r>
      <w:r>
        <w:rPr>
          <w:spacing w:val="-2"/>
          <w:sz w:val="24"/>
        </w:rPr>
        <w:t xml:space="preserve">年 </w:t>
      </w:r>
      <w:r>
        <w:rPr>
          <w:rFonts w:ascii="Times New Roman" w:hAnsi="Times New Roman" w:eastAsia="Times New Roman"/>
          <w:sz w:val="24"/>
        </w:rPr>
        <w:t>9</w:t>
      </w:r>
      <w:r>
        <w:rPr>
          <w:rFonts w:ascii="Times New Roman" w:hAnsi="Times New Roman" w:eastAsia="Times New Roman"/>
          <w:spacing w:val="53"/>
          <w:sz w:val="24"/>
        </w:rPr>
        <w:t xml:space="preserve"> </w:t>
      </w:r>
      <w:r>
        <w:rPr>
          <w:spacing w:val="-1"/>
          <w:sz w:val="24"/>
        </w:rPr>
        <w:t xml:space="preserve">月 </w:t>
      </w:r>
      <w:r>
        <w:rPr>
          <w:rFonts w:ascii="Times New Roman" w:hAnsi="Times New Roman" w:eastAsia="Times New Roman"/>
          <w:sz w:val="24"/>
        </w:rPr>
        <w:t>16</w:t>
      </w:r>
      <w:r>
        <w:rPr>
          <w:rFonts w:ascii="Times New Roman" w:hAnsi="Times New Roman" w:eastAsia="Times New Roman"/>
          <w:spacing w:val="53"/>
          <w:sz w:val="24"/>
        </w:rPr>
        <w:t xml:space="preserve"> </w:t>
      </w:r>
      <w:r>
        <w:rPr>
          <w:spacing w:val="5"/>
          <w:sz w:val="24"/>
        </w:rPr>
        <w:t>日，国家质检总局颁布的《气瓶使用登记管理规则》(</w:t>
      </w:r>
      <w:r>
        <w:rPr>
          <w:rFonts w:ascii="Times New Roman" w:hAnsi="Times New Roman" w:eastAsia="Times New Roman"/>
          <w:spacing w:val="3"/>
          <w:sz w:val="24"/>
        </w:rPr>
        <w:t>TSG R5001</w:t>
      </w:r>
      <w:r>
        <w:rPr>
          <w:spacing w:val="3"/>
          <w:sz w:val="24"/>
        </w:rPr>
        <w:t>—</w:t>
      </w:r>
      <w:r>
        <w:rPr>
          <w:rFonts w:ascii="Times New Roman" w:hAnsi="Times New Roman" w:eastAsia="Times New Roman"/>
          <w:spacing w:val="3"/>
          <w:sz w:val="24"/>
        </w:rPr>
        <w:t>2005</w:t>
      </w:r>
      <w:r>
        <w:rPr>
          <w:spacing w:val="3"/>
          <w:sz w:val="24"/>
        </w:rPr>
        <w:t>)；</w:t>
      </w:r>
    </w:p>
    <w:p>
      <w:pPr>
        <w:pStyle w:val="10"/>
        <w:numPr>
          <w:ilvl w:val="0"/>
          <w:numId w:val="29"/>
        </w:numPr>
        <w:tabs>
          <w:tab w:val="left" w:pos="1005"/>
        </w:tabs>
        <w:spacing w:before="1" w:after="0" w:line="312" w:lineRule="auto"/>
        <w:ind w:left="138" w:right="1411" w:firstLine="495"/>
        <w:jc w:val="left"/>
        <w:rPr>
          <w:sz w:val="24"/>
        </w:rPr>
      </w:pPr>
      <w:r>
        <w:rPr>
          <w:rFonts w:ascii="Times New Roman" w:hAnsi="Times New Roman" w:eastAsia="Times New Roman"/>
          <w:spacing w:val="2"/>
          <w:sz w:val="24"/>
        </w:rPr>
        <w:t>2009</w:t>
      </w:r>
      <w:r>
        <w:rPr>
          <w:rFonts w:ascii="Times New Roman" w:hAnsi="Times New Roman" w:eastAsia="Times New Roman"/>
          <w:spacing w:val="-21"/>
          <w:sz w:val="24"/>
        </w:rPr>
        <w:t xml:space="preserve"> </w:t>
      </w:r>
      <w:r>
        <w:rPr>
          <w:spacing w:val="-38"/>
          <w:sz w:val="24"/>
        </w:rPr>
        <w:t xml:space="preserve">年 </w:t>
      </w:r>
      <w:r>
        <w:rPr>
          <w:rFonts w:ascii="Times New Roman" w:hAnsi="Times New Roman" w:eastAsia="Times New Roman"/>
          <w:sz w:val="24"/>
        </w:rPr>
        <w:t>5</w:t>
      </w:r>
      <w:r>
        <w:rPr>
          <w:rFonts w:ascii="Times New Roman" w:hAnsi="Times New Roman" w:eastAsia="Times New Roman"/>
          <w:spacing w:val="-21"/>
          <w:sz w:val="24"/>
        </w:rPr>
        <w:t xml:space="preserve"> </w:t>
      </w:r>
      <w:r>
        <w:rPr>
          <w:spacing w:val="42"/>
          <w:sz w:val="24"/>
        </w:rPr>
        <w:t>月</w:t>
      </w:r>
      <w:r>
        <w:rPr>
          <w:rFonts w:ascii="Times New Roman" w:hAnsi="Times New Roman" w:eastAsia="Times New Roman"/>
          <w:sz w:val="24"/>
        </w:rPr>
        <w:t>8</w:t>
      </w:r>
      <w:r>
        <w:rPr>
          <w:rFonts w:ascii="Times New Roman" w:hAnsi="Times New Roman" w:eastAsia="Times New Roman"/>
          <w:spacing w:val="-20"/>
          <w:sz w:val="24"/>
        </w:rPr>
        <w:t xml:space="preserve"> </w:t>
      </w:r>
      <w:r>
        <w:rPr>
          <w:spacing w:val="-8"/>
          <w:sz w:val="24"/>
        </w:rPr>
        <w:t>日，国家质检总局颁布的《电梯使用管理与维护保养规则》(</w:t>
      </w:r>
      <w:r>
        <w:rPr>
          <w:rFonts w:ascii="Times New Roman" w:hAnsi="Times New Roman" w:eastAsia="Times New Roman"/>
          <w:spacing w:val="3"/>
          <w:sz w:val="24"/>
        </w:rPr>
        <w:t>TSG T5001</w:t>
      </w:r>
      <w:r>
        <w:rPr>
          <w:spacing w:val="3"/>
          <w:sz w:val="24"/>
        </w:rPr>
        <w:t>—</w:t>
      </w:r>
      <w:r>
        <w:rPr>
          <w:rFonts w:ascii="Times New Roman" w:hAnsi="Times New Roman" w:eastAsia="Times New Roman"/>
          <w:spacing w:val="3"/>
          <w:sz w:val="24"/>
        </w:rPr>
        <w:t>2009</w:t>
      </w:r>
      <w:r>
        <w:rPr>
          <w:spacing w:val="3"/>
          <w:sz w:val="24"/>
        </w:rPr>
        <w:t>)；</w:t>
      </w:r>
    </w:p>
    <w:p>
      <w:pPr>
        <w:pStyle w:val="10"/>
        <w:numPr>
          <w:ilvl w:val="0"/>
          <w:numId w:val="29"/>
        </w:numPr>
        <w:tabs>
          <w:tab w:val="left" w:pos="1005"/>
        </w:tabs>
        <w:spacing w:before="0" w:after="0" w:line="312" w:lineRule="auto"/>
        <w:ind w:left="138" w:right="1413" w:firstLine="495"/>
        <w:jc w:val="left"/>
        <w:rPr>
          <w:sz w:val="24"/>
        </w:rPr>
      </w:pPr>
      <w:r>
        <w:rPr>
          <w:rFonts w:ascii="Times New Roman" w:hAnsi="Times New Roman" w:eastAsia="Times New Roman"/>
          <w:spacing w:val="2"/>
          <w:sz w:val="24"/>
        </w:rPr>
        <w:t>2009</w:t>
      </w:r>
      <w:r>
        <w:rPr>
          <w:rFonts w:ascii="Times New Roman" w:hAnsi="Times New Roman" w:eastAsia="Times New Roman"/>
          <w:spacing w:val="55"/>
          <w:sz w:val="24"/>
        </w:rPr>
        <w:t xml:space="preserve"> </w:t>
      </w:r>
      <w:r>
        <w:rPr>
          <w:spacing w:val="-2"/>
          <w:sz w:val="24"/>
        </w:rPr>
        <w:t xml:space="preserve">年 </w:t>
      </w:r>
      <w:r>
        <w:rPr>
          <w:rFonts w:ascii="Times New Roman" w:hAnsi="Times New Roman" w:eastAsia="Times New Roman"/>
          <w:sz w:val="24"/>
        </w:rPr>
        <w:t>8</w:t>
      </w:r>
      <w:r>
        <w:rPr>
          <w:rFonts w:ascii="Times New Roman" w:hAnsi="Times New Roman" w:eastAsia="Times New Roman"/>
          <w:spacing w:val="53"/>
          <w:sz w:val="24"/>
        </w:rPr>
        <w:t xml:space="preserve"> </w:t>
      </w:r>
      <w:r>
        <w:rPr>
          <w:spacing w:val="-1"/>
          <w:sz w:val="24"/>
        </w:rPr>
        <w:t xml:space="preserve">月 </w:t>
      </w:r>
      <w:r>
        <w:rPr>
          <w:rFonts w:ascii="Times New Roman" w:hAnsi="Times New Roman" w:eastAsia="Times New Roman"/>
          <w:sz w:val="24"/>
        </w:rPr>
        <w:t>31</w:t>
      </w:r>
      <w:r>
        <w:rPr>
          <w:rFonts w:ascii="Times New Roman" w:hAnsi="Times New Roman" w:eastAsia="Times New Roman"/>
          <w:spacing w:val="53"/>
          <w:sz w:val="24"/>
        </w:rPr>
        <w:t xml:space="preserve"> </w:t>
      </w:r>
      <w:r>
        <w:rPr>
          <w:spacing w:val="5"/>
          <w:sz w:val="24"/>
        </w:rPr>
        <w:t>日，国家质检总局颁布的《起重机械使用管理规则》(</w:t>
      </w:r>
      <w:r>
        <w:rPr>
          <w:rFonts w:ascii="Times New Roman" w:hAnsi="Times New Roman" w:eastAsia="Times New Roman"/>
          <w:spacing w:val="3"/>
          <w:sz w:val="24"/>
        </w:rPr>
        <w:t>TSG Q5001</w:t>
      </w:r>
      <w:r>
        <w:rPr>
          <w:spacing w:val="3"/>
          <w:sz w:val="24"/>
        </w:rPr>
        <w:t>—</w:t>
      </w:r>
      <w:r>
        <w:rPr>
          <w:rFonts w:ascii="Times New Roman" w:hAnsi="Times New Roman" w:eastAsia="Times New Roman"/>
          <w:spacing w:val="3"/>
          <w:sz w:val="24"/>
        </w:rPr>
        <w:t>2009</w:t>
      </w:r>
      <w:r>
        <w:rPr>
          <w:spacing w:val="3"/>
          <w:sz w:val="24"/>
        </w:rPr>
        <w:t>)；</w:t>
      </w:r>
    </w:p>
    <w:p>
      <w:pPr>
        <w:pStyle w:val="10"/>
        <w:numPr>
          <w:ilvl w:val="0"/>
          <w:numId w:val="29"/>
        </w:numPr>
        <w:tabs>
          <w:tab w:val="left" w:pos="1005"/>
        </w:tabs>
        <w:spacing w:before="1" w:after="0" w:line="312" w:lineRule="auto"/>
        <w:ind w:left="138" w:right="1416" w:firstLine="495"/>
        <w:jc w:val="left"/>
        <w:rPr>
          <w:sz w:val="24"/>
        </w:rPr>
      </w:pPr>
      <w:r>
        <w:rPr>
          <w:rFonts w:ascii="Times New Roman" w:hAnsi="Times New Roman" w:eastAsia="Times New Roman"/>
          <w:spacing w:val="2"/>
          <w:sz w:val="24"/>
        </w:rPr>
        <w:t>2009</w:t>
      </w:r>
      <w:r>
        <w:rPr>
          <w:rFonts w:ascii="Times New Roman" w:hAnsi="Times New Roman" w:eastAsia="Times New Roman"/>
          <w:spacing w:val="6"/>
          <w:sz w:val="24"/>
        </w:rPr>
        <w:t xml:space="preserve"> </w:t>
      </w:r>
      <w:r>
        <w:rPr>
          <w:spacing w:val="-26"/>
          <w:sz w:val="24"/>
        </w:rPr>
        <w:t xml:space="preserve">年 </w:t>
      </w:r>
      <w:r>
        <w:rPr>
          <w:rFonts w:ascii="Times New Roman" w:hAnsi="Times New Roman" w:eastAsia="Times New Roman"/>
          <w:sz w:val="24"/>
        </w:rPr>
        <w:t>8</w:t>
      </w:r>
      <w:r>
        <w:rPr>
          <w:rFonts w:ascii="Times New Roman" w:hAnsi="Times New Roman" w:eastAsia="Times New Roman"/>
          <w:spacing w:val="4"/>
          <w:sz w:val="24"/>
        </w:rPr>
        <w:t xml:space="preserve"> </w:t>
      </w:r>
      <w:r>
        <w:rPr>
          <w:spacing w:val="-26"/>
          <w:sz w:val="24"/>
        </w:rPr>
        <w:t xml:space="preserve">月 </w:t>
      </w:r>
      <w:r>
        <w:rPr>
          <w:rFonts w:ascii="Times New Roman" w:hAnsi="Times New Roman" w:eastAsia="Times New Roman"/>
          <w:sz w:val="24"/>
        </w:rPr>
        <w:t>31</w:t>
      </w:r>
      <w:r>
        <w:rPr>
          <w:rFonts w:ascii="Times New Roman" w:hAnsi="Times New Roman" w:eastAsia="Times New Roman"/>
          <w:spacing w:val="5"/>
          <w:sz w:val="24"/>
        </w:rPr>
        <w:t xml:space="preserve"> </w:t>
      </w:r>
      <w:r>
        <w:rPr>
          <w:spacing w:val="-8"/>
          <w:sz w:val="24"/>
        </w:rPr>
        <w:t>日，国家质检总局颁布的《压力管道使用登记管理规则》(</w:t>
      </w:r>
      <w:r>
        <w:rPr>
          <w:rFonts w:ascii="Times New Roman" w:hAnsi="Times New Roman" w:eastAsia="Times New Roman"/>
          <w:spacing w:val="2"/>
          <w:sz w:val="24"/>
        </w:rPr>
        <w:t xml:space="preserve">TSG </w:t>
      </w:r>
      <w:r>
        <w:rPr>
          <w:rFonts w:ascii="Times New Roman" w:hAnsi="Times New Roman" w:eastAsia="Times New Roman"/>
          <w:spacing w:val="3"/>
          <w:sz w:val="24"/>
        </w:rPr>
        <w:t>D5001</w:t>
      </w:r>
      <w:r>
        <w:rPr>
          <w:spacing w:val="3"/>
          <w:sz w:val="24"/>
        </w:rPr>
        <w:t>—</w:t>
      </w:r>
      <w:r>
        <w:rPr>
          <w:rFonts w:ascii="Times New Roman" w:hAnsi="Times New Roman" w:eastAsia="Times New Roman"/>
          <w:spacing w:val="3"/>
          <w:sz w:val="24"/>
        </w:rPr>
        <w:t>2009</w:t>
      </w:r>
      <w:r>
        <w:rPr>
          <w:spacing w:val="3"/>
          <w:sz w:val="24"/>
        </w:rPr>
        <w:t>)；</w:t>
      </w:r>
    </w:p>
    <w:p>
      <w:pPr>
        <w:pStyle w:val="10"/>
        <w:numPr>
          <w:ilvl w:val="0"/>
          <w:numId w:val="29"/>
        </w:numPr>
        <w:tabs>
          <w:tab w:val="left" w:pos="1005"/>
        </w:tabs>
        <w:spacing w:before="1" w:after="0" w:line="312" w:lineRule="auto"/>
        <w:ind w:left="138" w:right="1413" w:firstLine="495"/>
        <w:jc w:val="left"/>
        <w:rPr>
          <w:sz w:val="24"/>
        </w:rPr>
      </w:pPr>
      <w:r>
        <w:rPr>
          <w:rFonts w:ascii="Times New Roman" w:hAnsi="Times New Roman" w:eastAsia="Times New Roman"/>
          <w:spacing w:val="2"/>
          <w:sz w:val="24"/>
        </w:rPr>
        <w:t>2013</w:t>
      </w:r>
      <w:r>
        <w:rPr>
          <w:rFonts w:ascii="Times New Roman" w:hAnsi="Times New Roman" w:eastAsia="Times New Roman"/>
          <w:spacing w:val="55"/>
          <w:sz w:val="24"/>
        </w:rPr>
        <w:t xml:space="preserve"> </w:t>
      </w:r>
      <w:r>
        <w:rPr>
          <w:spacing w:val="-2"/>
          <w:sz w:val="24"/>
        </w:rPr>
        <w:t xml:space="preserve">年 </w:t>
      </w:r>
      <w:r>
        <w:rPr>
          <w:rFonts w:ascii="Times New Roman" w:hAnsi="Times New Roman" w:eastAsia="Times New Roman"/>
          <w:sz w:val="24"/>
        </w:rPr>
        <w:t>1</w:t>
      </w:r>
      <w:r>
        <w:rPr>
          <w:rFonts w:ascii="Times New Roman" w:hAnsi="Times New Roman" w:eastAsia="Times New Roman"/>
          <w:spacing w:val="53"/>
          <w:sz w:val="24"/>
        </w:rPr>
        <w:t xml:space="preserve"> </w:t>
      </w:r>
      <w:r>
        <w:rPr>
          <w:spacing w:val="-1"/>
          <w:sz w:val="24"/>
        </w:rPr>
        <w:t xml:space="preserve">月 </w:t>
      </w:r>
      <w:r>
        <w:rPr>
          <w:rFonts w:ascii="Times New Roman" w:hAnsi="Times New Roman" w:eastAsia="Times New Roman"/>
          <w:sz w:val="24"/>
        </w:rPr>
        <w:t>16</w:t>
      </w:r>
      <w:r>
        <w:rPr>
          <w:rFonts w:ascii="Times New Roman" w:hAnsi="Times New Roman" w:eastAsia="Times New Roman"/>
          <w:spacing w:val="53"/>
          <w:sz w:val="24"/>
        </w:rPr>
        <w:t xml:space="preserve"> </w:t>
      </w:r>
      <w:r>
        <w:rPr>
          <w:spacing w:val="5"/>
          <w:sz w:val="24"/>
        </w:rPr>
        <w:t>日，国家质检总局颁布的《压力容器使用管理规则》(</w:t>
      </w:r>
      <w:r>
        <w:rPr>
          <w:rFonts w:ascii="Times New Roman" w:hAnsi="Times New Roman" w:eastAsia="Times New Roman"/>
          <w:spacing w:val="3"/>
          <w:sz w:val="24"/>
        </w:rPr>
        <w:t>TSG R5002</w:t>
      </w:r>
      <w:r>
        <w:rPr>
          <w:spacing w:val="3"/>
          <w:sz w:val="24"/>
        </w:rPr>
        <w:t>—</w:t>
      </w:r>
      <w:r>
        <w:rPr>
          <w:rFonts w:ascii="Times New Roman" w:hAnsi="Times New Roman" w:eastAsia="Times New Roman"/>
          <w:spacing w:val="3"/>
          <w:sz w:val="24"/>
        </w:rPr>
        <w:t>2013</w:t>
      </w:r>
      <w:r>
        <w:rPr>
          <w:spacing w:val="3"/>
          <w:sz w:val="24"/>
        </w:rPr>
        <w:t>)；</w:t>
      </w:r>
    </w:p>
    <w:p>
      <w:pPr>
        <w:pStyle w:val="10"/>
        <w:numPr>
          <w:ilvl w:val="0"/>
          <w:numId w:val="29"/>
        </w:numPr>
        <w:tabs>
          <w:tab w:val="left" w:pos="1005"/>
        </w:tabs>
        <w:spacing w:before="0" w:after="0" w:line="307" w:lineRule="exact"/>
        <w:ind w:left="1004" w:right="0" w:hanging="372"/>
        <w:jc w:val="left"/>
        <w:rPr>
          <w:rFonts w:ascii="Times New Roman" w:eastAsia="Times New Roman"/>
          <w:sz w:val="24"/>
        </w:rPr>
      </w:pPr>
      <w:r>
        <w:rPr>
          <w:rFonts w:ascii="Times New Roman" w:eastAsia="Times New Roman"/>
          <w:spacing w:val="3"/>
          <w:sz w:val="24"/>
        </w:rPr>
        <w:t>2014</w:t>
      </w:r>
      <w:r>
        <w:rPr>
          <w:rFonts w:ascii="Times New Roman" w:eastAsia="Times New Roman"/>
          <w:spacing w:val="17"/>
          <w:sz w:val="24"/>
        </w:rPr>
        <w:t xml:space="preserve"> </w:t>
      </w:r>
      <w:r>
        <w:rPr>
          <w:spacing w:val="-20"/>
          <w:sz w:val="24"/>
        </w:rPr>
        <w:t xml:space="preserve">年 </w:t>
      </w:r>
      <w:r>
        <w:rPr>
          <w:rFonts w:ascii="Times New Roman" w:eastAsia="Times New Roman"/>
          <w:sz w:val="24"/>
        </w:rPr>
        <w:t>9</w:t>
      </w:r>
      <w:r>
        <w:rPr>
          <w:rFonts w:ascii="Times New Roman" w:eastAsia="Times New Roman"/>
          <w:spacing w:val="18"/>
          <w:sz w:val="24"/>
        </w:rPr>
        <w:t xml:space="preserve"> </w:t>
      </w:r>
      <w:r>
        <w:rPr>
          <w:spacing w:val="-20"/>
          <w:sz w:val="24"/>
        </w:rPr>
        <w:t xml:space="preserve">月 </w:t>
      </w:r>
      <w:r>
        <w:rPr>
          <w:rFonts w:ascii="Times New Roman" w:eastAsia="Times New Roman"/>
          <w:sz w:val="24"/>
        </w:rPr>
        <w:t>5</w:t>
      </w:r>
      <w:r>
        <w:rPr>
          <w:rFonts w:ascii="Times New Roman" w:eastAsia="Times New Roman"/>
          <w:spacing w:val="18"/>
          <w:sz w:val="24"/>
        </w:rPr>
        <w:t xml:space="preserve"> </w:t>
      </w:r>
      <w:r>
        <w:rPr>
          <w:spacing w:val="6"/>
          <w:sz w:val="24"/>
        </w:rPr>
        <w:t>日，国家质检总局颁布的《锅炉使用管理规则》(</w:t>
      </w:r>
      <w:r>
        <w:rPr>
          <w:rFonts w:ascii="Times New Roman" w:eastAsia="Times New Roman"/>
          <w:spacing w:val="2"/>
          <w:sz w:val="24"/>
        </w:rPr>
        <w:t>TSG</w:t>
      </w:r>
      <w:r>
        <w:rPr>
          <w:rFonts w:ascii="Times New Roman" w:eastAsia="Times New Roman"/>
          <w:spacing w:val="6"/>
          <w:sz w:val="24"/>
        </w:rPr>
        <w:t xml:space="preserve"> </w:t>
      </w:r>
      <w:r>
        <w:rPr>
          <w:rFonts w:ascii="Times New Roman" w:eastAsia="Times New Roman"/>
          <w:spacing w:val="3"/>
          <w:sz w:val="24"/>
        </w:rPr>
        <w:t>G5004</w:t>
      </w:r>
    </w:p>
    <w:p>
      <w:pPr>
        <w:pStyle w:val="6"/>
        <w:spacing w:before="93"/>
        <w:ind w:left="138"/>
      </w:pPr>
      <w:r>
        <w:t>—</w:t>
      </w:r>
      <w:r>
        <w:rPr>
          <w:rFonts w:ascii="Times New Roman" w:hAnsi="Times New Roman" w:eastAsia="Times New Roman"/>
        </w:rPr>
        <w:t>2014</w:t>
      </w:r>
      <w:r>
        <w:t>)。</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6"/>
        <w:rPr>
          <w:sz w:val="25"/>
        </w:rPr>
      </w:pPr>
    </w:p>
    <w:p>
      <w:pPr>
        <w:spacing w:before="92"/>
        <w:ind w:left="138" w:right="0" w:firstLine="0"/>
        <w:jc w:val="left"/>
        <w:rPr>
          <w:rFonts w:ascii="Times New Roman" w:hAnsi="Times New Roman"/>
          <w:sz w:val="21"/>
        </w:rPr>
      </w:pPr>
      <w:r>
        <w:rPr>
          <w:rFonts w:ascii="Times New Roman" w:hAnsi="Times New Roman"/>
          <w:sz w:val="21"/>
        </w:rPr>
        <w:t>— 16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p>
    <w:p>
      <w:pPr>
        <w:tabs>
          <w:tab w:val="left" w:pos="7926"/>
        </w:tabs>
        <w:spacing w:before="70"/>
        <w:ind w:left="138" w:right="0" w:firstLine="0"/>
        <w:jc w:val="left"/>
        <w:rPr>
          <w:rFonts w:hint="eastAsia" w:ascii="黑体" w:hAnsi="黑体" w:eastAsia="黑体"/>
          <w:sz w:val="21"/>
        </w:rPr>
      </w:pPr>
      <w:r>
        <w:pict>
          <v:line id="_x0000_s1103" o:spid="_x0000_s1103" o:spt="20" style="position:absolute;left:0pt;margin-left:69.4pt;margin-top:18.55pt;height:0pt;width:456.5pt;mso-position-horizontal-relative:page;mso-wrap-distance-bottom:0pt;mso-wrap-distance-top:0pt;z-index:-25153433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附件 A</w:t>
      </w:r>
    </w:p>
    <w:p>
      <w:pPr>
        <w:pStyle w:val="6"/>
        <w:rPr>
          <w:rFonts w:ascii="黑体"/>
          <w:sz w:val="20"/>
        </w:rPr>
      </w:pPr>
    </w:p>
    <w:p>
      <w:pPr>
        <w:pStyle w:val="6"/>
        <w:spacing w:before="3"/>
        <w:rPr>
          <w:rFonts w:ascii="黑体"/>
          <w:sz w:val="27"/>
        </w:rPr>
      </w:pPr>
    </w:p>
    <w:p>
      <w:pPr>
        <w:pStyle w:val="3"/>
      </w:pPr>
      <w:r>
        <w:t>特种设备使用登记证(式样一)</w:t>
      </w:r>
    </w:p>
    <w:p>
      <w:pPr>
        <w:pStyle w:val="6"/>
        <w:rPr>
          <w:rFonts w:ascii="黑体"/>
          <w:sz w:val="20"/>
        </w:rPr>
      </w:pPr>
    </w:p>
    <w:p>
      <w:pPr>
        <w:spacing w:after="0"/>
        <w:rPr>
          <w:rFonts w:ascii="黑体"/>
          <w:sz w:val="20"/>
        </w:rPr>
        <w:sectPr>
          <w:pgSz w:w="11910" w:h="16840"/>
          <w:pgMar w:top="840" w:right="0" w:bottom="280" w:left="1280" w:header="720" w:footer="720" w:gutter="0"/>
          <w:cols w:space="720" w:num="1"/>
        </w:sectPr>
      </w:pPr>
    </w:p>
    <w:p>
      <w:pPr>
        <w:pStyle w:val="6"/>
        <w:rPr>
          <w:rFonts w:ascii="黑体"/>
        </w:rPr>
      </w:pPr>
    </w:p>
    <w:p>
      <w:pPr>
        <w:pStyle w:val="6"/>
        <w:spacing w:before="12"/>
        <w:rPr>
          <w:rFonts w:ascii="黑体"/>
          <w:sz w:val="21"/>
        </w:rPr>
      </w:pPr>
    </w:p>
    <w:p>
      <w:pPr>
        <w:spacing w:before="0"/>
        <w:ind w:left="1396" w:right="905" w:firstLine="0"/>
        <w:jc w:val="center"/>
        <w:rPr>
          <w:sz w:val="21"/>
        </w:rPr>
      </w:pPr>
      <w:r>
        <w:rPr>
          <w:sz w:val="21"/>
        </w:rPr>
        <w:t>纸张</w:t>
      </w:r>
    </w:p>
    <w:p>
      <w:pPr>
        <w:spacing w:before="44" w:line="280" w:lineRule="auto"/>
        <w:ind w:left="492" w:right="0" w:firstLine="0"/>
        <w:jc w:val="left"/>
        <w:rPr>
          <w:rFonts w:ascii="Times New Roman" w:hAnsi="Times New Roman" w:eastAsia="Times New Roman"/>
          <w:sz w:val="21"/>
        </w:rPr>
      </w:pPr>
      <w:r>
        <w:rPr>
          <w:spacing w:val="-3"/>
          <w:sz w:val="21"/>
        </w:rPr>
        <w:t>规格：</w:t>
      </w:r>
      <w:r>
        <w:rPr>
          <w:rFonts w:ascii="Times New Roman" w:hAnsi="Times New Roman" w:eastAsia="Times New Roman"/>
          <w:spacing w:val="-8"/>
          <w:sz w:val="21"/>
        </w:rPr>
        <w:t>120g</w:t>
      </w:r>
      <w:r>
        <w:rPr>
          <w:spacing w:val="-6"/>
          <w:sz w:val="21"/>
        </w:rPr>
        <w:t>，钢古水印纸</w:t>
      </w:r>
      <w:r>
        <w:rPr>
          <w:sz w:val="21"/>
        </w:rPr>
        <w:t>规 格 ：</w:t>
      </w:r>
      <w:r>
        <w:rPr>
          <w:rFonts w:ascii="Times New Roman" w:hAnsi="Times New Roman" w:eastAsia="Times New Roman"/>
          <w:sz w:val="21"/>
        </w:rPr>
        <w:t xml:space="preserve">210mm×297mm </w:t>
      </w:r>
      <w:r>
        <w:rPr>
          <w:sz w:val="21"/>
        </w:rPr>
        <w:t>纸颜色：</w:t>
      </w:r>
      <w:r>
        <w:rPr>
          <w:rFonts w:ascii="Times New Roman" w:hAnsi="Times New Roman" w:eastAsia="Times New Roman"/>
          <w:sz w:val="21"/>
        </w:rPr>
        <w:t>Y=40</w:t>
      </w:r>
    </w:p>
    <w:p>
      <w:pPr>
        <w:pStyle w:val="6"/>
        <w:rPr>
          <w:rFonts w:ascii="Times New Roman"/>
          <w:sz w:val="40"/>
        </w:rPr>
      </w:pPr>
      <w:r>
        <w:br w:type="column"/>
      </w:r>
    </w:p>
    <w:p>
      <w:pPr>
        <w:pStyle w:val="6"/>
        <w:spacing w:before="7"/>
        <w:rPr>
          <w:rFonts w:ascii="Times New Roman"/>
          <w:sz w:val="38"/>
        </w:rPr>
      </w:pPr>
    </w:p>
    <w:p>
      <w:pPr>
        <w:pStyle w:val="2"/>
      </w:pPr>
      <w:r>
        <w:rPr>
          <w:w w:val="95"/>
        </w:rPr>
        <w:t>特种设备使用登记证</w:t>
      </w:r>
    </w:p>
    <w:p>
      <w:pPr>
        <w:spacing w:before="116"/>
        <w:ind w:left="0" w:right="63" w:firstLine="0"/>
        <w:jc w:val="right"/>
        <w:rPr>
          <w:sz w:val="21"/>
        </w:rPr>
      </w:pPr>
      <w:r>
        <w:rPr>
          <w:sz w:val="21"/>
        </w:rPr>
        <w:t>文字</w:t>
      </w:r>
    </w:p>
    <w:p>
      <w:pPr>
        <w:pStyle w:val="6"/>
        <w:spacing w:before="1"/>
        <w:rPr>
          <w:sz w:val="19"/>
        </w:rPr>
      </w:pPr>
      <w:r>
        <w:br w:type="column"/>
      </w:r>
    </w:p>
    <w:p>
      <w:pPr>
        <w:spacing w:before="0" w:line="249" w:lineRule="auto"/>
        <w:ind w:left="492" w:right="2250" w:firstLine="388"/>
        <w:jc w:val="left"/>
        <w:rPr>
          <w:sz w:val="21"/>
        </w:rPr>
      </w:pPr>
      <w:r>
        <w:rPr>
          <w:sz w:val="21"/>
        </w:rPr>
        <w:t>文 字 字体：黑体</w:t>
      </w:r>
    </w:p>
    <w:p>
      <w:pPr>
        <w:spacing w:before="0" w:line="256" w:lineRule="auto"/>
        <w:ind w:left="492" w:right="2199" w:firstLine="0"/>
        <w:jc w:val="left"/>
        <w:rPr>
          <w:rFonts w:ascii="Times New Roman" w:eastAsia="Times New Roman"/>
          <w:sz w:val="21"/>
        </w:rPr>
      </w:pPr>
      <w:r>
        <w:pict>
          <v:group id="_x0000_s1104" o:spid="_x0000_s1104" o:spt="203" style="position:absolute;left:0pt;margin-left:85pt;margin-top:-38.7pt;height:485.95pt;width:428.85pt;mso-position-horizontal-relative:page;z-index:-251621376;mso-width-relative:page;mso-height-relative:page;" coordorigin="1700,-774" coordsize="8577,9719">
            <o:lock v:ext="edit"/>
            <v:rect id="_x0000_s1105" o:spid="_x0000_s1105" o:spt="1" style="position:absolute;left:2335;top:-767;height:9704;width:7247;" fillcolor="#FFFFFF" filled="t" stroked="f" coordsize="21600,21600">
              <v:path/>
              <v:fill on="t" focussize="0,0"/>
              <v:stroke on="f"/>
              <v:imagedata o:title=""/>
              <o:lock v:ext="edit"/>
            </v:rect>
            <v:rect id="_x0000_s1106" o:spid="_x0000_s1106" o:spt="1" style="position:absolute;left:2335;top:-767;height:9704;width:7247;" filled="f" stroked="t" coordsize="21600,21600">
              <v:path/>
              <v:fill on="f" focussize="0,0"/>
              <v:stroke color="#000000"/>
              <v:imagedata o:title=""/>
              <o:lock v:ext="edit"/>
            </v:rect>
            <v:shape id="_x0000_s1107" o:spid="_x0000_s1107" o:spt="75" type="#_x0000_t75" style="position:absolute;left:2487;top:-602;height:9190;width:6944;" filled="f" stroked="f" coordsize="21600,21600">
              <v:path/>
              <v:fill on="f" focussize="0,0"/>
              <v:stroke on="f"/>
              <v:imagedata r:id="rId6" o:title=""/>
              <o:lock v:ext="edit" aspectratio="t"/>
            </v:shape>
            <v:shape id="_x0000_s1108" o:spid="_x0000_s1108" style="position:absolute;left:9267;top:5887;height:1938;width:1002;" fillcolor="#FFFFFF" filled="t" stroked="f" coordorigin="9268,5887" coordsize="1002,1938" path="m9743,7573l9517,7573,9268,7825,9743,7573xm10270,5887l9366,5887,9366,7573,10270,7573,10270,5887xe">
              <v:path arrowok="t"/>
              <v:fill on="t" focussize="0,0"/>
              <v:stroke on="f"/>
              <v:imagedata o:title=""/>
              <o:lock v:ext="edit"/>
            </v:shape>
            <v:shape id="_x0000_s1109" o:spid="_x0000_s1109" style="position:absolute;left:9267;top:5887;height:1938;width:1002;" filled="f" stroked="t" coordorigin="9268,5887" coordsize="1002,1938" path="m9366,5887l9366,7573,9517,7573,9268,7825,9743,7573,10270,7573,10270,5887,9517,5887,9366,5887xe">
              <v:path arrowok="t"/>
              <v:fill on="f" focussize="0,0"/>
              <v:stroke color="#000000"/>
              <v:imagedata o:title=""/>
              <o:lock v:ext="edit"/>
            </v:shape>
            <v:shape id="_x0000_s1110" o:spid="_x0000_s1110" style="position:absolute;left:6634;top:4736;height:2003;width:3392;" fillcolor="#FFFFFF" filled="t" stroked="f" coordorigin="6635,4737" coordsize="3392,2003" path="m8664,5833l8081,5833,6635,6739,8664,5833xm10026,4737l7692,4737,7692,5833,10026,5833,10026,4737xe">
              <v:path arrowok="t"/>
              <v:fill on="t" focussize="0,0"/>
              <v:stroke on="f"/>
              <v:imagedata o:title=""/>
              <o:lock v:ext="edit"/>
            </v:shape>
            <v:shape id="_x0000_s1111" o:spid="_x0000_s1111" style="position:absolute;left:6634;top:4736;height:2003;width:3392;" filled="f" stroked="t" coordorigin="6635,4737" coordsize="3392,2003" path="m7692,4737l7692,5833,8081,5833,6635,6739,8664,5833,10026,5833,10026,4737,8081,4737,7692,4737xe">
              <v:path arrowok="t"/>
              <v:fill on="f" focussize="0,0"/>
              <v:stroke color="#000000"/>
              <v:imagedata o:title=""/>
              <o:lock v:ext="edit"/>
            </v:shape>
            <v:shape id="_x0000_s1112" o:spid="_x0000_s1112" style="position:absolute;left:4892;top:5958;height:1821;width:1497;" fillcolor="#FFFFFF" filled="t" stroked="f" coordorigin="4892,5958" coordsize="1497,1821" path="m5540,6694l5177,6694,4892,7779,5540,6694xm6389,5958l4934,5958,4934,6694,6389,6694,6389,5958xe">
              <v:path arrowok="t"/>
              <v:fill on="t" focussize="0,0"/>
              <v:stroke on="f"/>
              <v:imagedata o:title=""/>
              <o:lock v:ext="edit"/>
            </v:shape>
            <v:shape id="_x0000_s1113" o:spid="_x0000_s1113" style="position:absolute;left:4892;top:5958;height:1821;width:1497;" filled="f" stroked="t" coordorigin="4892,5958" coordsize="1497,1821" path="m4934,5958l4934,6694,5177,6694,4892,7779,5540,6694,6389,6694,6389,5958,5177,5958,4934,5958xe">
              <v:path arrowok="t"/>
              <v:fill on="f" focussize="0,0"/>
              <v:stroke color="#000000"/>
              <v:imagedata o:title=""/>
              <o:lock v:ext="edit"/>
            </v:shape>
            <v:shape id="_x0000_s1114" o:spid="_x0000_s1114" style="position:absolute;left:2730;top:-639;height:2388;width:7134;" fillcolor="#FFFFFF" filled="t" stroked="f" coordorigin="2730,-638" coordsize="7134,2388" path="m9864,-638l8537,-638,8537,-241,8297,-25,2730,-25,2730,1557,8537,1557,8537,1750,9864,1750,9864,357,9864,-638e">
              <v:path arrowok="t"/>
              <v:fill on="t" focussize="0,0"/>
              <v:stroke on="f"/>
              <v:imagedata o:title=""/>
              <o:lock v:ext="edit"/>
            </v:shape>
            <v:shape id="_x0000_s1115" o:spid="_x0000_s1115" style="position:absolute;left:7842;top:-639;height:2388;width:2022;" filled="f" stroked="t" coordorigin="7842,-638" coordsize="2022,2388" path="m8537,-638l8537,-241,7842,385,8537,357,8537,1750,9864,1750,9864,-638,8758,-638,8537,-638xe">
              <v:path arrowok="t"/>
              <v:fill on="f" focussize="0,0"/>
              <v:stroke color="#000000"/>
              <v:imagedata o:title=""/>
              <o:lock v:ext="edit"/>
            </v:shape>
            <v:shape id="_x0000_s1116" o:spid="_x0000_s1116" style="position:absolute;left:6471;top:3553;height:1236;width:1804;" fillcolor="#FFFFFF" filled="t" stroked="f" coordorigin="6472,3553" coordsize="1804,1236" path="m8275,3553l7028,3553,7028,4168,6472,4789,7028,4432,8275,4432,8275,3553xm8275,4432l7028,4432,7028,4607,8275,4607,8275,4432xe">
              <v:path arrowok="t"/>
              <v:fill on="t" focussize="0,0"/>
              <v:stroke on="f"/>
              <v:imagedata o:title=""/>
              <o:lock v:ext="edit"/>
            </v:shape>
            <v:shape id="_x0000_s1117" o:spid="_x0000_s1117" style="position:absolute;left:6471;top:3553;height:1236;width:1804;" filled="f" stroked="t" coordorigin="6472,3553" coordsize="1804,1236" path="m7028,3553l7028,4168,6472,4789,7028,4432,7028,4607,8275,4607,8275,3553,7237,3553,7028,3553xe">
              <v:path arrowok="t"/>
              <v:fill on="f" focussize="0,0"/>
              <v:stroke color="#000000"/>
              <v:imagedata o:title=""/>
              <o:lock v:ext="edit"/>
            </v:shape>
            <v:shape id="_x0000_s1118" o:spid="_x0000_s1118" style="position:absolute;left:8235;top:2514;height:1203;width:1523;" fillcolor="#FFFFFF" filled="t" stroked="f" coordorigin="8236,2514" coordsize="1523,1203" path="m8236,2514l8486,3091,8486,3717,9758,3717,9758,2823,8486,2823,8236,2514xm9758,2644l8486,2644,8486,2823,9758,2823,9758,2644xe">
              <v:path arrowok="t"/>
              <v:fill on="t" focussize="0,0"/>
              <v:stroke on="f"/>
              <v:imagedata o:title=""/>
              <o:lock v:ext="edit"/>
            </v:shape>
            <v:shape id="_x0000_s1119" o:spid="_x0000_s1119" style="position:absolute;left:8235;top:2514;height:1203;width:1523;" filled="f" stroked="t" coordorigin="8236,2514" coordsize="1523,1203" path="m8486,2644l8486,2823,8236,2514,8486,3091,8486,3717,9758,3717,9758,2644,8698,2644,8486,2644xe">
              <v:path arrowok="t"/>
              <v:fill on="f" focussize="0,0"/>
              <v:stroke color="#000000"/>
              <v:imagedata o:title=""/>
              <o:lock v:ext="edit"/>
            </v:shape>
            <v:shape id="_x0000_s1120" o:spid="_x0000_s1120" style="position:absolute;left:1707;top:-287;height:1636;width:2621;" fillcolor="#FFFFFF" filled="t" stroked="f" coordorigin="1708,-287" coordsize="2621,1636" path="m3707,1102l3107,1102,4328,1349,3707,1102xm4106,-287l1708,-287,1708,1102,4106,1102,4106,-287xe">
              <v:path arrowok="t"/>
              <v:fill on="t" focussize="0,0"/>
              <v:stroke on="f"/>
              <v:imagedata o:title=""/>
              <o:lock v:ext="edit"/>
            </v:shape>
            <v:shape id="_x0000_s1121" o:spid="_x0000_s1121" style="position:absolute;left:1707;top:-287;height:1636;width:2621;" filled="f" stroked="t" coordorigin="1708,-287" coordsize="2621,1636" path="m1708,-287l1708,1102,3107,1102,4328,1349,3707,1102,4106,1102,4106,-287,3107,-287,1708,-287xe">
              <v:path arrowok="t"/>
              <v:fill on="f" focussize="0,0"/>
              <v:stroke color="#000000"/>
              <v:imagedata o:title=""/>
              <o:lock v:ext="edit"/>
            </v:shape>
            <v:rect id="_x0000_s1122" o:spid="_x0000_s1122" o:spt="1" style="position:absolute;left:3072;top:6013;height:908;width:908;" fillcolor="#FFFFFF" filled="t" stroked="f" coordsize="21600,21600">
              <v:path/>
              <v:fill on="t" focussize="0,0"/>
              <v:stroke on="f"/>
              <v:imagedata o:title=""/>
              <o:lock v:ext="edit"/>
            </v:rect>
            <v:rect id="_x0000_s1123" o:spid="_x0000_s1123" o:spt="1" style="position:absolute;left:3072;top:6013;height:908;width:908;" filled="f" stroked="t" coordsize="21600,21600">
              <v:path/>
              <v:fill on="f" focussize="0,0"/>
              <v:stroke color="#000000"/>
              <v:imagedata o:title=""/>
              <o:lock v:ext="edit"/>
            </v:rect>
            <v:shape id="_x0000_s1124" o:spid="_x0000_s1124" style="position:absolute;left:2836;top:6657;height:1084;width:1583;" fillcolor="#FFFFFF" filled="t" stroked="f" coordorigin="2837,6658" coordsize="1583,1084" path="m4420,7018l2837,7018,2837,7741,4420,7741,4420,7018xm3688,6658l3761,7018,4156,7018,3688,6658xe">
              <v:path arrowok="t"/>
              <v:fill on="t" focussize="0,0"/>
              <v:stroke on="f"/>
              <v:imagedata o:title=""/>
              <o:lock v:ext="edit"/>
            </v:shape>
            <v:shape id="_x0000_s1125" o:spid="_x0000_s1125" style="position:absolute;left:2836;top:6657;height:1084;width:1583;" filled="f" stroked="t" coordorigin="2837,6658" coordsize="1583,1084" path="m2837,7018l2837,7741,4420,7741,4420,7018,4156,7018,3688,6658,3761,7018,2837,7018xe">
              <v:path arrowok="t"/>
              <v:fill on="f" focussize="0,0"/>
              <v:stroke color="#000000"/>
              <v:imagedata o:title=""/>
              <o:lock v:ext="edit"/>
            </v:shape>
            <v:shape id="_x0000_s1126" o:spid="_x0000_s1126" style="position:absolute;left:6268;top:656;height:1011;width:2007;" fillcolor="#FFFFFF" filled="t" stroked="f" coordorigin="6269,657" coordsize="2007,1011" path="m8275,1078l6818,1078,6818,1667,8275,1667,8275,1078xm8275,657l6818,657,6818,825,6269,1125,6818,1078,8275,1078,8275,657xe">
              <v:path arrowok="t"/>
              <v:fill on="t" focussize="0,0"/>
              <v:stroke on="f"/>
              <v:imagedata o:title=""/>
              <o:lock v:ext="edit"/>
            </v:shape>
            <v:shape id="_x0000_s1127" o:spid="_x0000_s1127" style="position:absolute;left:6268;top:656;height:1011;width:2007;" filled="f" stroked="t" coordorigin="6269,657" coordsize="2007,1011" path="m6818,657l6818,825,6269,1125,6818,1078,6818,1667,8275,1667,8275,657,7062,657,6818,657xe">
              <v:path arrowok="t"/>
              <v:fill on="f" focussize="0,0"/>
              <v:stroke color="#000000"/>
              <v:imagedata o:title=""/>
              <o:lock v:ext="edit"/>
            </v:shape>
          </v:group>
        </w:pict>
      </w:r>
      <w:r>
        <w:rPr>
          <w:sz w:val="21"/>
        </w:rPr>
        <w:t>字号：</w:t>
      </w:r>
      <w:r>
        <w:rPr>
          <w:rFonts w:ascii="Times New Roman" w:eastAsia="Times New Roman"/>
          <w:sz w:val="21"/>
        </w:rPr>
        <w:t xml:space="preserve">29 </w:t>
      </w:r>
      <w:r>
        <w:rPr>
          <w:sz w:val="21"/>
        </w:rPr>
        <w:t xml:space="preserve">点颜 色 ： </w:t>
      </w:r>
      <w:r>
        <w:rPr>
          <w:rFonts w:ascii="Times New Roman" w:eastAsia="Times New Roman"/>
          <w:sz w:val="21"/>
        </w:rPr>
        <w:t>C=70</w:t>
      </w:r>
    </w:p>
    <w:p>
      <w:pPr>
        <w:spacing w:before="19" w:line="163" w:lineRule="exact"/>
        <w:ind w:left="492" w:right="0" w:firstLine="0"/>
        <w:jc w:val="left"/>
        <w:rPr>
          <w:rFonts w:ascii="Times New Roman"/>
          <w:sz w:val="21"/>
        </w:rPr>
      </w:pPr>
      <w:r>
        <w:rPr>
          <w:rFonts w:ascii="Times New Roman"/>
          <w:sz w:val="21"/>
        </w:rPr>
        <w:t>M=100</w:t>
      </w:r>
    </w:p>
    <w:p>
      <w:pPr>
        <w:spacing w:after="0" w:line="163" w:lineRule="exact"/>
        <w:jc w:val="left"/>
        <w:rPr>
          <w:rFonts w:ascii="Times New Roman"/>
          <w:sz w:val="21"/>
        </w:rPr>
        <w:sectPr>
          <w:type w:val="continuous"/>
          <w:pgSz w:w="11910" w:h="16840"/>
          <w:pgMar w:top="1180" w:right="0" w:bottom="280" w:left="1280" w:header="720" w:footer="720" w:gutter="0"/>
          <w:cols w:equalWidth="0" w:num="3">
            <w:col w:w="2762" w:space="40"/>
            <w:col w:w="3741" w:space="286"/>
            <w:col w:w="3801"/>
          </w:cols>
        </w:sectPr>
      </w:pPr>
    </w:p>
    <w:p>
      <w:pPr>
        <w:pStyle w:val="6"/>
        <w:spacing w:line="248" w:lineRule="exact"/>
        <w:jc w:val="right"/>
        <w:rPr>
          <w:rFonts w:hint="eastAsia" w:ascii="黑体" w:eastAsia="黑体"/>
        </w:rPr>
      </w:pPr>
      <w:r>
        <w:rPr>
          <w:rFonts w:hint="eastAsia" w:ascii="黑体" w:eastAsia="黑体"/>
        </w:rPr>
        <w:t>编号：</w:t>
      </w:r>
    </w:p>
    <w:p>
      <w:pPr>
        <w:spacing w:before="0" w:line="278" w:lineRule="auto"/>
        <w:ind w:left="613" w:right="0" w:firstLine="26"/>
        <w:jc w:val="left"/>
        <w:rPr>
          <w:sz w:val="21"/>
        </w:rPr>
      </w:pPr>
      <w:r>
        <w:br w:type="column"/>
      </w:r>
      <w:r>
        <w:rPr>
          <w:sz w:val="21"/>
        </w:rPr>
        <w:t>字体：黑体字号：</w:t>
      </w:r>
      <w:r>
        <w:rPr>
          <w:rFonts w:ascii="Times New Roman" w:eastAsia="Times New Roman"/>
          <w:sz w:val="21"/>
        </w:rPr>
        <w:t xml:space="preserve">18 </w:t>
      </w:r>
      <w:r>
        <w:rPr>
          <w:sz w:val="21"/>
        </w:rPr>
        <w:t>点</w:t>
      </w:r>
    </w:p>
    <w:p>
      <w:pPr>
        <w:spacing w:before="92" w:line="278" w:lineRule="auto"/>
        <w:ind w:left="463" w:right="2702" w:firstLine="0"/>
        <w:jc w:val="left"/>
        <w:rPr>
          <w:rFonts w:ascii="Times New Roman"/>
          <w:sz w:val="21"/>
        </w:rPr>
      </w:pPr>
      <w:r>
        <w:br w:type="column"/>
      </w:r>
      <w:r>
        <w:rPr>
          <w:rFonts w:ascii="Times New Roman"/>
          <w:sz w:val="21"/>
        </w:rPr>
        <w:t>Y=100 K=60</w:t>
      </w:r>
    </w:p>
    <w:p>
      <w:pPr>
        <w:spacing w:after="0" w:line="278" w:lineRule="auto"/>
        <w:jc w:val="left"/>
        <w:rPr>
          <w:rFonts w:ascii="Times New Roman"/>
          <w:sz w:val="21"/>
        </w:rPr>
        <w:sectPr>
          <w:type w:val="continuous"/>
          <w:pgSz w:w="11910" w:h="16840"/>
          <w:pgMar w:top="1180" w:right="0" w:bottom="280" w:left="1280" w:header="720" w:footer="720" w:gutter="0"/>
          <w:cols w:equalWidth="0" w:num="3">
            <w:col w:w="5063" w:space="40"/>
            <w:col w:w="1717" w:space="39"/>
            <w:col w:w="3771"/>
          </w:cols>
        </w:sectPr>
      </w:pPr>
    </w:p>
    <w:p>
      <w:pPr>
        <w:pStyle w:val="4"/>
        <w:spacing w:before="45"/>
        <w:ind w:right="2956"/>
        <w:jc w:val="right"/>
      </w:pPr>
      <w:r>
        <w:rPr>
          <w:w w:val="95"/>
        </w:rPr>
        <w:t>按照《中华人民共和国特种设备安全法》的规</w:t>
      </w:r>
    </w:p>
    <w:p>
      <w:pPr>
        <w:spacing w:before="186"/>
        <w:ind w:left="0" w:right="2956" w:firstLine="0"/>
        <w:jc w:val="right"/>
        <w:rPr>
          <w:rFonts w:hint="eastAsia" w:ascii="黑体" w:eastAsia="黑体"/>
          <w:sz w:val="28"/>
        </w:rPr>
      </w:pPr>
      <w:r>
        <w:rPr>
          <w:rFonts w:hint="eastAsia" w:ascii="黑体" w:eastAsia="黑体"/>
          <w:w w:val="95"/>
          <w:sz w:val="28"/>
        </w:rPr>
        <w:t>定，依据特种设备安全技术规范要求，予以使用登</w:t>
      </w:r>
    </w:p>
    <w:p>
      <w:pPr>
        <w:spacing w:after="0"/>
        <w:jc w:val="right"/>
        <w:rPr>
          <w:rFonts w:hint="eastAsia" w:ascii="黑体" w:eastAsia="黑体"/>
          <w:sz w:val="28"/>
        </w:rPr>
        <w:sectPr>
          <w:type w:val="continuous"/>
          <w:pgSz w:w="11910" w:h="16840"/>
          <w:pgMar w:top="1180" w:right="0" w:bottom="280" w:left="1280" w:header="720" w:footer="720" w:gutter="0"/>
          <w:cols w:space="720" w:num="1"/>
        </w:sectPr>
      </w:pPr>
    </w:p>
    <w:p>
      <w:pPr>
        <w:spacing w:before="186"/>
        <w:ind w:left="1508" w:right="0" w:firstLine="0"/>
        <w:jc w:val="left"/>
        <w:rPr>
          <w:rFonts w:hint="eastAsia" w:ascii="黑体" w:eastAsia="黑体"/>
          <w:sz w:val="28"/>
        </w:rPr>
      </w:pPr>
      <w:r>
        <w:rPr>
          <w:rFonts w:hint="eastAsia" w:ascii="黑体" w:eastAsia="黑体"/>
          <w:sz w:val="28"/>
        </w:rPr>
        <w:t>记。</w:t>
      </w:r>
    </w:p>
    <w:p>
      <w:pPr>
        <w:pStyle w:val="6"/>
        <w:rPr>
          <w:rFonts w:ascii="黑体"/>
          <w:sz w:val="28"/>
        </w:rPr>
      </w:pPr>
    </w:p>
    <w:p>
      <w:pPr>
        <w:pStyle w:val="6"/>
        <w:spacing w:before="6"/>
        <w:rPr>
          <w:rFonts w:ascii="黑体"/>
          <w:sz w:val="20"/>
        </w:rPr>
      </w:pPr>
    </w:p>
    <w:p>
      <w:pPr>
        <w:pStyle w:val="6"/>
        <w:spacing w:line="355" w:lineRule="auto"/>
        <w:ind w:left="1558" w:right="38"/>
        <w:rPr>
          <w:rFonts w:hint="eastAsia" w:ascii="黑体" w:eastAsia="黑体"/>
        </w:rPr>
      </w:pPr>
      <w:r>
        <w:rPr>
          <w:rFonts w:hint="eastAsia" w:ascii="黑体" w:eastAsia="黑体"/>
        </w:rPr>
        <w:t>使用单位名称： 设备使用地点：</w:t>
      </w:r>
    </w:p>
    <w:p>
      <w:pPr>
        <w:pStyle w:val="6"/>
        <w:rPr>
          <w:rFonts w:ascii="黑体"/>
        </w:rPr>
      </w:pPr>
      <w:r>
        <w:br w:type="column"/>
      </w:r>
    </w:p>
    <w:p>
      <w:pPr>
        <w:pStyle w:val="6"/>
        <w:rPr>
          <w:rFonts w:ascii="黑体"/>
        </w:rPr>
      </w:pPr>
    </w:p>
    <w:p>
      <w:pPr>
        <w:pStyle w:val="6"/>
        <w:spacing w:before="8"/>
        <w:rPr>
          <w:rFonts w:ascii="黑体"/>
          <w:sz w:val="28"/>
        </w:rPr>
      </w:pPr>
    </w:p>
    <w:p>
      <w:pPr>
        <w:spacing w:before="0"/>
        <w:ind w:left="1837" w:right="315" w:firstLine="0"/>
        <w:jc w:val="center"/>
        <w:rPr>
          <w:sz w:val="21"/>
        </w:rPr>
      </w:pPr>
      <w:r>
        <w:rPr>
          <w:sz w:val="21"/>
        </w:rPr>
        <w:t>文字</w:t>
      </w:r>
    </w:p>
    <w:p>
      <w:pPr>
        <w:spacing w:before="44" w:line="278" w:lineRule="auto"/>
        <w:ind w:left="1508" w:right="0" w:hanging="53"/>
        <w:jc w:val="center"/>
        <w:rPr>
          <w:sz w:val="21"/>
        </w:rPr>
      </w:pPr>
      <w:r>
        <w:rPr>
          <w:sz w:val="21"/>
        </w:rPr>
        <w:t>字体：黑体字号：</w:t>
      </w:r>
      <w:r>
        <w:rPr>
          <w:rFonts w:ascii="Times New Roman" w:eastAsia="Times New Roman"/>
          <w:sz w:val="21"/>
        </w:rPr>
        <w:t xml:space="preserve">18 </w:t>
      </w:r>
      <w:r>
        <w:rPr>
          <w:sz w:val="21"/>
        </w:rPr>
        <w:t>点</w:t>
      </w:r>
    </w:p>
    <w:p>
      <w:pPr>
        <w:spacing w:before="97"/>
        <w:ind w:left="659" w:right="2553" w:firstLine="0"/>
        <w:jc w:val="center"/>
        <w:rPr>
          <w:sz w:val="21"/>
        </w:rPr>
      </w:pPr>
      <w:r>
        <w:br w:type="column"/>
      </w:r>
      <w:r>
        <w:rPr>
          <w:sz w:val="21"/>
        </w:rPr>
        <w:t>文字</w:t>
      </w:r>
    </w:p>
    <w:p>
      <w:pPr>
        <w:spacing w:before="31" w:line="268" w:lineRule="auto"/>
        <w:ind w:left="314" w:right="2248" w:hanging="53"/>
        <w:jc w:val="center"/>
        <w:rPr>
          <w:sz w:val="21"/>
        </w:rPr>
      </w:pPr>
      <w:r>
        <w:rPr>
          <w:sz w:val="21"/>
        </w:rPr>
        <w:t>字体：黑体字号：</w:t>
      </w:r>
      <w:r>
        <w:rPr>
          <w:rFonts w:ascii="Times New Roman" w:eastAsia="Times New Roman"/>
          <w:sz w:val="21"/>
        </w:rPr>
        <w:t xml:space="preserve">23 </w:t>
      </w:r>
      <w:r>
        <w:rPr>
          <w:sz w:val="21"/>
        </w:rPr>
        <w:t>点</w:t>
      </w:r>
    </w:p>
    <w:p>
      <w:pPr>
        <w:spacing w:after="0" w:line="268" w:lineRule="auto"/>
        <w:jc w:val="center"/>
        <w:rPr>
          <w:sz w:val="21"/>
        </w:rPr>
        <w:sectPr>
          <w:type w:val="continuous"/>
          <w:pgSz w:w="11910" w:h="16840"/>
          <w:pgMar w:top="1180" w:right="0" w:bottom="280" w:left="1280" w:header="720" w:footer="720" w:gutter="0"/>
          <w:cols w:equalWidth="0" w:num="3">
            <w:col w:w="3297" w:space="1009"/>
            <w:col w:w="2612" w:space="39"/>
            <w:col w:w="3673"/>
          </w:cols>
        </w:sectPr>
      </w:pPr>
    </w:p>
    <w:p>
      <w:pPr>
        <w:pStyle w:val="6"/>
        <w:tabs>
          <w:tab w:val="left" w:pos="4526"/>
        </w:tabs>
        <w:spacing w:line="306" w:lineRule="exact"/>
        <w:ind w:left="1558"/>
        <w:rPr>
          <w:rFonts w:hint="eastAsia" w:ascii="黑体" w:eastAsia="黑体"/>
          <w:sz w:val="20"/>
        </w:rPr>
      </w:pPr>
      <w:r>
        <w:rPr>
          <w:rFonts w:hint="eastAsia" w:ascii="黑体" w:eastAsia="黑体"/>
        </w:rPr>
        <w:t xml:space="preserve">设 备 种 </w:t>
      </w:r>
      <w:r>
        <w:rPr>
          <w:rFonts w:hint="eastAsia" w:ascii="黑体" w:eastAsia="黑体"/>
          <w:spacing w:val="16"/>
        </w:rPr>
        <w:t xml:space="preserve"> </w:t>
      </w:r>
      <w:r>
        <w:rPr>
          <w:rFonts w:hint="eastAsia" w:ascii="黑体" w:eastAsia="黑体"/>
        </w:rPr>
        <w:t>类：</w:t>
      </w:r>
      <w:r>
        <w:rPr>
          <w:rFonts w:hint="eastAsia" w:ascii="黑体" w:eastAsia="黑体"/>
        </w:rPr>
        <w:tab/>
      </w:r>
      <w:r>
        <w:rPr>
          <w:rFonts w:hint="eastAsia" w:ascii="黑体" w:eastAsia="黑体"/>
        </w:rPr>
        <w:t>设 备 类</w:t>
      </w:r>
      <w:r>
        <w:rPr>
          <w:rFonts w:hint="eastAsia" w:ascii="黑体" w:eastAsia="黑体"/>
          <w:spacing w:val="7"/>
        </w:rPr>
        <w:t xml:space="preserve"> </w:t>
      </w:r>
      <w:r>
        <w:rPr>
          <w:rFonts w:hint="eastAsia" w:ascii="黑体" w:eastAsia="黑体"/>
          <w:spacing w:val="14"/>
        </w:rPr>
        <w:t xml:space="preserve">别 </w:t>
      </w:r>
      <w:r>
        <w:rPr>
          <w:rFonts w:hint="eastAsia" w:ascii="黑体" w:eastAsia="黑体"/>
          <w:spacing w:val="-18"/>
          <w:position w:val="1"/>
          <w:sz w:val="20"/>
        </w:rPr>
        <w:t>：</w:t>
      </w:r>
    </w:p>
    <w:p>
      <w:pPr>
        <w:pStyle w:val="6"/>
        <w:tabs>
          <w:tab w:val="left" w:pos="4514"/>
        </w:tabs>
        <w:spacing w:before="146"/>
        <w:ind w:left="1537"/>
        <w:rPr>
          <w:rFonts w:hint="eastAsia" w:ascii="黑体" w:eastAsia="黑体"/>
          <w:sz w:val="20"/>
        </w:rPr>
      </w:pPr>
      <w:r>
        <w:rPr>
          <w:rFonts w:hint="eastAsia" w:ascii="黑体" w:eastAsia="黑体"/>
        </w:rPr>
        <w:t xml:space="preserve">设 备 品 </w:t>
      </w:r>
      <w:r>
        <w:rPr>
          <w:rFonts w:hint="eastAsia" w:ascii="黑体" w:eastAsia="黑体"/>
          <w:spacing w:val="27"/>
        </w:rPr>
        <w:t xml:space="preserve"> </w:t>
      </w:r>
      <w:r>
        <w:rPr>
          <w:rFonts w:hint="eastAsia" w:ascii="黑体" w:eastAsia="黑体"/>
          <w:spacing w:val="10"/>
        </w:rPr>
        <w:t>种</w:t>
      </w:r>
      <w:r>
        <w:rPr>
          <w:rFonts w:hint="eastAsia" w:ascii="黑体" w:eastAsia="黑体"/>
        </w:rPr>
        <w:t>：</w:t>
      </w:r>
      <w:r>
        <w:rPr>
          <w:rFonts w:hint="eastAsia" w:ascii="黑体" w:eastAsia="黑体"/>
        </w:rPr>
        <w:tab/>
      </w:r>
      <w:r>
        <w:rPr>
          <w:rFonts w:hint="eastAsia" w:ascii="黑体" w:eastAsia="黑体"/>
          <w:spacing w:val="68"/>
        </w:rPr>
        <w:t>单位内</w:t>
      </w:r>
      <w:r>
        <w:rPr>
          <w:rFonts w:hint="eastAsia" w:ascii="黑体" w:eastAsia="黑体"/>
        </w:rPr>
        <w:t>编</w:t>
      </w:r>
      <w:r>
        <w:rPr>
          <w:rFonts w:hint="eastAsia" w:ascii="黑体" w:eastAsia="黑体"/>
          <w:spacing w:val="-51"/>
        </w:rPr>
        <w:t xml:space="preserve"> </w:t>
      </w:r>
      <w:r>
        <w:rPr>
          <w:rFonts w:hint="eastAsia" w:ascii="黑体" w:eastAsia="黑体"/>
          <w:spacing w:val="14"/>
        </w:rPr>
        <w:t>号</w:t>
      </w:r>
      <w:r>
        <w:rPr>
          <w:rFonts w:hint="eastAsia" w:ascii="黑体" w:eastAsia="黑体"/>
          <w:spacing w:val="-18"/>
          <w:position w:val="1"/>
          <w:sz w:val="20"/>
        </w:rPr>
        <w:t>：</w:t>
      </w:r>
    </w:p>
    <w:p>
      <w:pPr>
        <w:pStyle w:val="6"/>
        <w:tabs>
          <w:tab w:val="left" w:pos="4514"/>
        </w:tabs>
        <w:spacing w:before="146"/>
        <w:ind w:left="1558"/>
        <w:rPr>
          <w:rFonts w:hint="eastAsia" w:ascii="黑体" w:eastAsia="黑体"/>
          <w:sz w:val="20"/>
        </w:rPr>
      </w:pPr>
      <w:r>
        <w:rPr>
          <w:rFonts w:hint="eastAsia" w:ascii="黑体" w:eastAsia="黑体"/>
        </w:rPr>
        <w:t xml:space="preserve">设 备 代 </w:t>
      </w:r>
      <w:r>
        <w:rPr>
          <w:rFonts w:hint="eastAsia" w:ascii="黑体" w:eastAsia="黑体"/>
          <w:spacing w:val="16"/>
        </w:rPr>
        <w:t xml:space="preserve"> </w:t>
      </w:r>
      <w:r>
        <w:rPr>
          <w:rFonts w:hint="eastAsia" w:ascii="黑体" w:eastAsia="黑体"/>
        </w:rPr>
        <w:t>码：</w:t>
      </w:r>
      <w:r>
        <w:rPr>
          <w:rFonts w:hint="eastAsia" w:ascii="黑体" w:eastAsia="黑体"/>
        </w:rPr>
        <w:tab/>
      </w:r>
      <w:r>
        <w:rPr>
          <w:rFonts w:hint="eastAsia" w:ascii="黑体" w:eastAsia="黑体"/>
        </w:rPr>
        <w:t>产 品 编</w:t>
      </w:r>
      <w:r>
        <w:rPr>
          <w:rFonts w:hint="eastAsia" w:ascii="黑体" w:eastAsia="黑体"/>
          <w:spacing w:val="21"/>
        </w:rPr>
        <w:t xml:space="preserve"> </w:t>
      </w:r>
      <w:r>
        <w:rPr>
          <w:rFonts w:hint="eastAsia" w:ascii="黑体" w:eastAsia="黑体"/>
          <w:spacing w:val="13"/>
        </w:rPr>
        <w:t xml:space="preserve">号 </w:t>
      </w:r>
      <w:r>
        <w:rPr>
          <w:rFonts w:hint="eastAsia" w:ascii="黑体" w:eastAsia="黑体"/>
          <w:spacing w:val="-18"/>
          <w:position w:val="1"/>
          <w:sz w:val="20"/>
        </w:rPr>
        <w:t>：</w:t>
      </w:r>
    </w:p>
    <w:p>
      <w:pPr>
        <w:spacing w:before="121" w:line="268" w:lineRule="auto"/>
        <w:ind w:left="3719" w:right="1379" w:firstLine="0"/>
        <w:jc w:val="left"/>
        <w:rPr>
          <w:sz w:val="21"/>
        </w:rPr>
      </w:pPr>
      <w:r>
        <w:rPr>
          <w:sz w:val="21"/>
        </w:rPr>
        <w:t>字体：黑体字号：</w:t>
      </w:r>
      <w:r>
        <w:rPr>
          <w:rFonts w:ascii="Times New Roman" w:eastAsia="Times New Roman"/>
          <w:sz w:val="21"/>
        </w:rPr>
        <w:t xml:space="preserve">14 </w:t>
      </w:r>
      <w:r>
        <w:rPr>
          <w:sz w:val="21"/>
        </w:rPr>
        <w:t>点</w:t>
      </w:r>
    </w:p>
    <w:p>
      <w:pPr>
        <w:spacing w:before="89"/>
        <w:ind w:left="1126" w:right="0" w:firstLine="0"/>
        <w:jc w:val="left"/>
        <w:rPr>
          <w:sz w:val="21"/>
        </w:rPr>
      </w:pPr>
      <w:r>
        <w:br w:type="column"/>
      </w:r>
      <w:r>
        <w:rPr>
          <w:sz w:val="21"/>
        </w:rPr>
        <w:t>文字</w:t>
      </w:r>
    </w:p>
    <w:p>
      <w:pPr>
        <w:spacing w:before="44" w:line="278" w:lineRule="auto"/>
        <w:ind w:left="233" w:right="2045" w:firstLine="0"/>
        <w:jc w:val="left"/>
        <w:rPr>
          <w:sz w:val="21"/>
        </w:rPr>
      </w:pPr>
      <w:r>
        <w:rPr>
          <w:sz w:val="21"/>
        </w:rPr>
        <w:t>字体：方正小标宋简体字号：</w:t>
      </w:r>
      <w:r>
        <w:rPr>
          <w:rFonts w:ascii="Times New Roman" w:eastAsia="Times New Roman"/>
          <w:sz w:val="21"/>
        </w:rPr>
        <w:t xml:space="preserve">16 </w:t>
      </w:r>
      <w:r>
        <w:rPr>
          <w:sz w:val="21"/>
        </w:rPr>
        <w:t>点</w:t>
      </w:r>
    </w:p>
    <w:p>
      <w:pPr>
        <w:spacing w:before="214" w:line="278" w:lineRule="auto"/>
        <w:ind w:left="1907" w:right="1841" w:firstLine="177"/>
        <w:jc w:val="left"/>
        <w:rPr>
          <w:sz w:val="21"/>
        </w:rPr>
      </w:pPr>
      <w:r>
        <w:rPr>
          <w:sz w:val="21"/>
        </w:rPr>
        <w:t>边框颜色：</w:t>
      </w:r>
    </w:p>
    <w:p>
      <w:pPr>
        <w:spacing w:before="0" w:line="186" w:lineRule="exact"/>
        <w:ind w:left="1890" w:right="1986" w:firstLine="0"/>
        <w:jc w:val="center"/>
        <w:rPr>
          <w:rFonts w:ascii="Times New Roman"/>
          <w:sz w:val="21"/>
        </w:rPr>
      </w:pPr>
      <w:r>
        <w:rPr>
          <w:rFonts w:ascii="Times New Roman"/>
          <w:sz w:val="21"/>
        </w:rPr>
        <w:t>C=70</w:t>
      </w:r>
    </w:p>
    <w:p>
      <w:pPr>
        <w:spacing w:after="0" w:line="186" w:lineRule="exact"/>
        <w:jc w:val="center"/>
        <w:rPr>
          <w:rFonts w:ascii="Times New Roman"/>
          <w:sz w:val="21"/>
        </w:rPr>
        <w:sectPr>
          <w:type w:val="continuous"/>
          <w:pgSz w:w="11910" w:h="16840"/>
          <w:pgMar w:top="1180" w:right="0" w:bottom="280" w:left="1280" w:header="720" w:footer="720" w:gutter="0"/>
          <w:cols w:equalWidth="0" w:num="2">
            <w:col w:w="6204" w:space="40"/>
            <w:col w:w="4386"/>
          </w:cols>
        </w:sectPr>
      </w:pPr>
    </w:p>
    <w:p>
      <w:pPr>
        <w:pStyle w:val="6"/>
        <w:spacing w:before="2"/>
        <w:rPr>
          <w:rFonts w:ascii="Times New Roman"/>
          <w:sz w:val="29"/>
        </w:rPr>
      </w:pPr>
    </w:p>
    <w:p>
      <w:pPr>
        <w:spacing w:before="1"/>
        <w:ind w:left="1709" w:right="0" w:firstLine="0"/>
        <w:jc w:val="left"/>
        <w:rPr>
          <w:sz w:val="21"/>
        </w:rPr>
      </w:pPr>
      <w:r>
        <w:rPr>
          <w:spacing w:val="-4"/>
          <w:sz w:val="21"/>
        </w:rPr>
        <w:t>二维码打印区</w:t>
      </w:r>
    </w:p>
    <w:p>
      <w:pPr>
        <w:spacing w:before="35"/>
        <w:ind w:left="1709" w:right="0" w:firstLine="0"/>
        <w:jc w:val="left"/>
        <w:rPr>
          <w:rFonts w:ascii="Times New Roman" w:hAnsi="Times New Roman"/>
          <w:sz w:val="21"/>
        </w:rPr>
      </w:pPr>
      <w:r>
        <w:rPr>
          <w:rFonts w:ascii="Times New Roman" w:hAnsi="Times New Roman"/>
          <w:sz w:val="21"/>
        </w:rPr>
        <w:t>22mm×22mm</w:t>
      </w:r>
    </w:p>
    <w:p>
      <w:pPr>
        <w:spacing w:before="0" w:line="260" w:lineRule="exact"/>
        <w:ind w:left="1464" w:right="0" w:firstLine="0"/>
        <w:jc w:val="left"/>
        <w:rPr>
          <w:sz w:val="22"/>
        </w:rPr>
      </w:pPr>
      <w:r>
        <w:br w:type="column"/>
      </w:r>
      <w:r>
        <w:rPr>
          <w:sz w:val="22"/>
        </w:rPr>
        <w:t>登记机关： (名称与公章)</w:t>
      </w:r>
    </w:p>
    <w:p>
      <w:pPr>
        <w:tabs>
          <w:tab w:val="left" w:pos="3004"/>
          <w:tab w:val="left" w:pos="3444"/>
          <w:tab w:val="left" w:pos="3883"/>
        </w:tabs>
        <w:spacing w:before="117"/>
        <w:ind w:left="1464" w:right="0" w:firstLine="0"/>
        <w:jc w:val="left"/>
        <w:rPr>
          <w:sz w:val="22"/>
        </w:rPr>
      </w:pPr>
      <w:r>
        <w:rPr>
          <w:sz w:val="22"/>
        </w:rPr>
        <w:t>发证日期：</w:t>
      </w:r>
      <w:r>
        <w:rPr>
          <w:sz w:val="22"/>
        </w:rPr>
        <w:tab/>
      </w:r>
      <w:r>
        <w:rPr>
          <w:sz w:val="22"/>
        </w:rPr>
        <w:t>年</w:t>
      </w:r>
      <w:r>
        <w:rPr>
          <w:sz w:val="22"/>
        </w:rPr>
        <w:tab/>
      </w:r>
      <w:r>
        <w:rPr>
          <w:sz w:val="22"/>
        </w:rPr>
        <w:t>月</w:t>
      </w:r>
      <w:r>
        <w:rPr>
          <w:sz w:val="22"/>
        </w:rPr>
        <w:tab/>
      </w:r>
      <w:r>
        <w:rPr>
          <w:spacing w:val="-19"/>
          <w:sz w:val="22"/>
        </w:rPr>
        <w:t>日</w:t>
      </w:r>
    </w:p>
    <w:p>
      <w:pPr>
        <w:spacing w:before="50"/>
        <w:ind w:left="997" w:right="1850" w:firstLine="0"/>
        <w:jc w:val="both"/>
        <w:rPr>
          <w:rFonts w:ascii="Times New Roman"/>
          <w:sz w:val="21"/>
        </w:rPr>
      </w:pPr>
      <w:r>
        <w:br w:type="column"/>
      </w:r>
      <w:r>
        <w:rPr>
          <w:rFonts w:ascii="Times New Roman"/>
          <w:sz w:val="21"/>
        </w:rPr>
        <w:t>M=100 Y=100 K=60</w:t>
      </w:r>
    </w:p>
    <w:p>
      <w:pPr>
        <w:spacing w:after="0"/>
        <w:jc w:val="both"/>
        <w:rPr>
          <w:rFonts w:ascii="Times New Roman"/>
          <w:sz w:val="21"/>
        </w:rPr>
        <w:sectPr>
          <w:type w:val="continuous"/>
          <w:pgSz w:w="11910" w:h="16840"/>
          <w:pgMar w:top="1180" w:right="0" w:bottom="280" w:left="1280" w:header="720" w:footer="720" w:gutter="0"/>
          <w:cols w:equalWidth="0" w:num="3">
            <w:col w:w="2970" w:space="40"/>
            <w:col w:w="4104" w:space="39"/>
            <w:col w:w="3477"/>
          </w:cols>
        </w:sectPr>
      </w:pPr>
    </w:p>
    <w:p>
      <w:pPr>
        <w:spacing w:before="129" w:line="302" w:lineRule="auto"/>
        <w:ind w:left="1616" w:right="2804" w:firstLine="400"/>
        <w:jc w:val="left"/>
        <w:rPr>
          <w:rFonts w:hint="eastAsia" w:ascii="黑体" w:eastAsia="黑体"/>
          <w:sz w:val="20"/>
        </w:rPr>
      </w:pPr>
      <w:r>
        <w:pict>
          <v:shape id="_x0000_s1129" o:spid="_x0000_s1129" o:spt="136" type="#_x0000_t136" style="position:absolute;left:0pt;margin-left:-2.05pt;margin-top:381.5pt;height:48pt;width:576pt;mso-position-horizontal-relative:page;mso-position-vertical-relative:page;rotation:21168128f;z-index:-25162035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30" o:spid="_x0000_s1130" o:spt="136" type="#_x0000_t136" style="position:absolute;left:0pt;margin-left:32.6pt;margin-top:427.5pt;height:48pt;width:576pt;mso-position-horizontal-relative:page;mso-position-vertical-relative:page;rotation:21168128f;z-index:-25161932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r>
        <w:rPr>
          <w:rFonts w:hint="eastAsia" w:ascii="黑体" w:eastAsia="黑体"/>
          <w:sz w:val="20"/>
        </w:rPr>
        <w:t>依据安全技术规范的要求，应当在定期检验确定的有效期和技术参数范围内使用。</w:t>
      </w:r>
    </w:p>
    <w:p>
      <w:pPr>
        <w:pStyle w:val="6"/>
        <w:rPr>
          <w:rFonts w:ascii="黑体"/>
          <w:sz w:val="20"/>
        </w:rPr>
      </w:pPr>
    </w:p>
    <w:p>
      <w:pPr>
        <w:pStyle w:val="6"/>
        <w:rPr>
          <w:rFonts w:ascii="黑体"/>
          <w:sz w:val="20"/>
        </w:rPr>
      </w:pPr>
    </w:p>
    <w:p>
      <w:pPr>
        <w:pStyle w:val="6"/>
        <w:spacing w:before="2"/>
        <w:rPr>
          <w:rFonts w:ascii="黑体"/>
          <w:sz w:val="22"/>
        </w:rPr>
      </w:pPr>
    </w:p>
    <w:p>
      <w:pPr>
        <w:spacing w:before="72" w:line="276" w:lineRule="auto"/>
        <w:ind w:left="138" w:right="1408" w:firstLine="428"/>
        <w:jc w:val="both"/>
        <w:rPr>
          <w:sz w:val="21"/>
        </w:rPr>
      </w:pPr>
      <w:r>
        <w:rPr>
          <w:sz w:val="21"/>
        </w:rPr>
        <w:t xml:space="preserve">[注：本式样适用于按台(套)进行登记的特种设备。纸张规格、证头字和边框的规格以及字体、颜色和字号按照本附件印制；其他内容(包括登记编号及没有标注颜色的)字体，由登记机关采用计算机打印，字体、字号按照其标注，颜色为黑色。移动式压力容器、车用气瓶使用登记证尺寸可以根据实际情况适当缩小，其“设备使用地点”改为“使用单位地址”。没有设备品种的，可以直接表述产品名称。设备使用地点包括使用单位地址和使用单位内设备使用地点。有关名词含义见本规则附录 </w:t>
      </w:r>
      <w:r>
        <w:rPr>
          <w:rFonts w:ascii="Times New Roman" w:hAnsi="Times New Roman" w:eastAsia="Times New Roman"/>
          <w:sz w:val="21"/>
        </w:rPr>
        <w:t>b</w:t>
      </w:r>
      <w:r>
        <w:rPr>
          <w:sz w:val="21"/>
        </w:rPr>
        <w:t>。本注不印制]</w:t>
      </w:r>
    </w:p>
    <w:p>
      <w:pPr>
        <w:spacing w:before="65"/>
        <w:ind w:left="0" w:right="1411" w:firstLine="0"/>
        <w:jc w:val="right"/>
        <w:rPr>
          <w:rFonts w:ascii="Times New Roman" w:hAnsi="Times New Roman"/>
          <w:sz w:val="21"/>
        </w:rPr>
      </w:pPr>
      <w:r>
        <w:rPr>
          <w:rFonts w:ascii="Times New Roman" w:hAnsi="Times New Roman"/>
          <w:sz w:val="21"/>
        </w:rPr>
        <w:t>— 17 —</w:t>
      </w:r>
    </w:p>
    <w:p>
      <w:pPr>
        <w:spacing w:after="0"/>
        <w:jc w:val="right"/>
        <w:rPr>
          <w:rFonts w:ascii="Times New Roman" w:hAnsi="Times New Roman"/>
          <w:sz w:val="21"/>
        </w:rPr>
        <w:sectPr>
          <w:type w:val="continuous"/>
          <w:pgSz w:w="11910" w:h="16840"/>
          <w:pgMar w:top="1180" w:right="0" w:bottom="280" w:left="1280" w:header="720" w:footer="720" w:gutter="0"/>
          <w:cols w:space="720" w:num="1"/>
        </w:sectPr>
      </w:pPr>
    </w:p>
    <w:p>
      <w:pPr>
        <w:pStyle w:val="6"/>
        <w:spacing w:before="11"/>
        <w:rPr>
          <w:rFonts w:ascii="Times New Roman"/>
        </w:rPr>
      </w:pPr>
    </w:p>
    <w:p>
      <w:pPr>
        <w:tabs>
          <w:tab w:val="left" w:pos="7085"/>
        </w:tabs>
        <w:spacing w:before="70"/>
        <w:ind w:left="138" w:right="0" w:firstLine="0"/>
        <w:jc w:val="left"/>
        <w:rPr>
          <w:rFonts w:hint="eastAsia" w:ascii="黑体" w:hAnsi="黑体" w:eastAsia="黑体"/>
          <w:sz w:val="21"/>
        </w:rPr>
      </w:pPr>
      <w:r>
        <w:pict>
          <v:line id="_x0000_s1131" o:spid="_x0000_s1131" o:spt="20" style="position:absolute;left:0pt;margin-left:69.4pt;margin-top:18.55pt;height:0pt;width:456.5pt;mso-position-horizontal-relative:page;mso-wrap-distance-bottom:0pt;mso-wrap-distance-top:0pt;z-index:-25153331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rPr>
          <w:rFonts w:ascii="黑体"/>
          <w:sz w:val="20"/>
        </w:rPr>
      </w:pPr>
    </w:p>
    <w:p>
      <w:pPr>
        <w:pStyle w:val="6"/>
        <w:rPr>
          <w:rFonts w:ascii="黑体"/>
          <w:sz w:val="20"/>
        </w:rPr>
      </w:pPr>
    </w:p>
    <w:p>
      <w:pPr>
        <w:pStyle w:val="6"/>
        <w:spacing w:before="7"/>
        <w:rPr>
          <w:rFonts w:ascii="黑体"/>
          <w:sz w:val="21"/>
        </w:rPr>
      </w:pPr>
    </w:p>
    <w:p>
      <w:pPr>
        <w:spacing w:before="56"/>
        <w:ind w:left="2574" w:right="0" w:firstLine="0"/>
        <w:jc w:val="left"/>
        <w:rPr>
          <w:rFonts w:hint="eastAsia" w:ascii="黑体" w:eastAsia="黑体"/>
          <w:sz w:val="32"/>
        </w:rPr>
      </w:pPr>
      <w:r>
        <w:rPr>
          <w:rFonts w:hint="eastAsia" w:ascii="黑体" w:eastAsia="黑体"/>
          <w:sz w:val="32"/>
        </w:rPr>
        <w:t>特种设备使用登记证(式样二)</w:t>
      </w:r>
    </w:p>
    <w:p>
      <w:pPr>
        <w:pStyle w:val="6"/>
        <w:spacing w:before="7"/>
        <w:rPr>
          <w:rFonts w:ascii="黑体"/>
          <w:sz w:val="27"/>
        </w:rPr>
      </w:pPr>
    </w:p>
    <w:p>
      <w:pPr>
        <w:spacing w:after="0"/>
        <w:rPr>
          <w:rFonts w:ascii="黑体"/>
          <w:sz w:val="27"/>
        </w:rPr>
        <w:sectPr>
          <w:pgSz w:w="11910" w:h="16840"/>
          <w:pgMar w:top="840" w:right="0" w:bottom="280" w:left="1280" w:header="720" w:footer="720" w:gutter="0"/>
          <w:cols w:space="720" w:num="1"/>
        </w:sectPr>
      </w:pPr>
    </w:p>
    <w:p>
      <w:pPr>
        <w:pStyle w:val="6"/>
        <w:rPr>
          <w:rFonts w:ascii="黑体"/>
        </w:rPr>
      </w:pPr>
    </w:p>
    <w:p>
      <w:pPr>
        <w:pStyle w:val="6"/>
        <w:spacing w:before="9"/>
        <w:rPr>
          <w:rFonts w:ascii="黑体"/>
          <w:sz w:val="28"/>
        </w:rPr>
      </w:pPr>
    </w:p>
    <w:p>
      <w:pPr>
        <w:spacing w:before="0"/>
        <w:ind w:left="1441" w:right="0" w:firstLine="0"/>
        <w:jc w:val="left"/>
        <w:rPr>
          <w:sz w:val="21"/>
        </w:rPr>
      </w:pPr>
      <w:r>
        <w:rPr>
          <w:sz w:val="21"/>
        </w:rPr>
        <w:t>纸张</w:t>
      </w:r>
    </w:p>
    <w:p>
      <w:pPr>
        <w:spacing w:before="12" w:line="249" w:lineRule="auto"/>
        <w:ind w:left="517" w:right="0" w:firstLine="0"/>
        <w:jc w:val="left"/>
        <w:rPr>
          <w:rFonts w:ascii="Times New Roman" w:hAnsi="Times New Roman" w:eastAsia="Times New Roman"/>
          <w:sz w:val="21"/>
        </w:rPr>
      </w:pPr>
      <w:r>
        <w:rPr>
          <w:spacing w:val="-3"/>
          <w:sz w:val="21"/>
        </w:rPr>
        <w:t>规格：</w:t>
      </w:r>
      <w:r>
        <w:rPr>
          <w:rFonts w:ascii="Times New Roman" w:hAnsi="Times New Roman" w:eastAsia="Times New Roman"/>
          <w:spacing w:val="-8"/>
          <w:sz w:val="21"/>
        </w:rPr>
        <w:t>120g</w:t>
      </w:r>
      <w:r>
        <w:rPr>
          <w:spacing w:val="-6"/>
          <w:sz w:val="21"/>
        </w:rPr>
        <w:t>，钢古水印纸</w:t>
      </w:r>
      <w:r>
        <w:rPr>
          <w:sz w:val="21"/>
        </w:rPr>
        <w:t>规 格 ：</w:t>
      </w:r>
      <w:r>
        <w:rPr>
          <w:rFonts w:ascii="Times New Roman" w:hAnsi="Times New Roman" w:eastAsia="Times New Roman"/>
          <w:sz w:val="21"/>
        </w:rPr>
        <w:t xml:space="preserve">210mm×297mm </w:t>
      </w:r>
      <w:r>
        <w:rPr>
          <w:sz w:val="21"/>
        </w:rPr>
        <w:t>纸颜色：</w:t>
      </w:r>
      <w:r>
        <w:rPr>
          <w:rFonts w:ascii="Times New Roman" w:hAnsi="Times New Roman" w:eastAsia="Times New Roman"/>
          <w:sz w:val="21"/>
        </w:rPr>
        <w:t>Y=40</w:t>
      </w:r>
    </w:p>
    <w:p>
      <w:pPr>
        <w:pStyle w:val="6"/>
        <w:rPr>
          <w:rFonts w:ascii="Times New Roman"/>
          <w:sz w:val="40"/>
        </w:rPr>
      </w:pPr>
      <w:r>
        <w:br w:type="column"/>
      </w:r>
    </w:p>
    <w:p>
      <w:pPr>
        <w:pStyle w:val="6"/>
        <w:spacing w:before="7"/>
        <w:rPr>
          <w:rFonts w:ascii="Times New Roman"/>
          <w:sz w:val="45"/>
        </w:rPr>
      </w:pPr>
    </w:p>
    <w:p>
      <w:pPr>
        <w:pStyle w:val="2"/>
        <w:spacing w:line="511" w:lineRule="exact"/>
      </w:pPr>
      <w:r>
        <w:rPr>
          <w:w w:val="95"/>
        </w:rPr>
        <w:t>特种设备使用登记证</w:t>
      </w:r>
    </w:p>
    <w:p>
      <w:pPr>
        <w:spacing w:before="0" w:line="267" w:lineRule="exact"/>
        <w:ind w:left="0" w:right="38" w:firstLine="0"/>
        <w:jc w:val="right"/>
        <w:rPr>
          <w:sz w:val="21"/>
        </w:rPr>
      </w:pPr>
      <w:r>
        <w:rPr>
          <w:sz w:val="21"/>
        </w:rPr>
        <w:t>文字</w:t>
      </w:r>
    </w:p>
    <w:p>
      <w:pPr>
        <w:spacing w:before="72" w:line="249" w:lineRule="auto"/>
        <w:ind w:left="517" w:right="2124" w:firstLine="388"/>
        <w:jc w:val="left"/>
        <w:rPr>
          <w:sz w:val="21"/>
        </w:rPr>
      </w:pPr>
      <w:r>
        <w:br w:type="column"/>
      </w:r>
      <w:r>
        <w:rPr>
          <w:sz w:val="21"/>
        </w:rPr>
        <w:t>文 字 字体：黑体</w:t>
      </w:r>
    </w:p>
    <w:p>
      <w:pPr>
        <w:spacing w:before="0" w:line="264" w:lineRule="auto"/>
        <w:ind w:left="517" w:right="2073" w:firstLine="0"/>
        <w:jc w:val="left"/>
        <w:rPr>
          <w:rFonts w:ascii="Times New Roman" w:eastAsia="Times New Roman"/>
          <w:sz w:val="21"/>
        </w:rPr>
      </w:pPr>
      <w:r>
        <w:pict>
          <v:group id="_x0000_s1132" o:spid="_x0000_s1132" o:spt="203" style="position:absolute;left:0pt;margin-left:86.25pt;margin-top:-32.3pt;height:491.95pt;width:424.25pt;mso-position-horizontal-relative:page;z-index:-251618304;mso-width-relative:page;mso-height-relative:page;" coordorigin="1725,-647" coordsize="8485,9839">
            <o:lock v:ext="edit"/>
            <v:rect id="_x0000_s1133" o:spid="_x0000_s1133" o:spt="1" style="position:absolute;left:2377;top:-484;height:9668;width:7247;" fillcolor="#FFFFFF" filled="t" stroked="f" coordsize="21600,21600">
              <v:path/>
              <v:fill on="t" focussize="0,0"/>
              <v:stroke on="f"/>
              <v:imagedata o:title=""/>
              <o:lock v:ext="edit"/>
            </v:rect>
            <v:rect id="_x0000_s1134" o:spid="_x0000_s1134" o:spt="1" style="position:absolute;left:2377;top:-484;height:9668;width:7247;" filled="f" stroked="t" coordsize="21600,21600">
              <v:path/>
              <v:fill on="f" focussize="0,0"/>
              <v:stroke color="#000000"/>
              <v:imagedata o:title=""/>
              <o:lock v:ext="edit"/>
            </v:rect>
            <v:shape id="_x0000_s1135" o:spid="_x0000_s1135" o:spt="75" type="#_x0000_t75" style="position:absolute;left:2528;top:-321;height:9190;width:6945;" filled="f" stroked="f" coordsize="21600,21600">
              <v:path/>
              <v:fill on="f" focussize="0,0"/>
              <v:stroke on="f"/>
              <v:imagedata r:id="rId6" o:title=""/>
              <o:lock v:ext="edit" aspectratio="t"/>
            </v:shape>
            <v:shape id="_x0000_s1136" o:spid="_x0000_s1136" style="position:absolute;left:6720;top:4352;height:1853;width:3483;" fillcolor="#FFFFFF" filled="t" stroked="f" coordorigin="6720,4353" coordsize="3483,1853" path="m8876,5289l8308,5289,6720,6205,8876,5289xm10202,4353l7928,4353,7928,5289,10202,5289,10202,4353xe">
              <v:path arrowok="t"/>
              <v:fill on="t" focussize="0,0"/>
              <v:stroke on="f"/>
              <v:imagedata o:title=""/>
              <o:lock v:ext="edit"/>
            </v:shape>
            <v:shape id="_x0000_s1137" o:spid="_x0000_s1137" style="position:absolute;left:6720;top:4352;height:1853;width:3483;" filled="f" stroked="t" coordorigin="6720,4353" coordsize="3483,1853" path="m7928,4353l7928,5289,8308,5289,6720,6205,8876,5289,10202,5289,10202,4353,8308,4353,7928,4353xe">
              <v:path arrowok="t"/>
              <v:fill on="f" focussize="0,0"/>
              <v:stroke color="#000000"/>
              <v:imagedata o:title=""/>
              <o:lock v:ext="edit"/>
            </v:shape>
            <v:shape id="_x0000_s1138" o:spid="_x0000_s1138" style="position:absolute;left:6892;top:6692;height:916;width:2016;" fillcolor="#FFFFFF" filled="t" stroked="f" coordorigin="6893,6693" coordsize="2016,916" path="m8909,6693l7613,6693,7613,7215,6893,7608,7613,7438,8909,7438,8909,6693xm8909,7438l7613,7438,7613,7588,8909,7588,8909,7438xe">
              <v:path arrowok="t"/>
              <v:fill on="t" focussize="0,0"/>
              <v:stroke on="f"/>
              <v:imagedata o:title=""/>
              <o:lock v:ext="edit"/>
            </v:shape>
            <v:shape id="_x0000_s1139" o:spid="_x0000_s1139" style="position:absolute;left:6892;top:6692;height:916;width:2016;" filled="f" stroked="t" coordorigin="6893,6693" coordsize="2016,916" path="m7613,6693l7613,7215,6893,7608,7613,7438,7613,7588,8909,7588,8909,6693,7829,6693,7613,6693xe">
              <v:path arrowok="t"/>
              <v:fill on="f" focussize="0,0"/>
              <v:stroke color="#000000"/>
              <v:imagedata o:title=""/>
              <o:lock v:ext="edit"/>
            </v:shape>
            <v:shape id="_x0000_s1140" o:spid="_x0000_s1140" style="position:absolute;left:2755;top:-640;height:2439;width:7235;" fillcolor="#FFFFFF" filled="t" stroked="f" coordorigin="2755,-639" coordsize="7235,2439" path="m9990,-639l8663,-639,8663,226,2755,226,2755,1799,9259,1799,9259,1684,9990,1684,9990,715,9990,-639e">
              <v:path arrowok="t"/>
              <v:fill on="t" focussize="0,0"/>
              <v:stroke on="f"/>
              <v:imagedata o:title=""/>
              <o:lock v:ext="edit"/>
            </v:shape>
            <v:shape id="_x0000_s1141" o:spid="_x0000_s1141" style="position:absolute;left:7837;top:-640;height:2324;width:2153;" filled="f" stroked="t" coordorigin="7837,-639" coordsize="2153,2324" path="m8663,-639l8663,715,7837,568,8663,1296,8663,1684,9990,1684,9990,-639,8884,-639,8663,-639xe">
              <v:path arrowok="t"/>
              <v:fill on="f" focussize="0,0"/>
              <v:stroke color="#000000"/>
              <v:imagedata o:title=""/>
              <o:lock v:ext="edit"/>
            </v:shape>
            <v:shape id="_x0000_s1142" o:spid="_x0000_s1142" style="position:absolute;left:4490;top:3056;height:1038;width:1806;" fillcolor="#FFFFFF" filled="t" stroked="f" coordorigin="4490,3057" coordsize="1806,1038" path="m6296,3922l5051,3922,5051,4095,6296,4095,6296,3922xm6296,3057l5051,3057,5051,3661,4490,4023,5051,3922,6296,3922,6296,3057xe">
              <v:path arrowok="t"/>
              <v:fill on="t" focussize="0,0"/>
              <v:stroke on="f"/>
              <v:imagedata o:title=""/>
              <o:lock v:ext="edit"/>
            </v:shape>
            <v:shape id="_x0000_s1143" o:spid="_x0000_s1143" style="position:absolute;left:4490;top:3056;height:1038;width:1806;" filled="f" stroked="t" coordorigin="4490,3057" coordsize="1806,1038" path="m5051,3057l5051,3661,4490,4023,5051,3922,5051,4095,6296,4095,6296,3057,5258,3057,5051,3057xe">
              <v:path arrowok="t"/>
              <v:fill on="f" focussize="0,0"/>
              <v:stroke color="#000000"/>
              <v:imagedata o:title=""/>
              <o:lock v:ext="edit"/>
            </v:shape>
            <v:shape id="_x0000_s1144" o:spid="_x0000_s1144" style="position:absolute;left:8258;top:2692;height:1082;width:1523;" fillcolor="#FFFFFF" filled="t" stroked="f" coordorigin="8258,2693" coordsize="1523,1082" path="m8258,2693l8509,3213,8509,3774,9781,3774,9781,2971,8509,2971,8258,2693xm9781,2811l8509,2811,8509,2971,9781,2971,9781,2811xe">
              <v:path arrowok="t"/>
              <v:fill on="t" focussize="0,0"/>
              <v:stroke on="f"/>
              <v:imagedata o:title=""/>
              <o:lock v:ext="edit"/>
            </v:shape>
            <v:shape id="_x0000_s1145" o:spid="_x0000_s1145" style="position:absolute;left:8258;top:2692;height:1082;width:1523;" filled="f" stroked="t" coordorigin="8258,2693" coordsize="1523,1082" path="m8509,2811l8509,2971,8258,2693,8509,3213,8509,3774,9781,3774,9781,2811,8720,2811,8509,2811xe">
              <v:path arrowok="t"/>
              <v:fill on="f" focussize="0,0"/>
              <v:stroke color="#000000"/>
              <v:imagedata o:title=""/>
              <o:lock v:ext="edit"/>
            </v:shape>
            <v:shape id="_x0000_s1146" o:spid="_x0000_s1146" style="position:absolute;left:1732;top:-36;height:1493;width:2620;" fillcolor="#FFFFFF" filled="t" stroked="f" coordorigin="1733,-36" coordsize="2620,1493" path="m3731,1233l3132,1233,4352,1457,3731,1233xm4130,-36l1733,-36,1733,1233,4130,1233,4130,-36xe">
              <v:path arrowok="t"/>
              <v:fill on="t" focussize="0,0"/>
              <v:stroke on="f"/>
              <v:imagedata o:title=""/>
              <o:lock v:ext="edit"/>
            </v:shape>
            <v:shape id="_x0000_s1147" o:spid="_x0000_s1147" style="position:absolute;left:1732;top:-36;height:1493;width:2620;" filled="f" stroked="t" coordorigin="1733,-36" coordsize="2620,1493" path="m1733,-36l1733,1233,3132,1233,4352,1457,3731,1233,4130,1233,4130,-36,3132,-36,1733,-36xe">
              <v:path arrowok="t"/>
              <v:fill on="f" focussize="0,0"/>
              <v:stroke color="#000000"/>
              <v:imagedata o:title=""/>
              <o:lock v:ext="edit"/>
            </v:shape>
            <v:rect id="_x0000_s1148" o:spid="_x0000_s1148" o:spt="1" style="position:absolute;left:3098;top:5343;height:908;width:908;" fillcolor="#FFFFFF" filled="t" stroked="f" coordsize="21600,21600">
              <v:path/>
              <v:fill on="t" focussize="0,0"/>
              <v:stroke on="f"/>
              <v:imagedata o:title=""/>
              <o:lock v:ext="edit"/>
            </v:rect>
            <v:rect id="_x0000_s1149" o:spid="_x0000_s1149" o:spt="1" style="position:absolute;left:3098;top:5343;height:906;width:906;" filled="f" stroked="t" coordsize="21600,21600">
              <v:path/>
              <v:fill on="f" focussize="0,0"/>
              <v:stroke color="#000000"/>
              <v:imagedata o:title=""/>
              <o:lock v:ext="edit"/>
            </v:rect>
            <v:shape id="_x0000_s1150" o:spid="_x0000_s1150" style="position:absolute;left:2876;top:6031;height:1242;width:1569;" fillcolor="#FFFFFF" filled="t" stroked="f" coordorigin="2876,6031" coordsize="1569,1242" path="m4445,6553l2876,6553,2876,7273,4445,7273,4445,6553xm3640,6031l3138,6553,3529,6553,3640,6031xe">
              <v:path arrowok="t"/>
              <v:fill on="t" focussize="0,0"/>
              <v:stroke on="f"/>
              <v:imagedata o:title=""/>
              <o:lock v:ext="edit"/>
            </v:shape>
            <v:shape id="_x0000_s1151" o:spid="_x0000_s1151" style="position:absolute;left:2876;top:6031;height:1242;width:1569;" filled="f" stroked="t" coordorigin="2876,6031" coordsize="1569,1242" path="m2876,6553l2876,7273,4445,7273,4445,6553,3529,6553,3640,6031,3138,6553,2876,6553xe">
              <v:path arrowok="t"/>
              <v:fill on="f" focussize="0,0"/>
              <v:stroke color="#000000"/>
              <v:imagedata o:title=""/>
              <o:lock v:ext="edit"/>
            </v:shape>
            <v:shape id="_x0000_s1152" o:spid="_x0000_s1152" style="position:absolute;left:6156;top:838;height:886;width:2283;" fillcolor="#FFFFFF" filled="t" stroked="f" coordorigin="6156,839" coordsize="2283,886" path="m6156,1318l6983,1577,6983,1725,8438,1725,8438,1356,6983,1356,6156,1318xm8438,839l6983,839,6983,1356,8438,1356,8438,839xe">
              <v:path arrowok="t"/>
              <v:fill on="t" focussize="0,0"/>
              <v:stroke on="f"/>
              <v:imagedata o:title=""/>
              <o:lock v:ext="edit"/>
            </v:shape>
            <v:shape id="_x0000_s1153" o:spid="_x0000_s1153" style="position:absolute;left:6156;top:838;height:886;width:2283;" filled="f" stroked="t" coordorigin="6156,839" coordsize="2283,886" path="m6983,839l6983,1356,6156,1318,6983,1577,6983,1725,8438,1725,8438,839,7225,839,6983,839xe">
              <v:path arrowok="t"/>
              <v:fill on="f" focussize="0,0"/>
              <v:stroke color="#000000"/>
              <v:imagedata o:title=""/>
              <o:lock v:ext="edit"/>
            </v:shape>
            <v:shape id="_x0000_s1154" o:spid="_x0000_s1154" style="position:absolute;left:9278;top:5427;height:2422;width:924;" fillcolor="#FFFFFF" filled="t" stroked="f" coordorigin="9278,5428" coordsize="924,2422" path="m9730,7241l9527,7241,9278,7849,9730,7241xm10202,5428l9391,5428,9391,7241,10202,7241,10202,5428xe">
              <v:path arrowok="t"/>
              <v:fill on="t" focussize="0,0"/>
              <v:stroke on="f"/>
              <v:imagedata o:title=""/>
              <o:lock v:ext="edit"/>
            </v:shape>
            <v:shape id="_x0000_s1155" o:spid="_x0000_s1155" style="position:absolute;left:9278;top:5427;height:2422;width:924;" filled="f" stroked="t" coordorigin="9278,5428" coordsize="924,2422" path="m9391,5428l9391,7241,9527,7241,9278,7849,9730,7241,10202,7241,10202,5428,9527,5428,9391,5428xe">
              <v:path arrowok="t"/>
              <v:fill on="f" focussize="0,0"/>
              <v:stroke color="#000000"/>
              <v:imagedata o:title=""/>
              <o:lock v:ext="edit"/>
            </v:shape>
          </v:group>
        </w:pict>
      </w:r>
      <w:r>
        <w:rPr>
          <w:sz w:val="21"/>
        </w:rPr>
        <w:t>字号：</w:t>
      </w:r>
      <w:r>
        <w:rPr>
          <w:rFonts w:ascii="Times New Roman" w:eastAsia="Times New Roman"/>
          <w:sz w:val="21"/>
        </w:rPr>
        <w:t>29</w:t>
      </w:r>
      <w:r>
        <w:rPr>
          <w:rFonts w:ascii="Times New Roman" w:eastAsia="Times New Roman"/>
          <w:spacing w:val="-1"/>
          <w:sz w:val="21"/>
        </w:rPr>
        <w:t xml:space="preserve"> </w:t>
      </w:r>
      <w:r>
        <w:rPr>
          <w:spacing w:val="-18"/>
          <w:sz w:val="21"/>
        </w:rPr>
        <w:t>点</w:t>
      </w:r>
      <w:r>
        <w:rPr>
          <w:sz w:val="21"/>
        </w:rPr>
        <w:t xml:space="preserve">颜 色 ： </w:t>
      </w:r>
      <w:r>
        <w:rPr>
          <w:rFonts w:ascii="Times New Roman" w:eastAsia="Times New Roman"/>
          <w:sz w:val="21"/>
        </w:rPr>
        <w:t>C=70 M=100</w:t>
      </w:r>
    </w:p>
    <w:p>
      <w:pPr>
        <w:spacing w:after="0" w:line="264" w:lineRule="auto"/>
        <w:jc w:val="left"/>
        <w:rPr>
          <w:rFonts w:ascii="Times New Roman" w:eastAsia="Times New Roman"/>
          <w:sz w:val="21"/>
        </w:rPr>
        <w:sectPr>
          <w:type w:val="continuous"/>
          <w:pgSz w:w="11910" w:h="16840"/>
          <w:pgMar w:top="1180" w:right="0" w:bottom="280" w:left="1280" w:header="720" w:footer="720" w:gutter="0"/>
          <w:cols w:equalWidth="0" w:num="3">
            <w:col w:w="2787" w:space="40"/>
            <w:col w:w="3855" w:space="248"/>
            <w:col w:w="3700"/>
          </w:cols>
        </w:sectPr>
      </w:pPr>
    </w:p>
    <w:p>
      <w:pPr>
        <w:pStyle w:val="6"/>
        <w:spacing w:before="71"/>
        <w:jc w:val="right"/>
        <w:rPr>
          <w:rFonts w:hint="eastAsia" w:ascii="黑体" w:eastAsia="黑体"/>
        </w:rPr>
      </w:pPr>
      <w:r>
        <w:rPr>
          <w:rFonts w:hint="eastAsia" w:ascii="黑体" w:eastAsia="黑体"/>
        </w:rPr>
        <w:t>编号：</w:t>
      </w:r>
    </w:p>
    <w:p>
      <w:pPr>
        <w:spacing w:before="0" w:line="247" w:lineRule="exact"/>
        <w:ind w:left="779" w:right="0" w:firstLine="0"/>
        <w:jc w:val="left"/>
        <w:rPr>
          <w:sz w:val="21"/>
        </w:rPr>
      </w:pPr>
      <w:r>
        <w:br w:type="column"/>
      </w:r>
      <w:r>
        <w:rPr>
          <w:sz w:val="21"/>
        </w:rPr>
        <w:t>字体：黑体</w:t>
      </w:r>
    </w:p>
    <w:p>
      <w:pPr>
        <w:spacing w:before="11"/>
        <w:ind w:left="753" w:right="0" w:firstLine="0"/>
        <w:jc w:val="left"/>
        <w:rPr>
          <w:sz w:val="21"/>
        </w:rPr>
      </w:pPr>
      <w:r>
        <w:rPr>
          <w:sz w:val="21"/>
        </w:rPr>
        <w:t>字号：</w:t>
      </w:r>
      <w:r>
        <w:rPr>
          <w:rFonts w:ascii="Times New Roman" w:eastAsia="Times New Roman"/>
          <w:sz w:val="21"/>
        </w:rPr>
        <w:t>18</w:t>
      </w:r>
      <w:r>
        <w:rPr>
          <w:rFonts w:ascii="Times New Roman" w:eastAsia="Times New Roman"/>
          <w:spacing w:val="-1"/>
          <w:sz w:val="21"/>
        </w:rPr>
        <w:t xml:space="preserve"> </w:t>
      </w:r>
      <w:r>
        <w:rPr>
          <w:spacing w:val="-19"/>
          <w:sz w:val="21"/>
        </w:rPr>
        <w:t>点</w:t>
      </w:r>
    </w:p>
    <w:p>
      <w:pPr>
        <w:spacing w:before="0" w:line="211" w:lineRule="exact"/>
        <w:ind w:left="424" w:right="0" w:firstLine="0"/>
        <w:jc w:val="left"/>
        <w:rPr>
          <w:rFonts w:ascii="Times New Roman"/>
          <w:sz w:val="21"/>
        </w:rPr>
      </w:pPr>
      <w:r>
        <w:br w:type="column"/>
      </w:r>
      <w:r>
        <w:rPr>
          <w:rFonts w:ascii="Times New Roman"/>
          <w:sz w:val="21"/>
        </w:rPr>
        <w:t>Y=100</w:t>
      </w:r>
    </w:p>
    <w:p>
      <w:pPr>
        <w:spacing w:before="44"/>
        <w:ind w:left="424" w:right="0" w:firstLine="0"/>
        <w:jc w:val="left"/>
        <w:rPr>
          <w:rFonts w:ascii="Times New Roman"/>
          <w:sz w:val="21"/>
        </w:rPr>
      </w:pPr>
      <w:r>
        <w:rPr>
          <w:rFonts w:ascii="Times New Roman"/>
          <w:sz w:val="21"/>
        </w:rPr>
        <w:t>K=60</w:t>
      </w:r>
    </w:p>
    <w:p>
      <w:pPr>
        <w:spacing w:after="0"/>
        <w:jc w:val="left"/>
        <w:rPr>
          <w:rFonts w:ascii="Times New Roman"/>
          <w:sz w:val="21"/>
        </w:rPr>
        <w:sectPr>
          <w:type w:val="continuous"/>
          <w:pgSz w:w="11910" w:h="16840"/>
          <w:pgMar w:top="1180" w:right="0" w:bottom="280" w:left="1280" w:header="720" w:footer="720" w:gutter="0"/>
          <w:cols w:equalWidth="0" w:num="3">
            <w:col w:w="5088" w:space="40"/>
            <w:col w:w="1856" w:space="39"/>
            <w:col w:w="3607"/>
          </w:cols>
        </w:sectPr>
      </w:pPr>
    </w:p>
    <w:p>
      <w:pPr>
        <w:pStyle w:val="4"/>
        <w:spacing w:before="129" w:line="364" w:lineRule="auto"/>
        <w:ind w:left="1554" w:right="2910" w:firstLine="560"/>
      </w:pPr>
      <w:r>
        <w:t>按照《中华人民共和国特种设备安全法》的规定，依据特种设备安全技术规范要求，予以使用登</w:t>
      </w:r>
    </w:p>
    <w:p>
      <w:pPr>
        <w:spacing w:after="0" w:line="364" w:lineRule="auto"/>
        <w:sectPr>
          <w:type w:val="continuous"/>
          <w:pgSz w:w="11910" w:h="16840"/>
          <w:pgMar w:top="1180" w:right="0" w:bottom="280" w:left="1280" w:header="720" w:footer="720" w:gutter="0"/>
          <w:cols w:space="720" w:num="1"/>
        </w:sectPr>
      </w:pPr>
    </w:p>
    <w:p>
      <w:pPr>
        <w:spacing w:before="0" w:line="358" w:lineRule="exact"/>
        <w:ind w:left="1534" w:right="1167" w:firstLine="0"/>
        <w:jc w:val="center"/>
        <w:rPr>
          <w:rFonts w:hint="eastAsia" w:ascii="黑体" w:eastAsia="黑体"/>
          <w:sz w:val="28"/>
        </w:rPr>
      </w:pPr>
      <w:r>
        <w:rPr>
          <w:rFonts w:hint="eastAsia" w:ascii="黑体" w:eastAsia="黑体"/>
          <w:sz w:val="28"/>
        </w:rPr>
        <w:t>记。</w:t>
      </w:r>
    </w:p>
    <w:p>
      <w:pPr>
        <w:pStyle w:val="6"/>
        <w:rPr>
          <w:rFonts w:ascii="黑体"/>
          <w:sz w:val="28"/>
        </w:rPr>
      </w:pPr>
    </w:p>
    <w:p>
      <w:pPr>
        <w:pStyle w:val="6"/>
        <w:spacing w:before="6"/>
        <w:rPr>
          <w:rFonts w:ascii="黑体"/>
          <w:sz w:val="20"/>
        </w:rPr>
      </w:pPr>
    </w:p>
    <w:p>
      <w:pPr>
        <w:pStyle w:val="6"/>
        <w:spacing w:line="355" w:lineRule="auto"/>
        <w:ind w:left="1603"/>
        <w:jc w:val="both"/>
        <w:rPr>
          <w:rFonts w:hint="eastAsia" w:ascii="黑体" w:eastAsia="黑体"/>
        </w:rPr>
      </w:pPr>
      <w:r>
        <w:rPr>
          <w:rFonts w:hint="eastAsia" w:ascii="黑体" w:eastAsia="黑体"/>
        </w:rPr>
        <w:t>使用单位名称： 使用单位地址： 设 备 类 别 ：</w:t>
      </w:r>
    </w:p>
    <w:p>
      <w:pPr>
        <w:pStyle w:val="6"/>
        <w:rPr>
          <w:rFonts w:ascii="黑体"/>
          <w:sz w:val="17"/>
        </w:rPr>
      </w:pPr>
      <w:r>
        <w:br w:type="column"/>
      </w:r>
    </w:p>
    <w:p>
      <w:pPr>
        <w:spacing w:before="0"/>
        <w:ind w:left="822" w:right="355" w:firstLine="0"/>
        <w:jc w:val="center"/>
        <w:rPr>
          <w:sz w:val="21"/>
        </w:rPr>
      </w:pPr>
      <w:r>
        <w:rPr>
          <w:sz w:val="21"/>
        </w:rPr>
        <w:t>文字</w:t>
      </w:r>
    </w:p>
    <w:p>
      <w:pPr>
        <w:spacing w:before="45" w:line="278" w:lineRule="auto"/>
        <w:ind w:left="494" w:right="38" w:hanging="53"/>
        <w:jc w:val="center"/>
        <w:rPr>
          <w:sz w:val="21"/>
        </w:rPr>
      </w:pPr>
      <w:r>
        <w:rPr>
          <w:sz w:val="21"/>
        </w:rPr>
        <w:t>字体：黑体字号：</w:t>
      </w:r>
      <w:r>
        <w:rPr>
          <w:rFonts w:ascii="Times New Roman" w:eastAsia="Times New Roman"/>
          <w:sz w:val="21"/>
        </w:rPr>
        <w:t xml:space="preserve">18 </w:t>
      </w:r>
      <w:r>
        <w:rPr>
          <w:sz w:val="21"/>
        </w:rPr>
        <w:t>点</w:t>
      </w:r>
    </w:p>
    <w:p>
      <w:pPr>
        <w:spacing w:before="0" w:line="249" w:lineRule="exact"/>
        <w:ind w:left="2481" w:right="2531" w:firstLine="0"/>
        <w:jc w:val="center"/>
        <w:rPr>
          <w:sz w:val="21"/>
        </w:rPr>
      </w:pPr>
      <w:r>
        <w:br w:type="column"/>
      </w:r>
      <w:r>
        <w:rPr>
          <w:sz w:val="21"/>
        </w:rPr>
        <w:t>文字</w:t>
      </w:r>
    </w:p>
    <w:p>
      <w:pPr>
        <w:spacing w:before="10" w:line="249" w:lineRule="auto"/>
        <w:ind w:left="2135" w:right="2225" w:hanging="53"/>
        <w:jc w:val="center"/>
        <w:rPr>
          <w:sz w:val="21"/>
        </w:rPr>
      </w:pPr>
      <w:r>
        <w:rPr>
          <w:sz w:val="21"/>
        </w:rPr>
        <w:t>字体：黑体字号：</w:t>
      </w:r>
      <w:r>
        <w:rPr>
          <w:rFonts w:ascii="Times New Roman" w:eastAsia="Times New Roman"/>
          <w:sz w:val="21"/>
        </w:rPr>
        <w:t xml:space="preserve">23 </w:t>
      </w:r>
      <w:r>
        <w:rPr>
          <w:sz w:val="21"/>
        </w:rPr>
        <w:t>点</w:t>
      </w:r>
    </w:p>
    <w:p>
      <w:pPr>
        <w:pStyle w:val="6"/>
      </w:pPr>
    </w:p>
    <w:p>
      <w:pPr>
        <w:pStyle w:val="6"/>
        <w:spacing w:before="11"/>
        <w:rPr>
          <w:sz w:val="30"/>
        </w:rPr>
      </w:pPr>
    </w:p>
    <w:p>
      <w:pPr>
        <w:spacing w:before="0"/>
        <w:ind w:left="2417" w:right="0" w:firstLine="0"/>
        <w:jc w:val="left"/>
        <w:rPr>
          <w:sz w:val="21"/>
        </w:rPr>
      </w:pPr>
      <w:r>
        <w:rPr>
          <w:sz w:val="21"/>
        </w:rPr>
        <w:t>文字</w:t>
      </w:r>
    </w:p>
    <w:p>
      <w:pPr>
        <w:spacing w:before="11" w:line="249" w:lineRule="auto"/>
        <w:ind w:left="1554" w:right="1809" w:hanging="1"/>
        <w:jc w:val="left"/>
        <w:rPr>
          <w:sz w:val="21"/>
        </w:rPr>
      </w:pPr>
      <w:r>
        <w:rPr>
          <w:sz w:val="21"/>
        </w:rPr>
        <w:t>字体：方正小标宋简体字号：</w:t>
      </w:r>
      <w:r>
        <w:rPr>
          <w:rFonts w:ascii="Times New Roman" w:eastAsia="Times New Roman"/>
          <w:sz w:val="21"/>
        </w:rPr>
        <w:t xml:space="preserve">16 </w:t>
      </w:r>
      <w:r>
        <w:rPr>
          <w:sz w:val="21"/>
        </w:rPr>
        <w:t>点</w:t>
      </w:r>
    </w:p>
    <w:p>
      <w:pPr>
        <w:spacing w:after="0" w:line="249" w:lineRule="auto"/>
        <w:jc w:val="left"/>
        <w:rPr>
          <w:sz w:val="21"/>
        </w:rPr>
        <w:sectPr>
          <w:type w:val="continuous"/>
          <w:pgSz w:w="11910" w:h="16840"/>
          <w:pgMar w:top="1180" w:right="0" w:bottom="280" w:left="1280" w:header="720" w:footer="720" w:gutter="0"/>
          <w:cols w:equalWidth="0" w:num="3">
            <w:col w:w="3302" w:space="40"/>
            <w:col w:w="1637" w:space="179"/>
            <w:col w:w="5472"/>
          </w:cols>
        </w:sectPr>
      </w:pPr>
    </w:p>
    <w:p>
      <w:pPr>
        <w:pStyle w:val="6"/>
        <w:spacing w:before="10"/>
        <w:rPr>
          <w:sz w:val="12"/>
        </w:rPr>
      </w:pPr>
    </w:p>
    <w:p>
      <w:pPr>
        <w:spacing w:after="0"/>
        <w:rPr>
          <w:sz w:val="12"/>
        </w:rPr>
        <w:sectPr>
          <w:type w:val="continuous"/>
          <w:pgSz w:w="11910" w:h="16840"/>
          <w:pgMar w:top="1180" w:right="0" w:bottom="280" w:left="1280" w:header="720" w:footer="720" w:gutter="0"/>
          <w:cols w:space="720" w:num="1"/>
        </w:sectPr>
      </w:pPr>
    </w:p>
    <w:p>
      <w:pPr>
        <w:pStyle w:val="6"/>
      </w:pPr>
    </w:p>
    <w:p>
      <w:pPr>
        <w:pStyle w:val="6"/>
      </w:pPr>
    </w:p>
    <w:p>
      <w:pPr>
        <w:pStyle w:val="6"/>
      </w:pPr>
    </w:p>
    <w:p>
      <w:pPr>
        <w:pStyle w:val="6"/>
        <w:spacing w:before="8"/>
        <w:rPr>
          <w:sz w:val="22"/>
        </w:rPr>
      </w:pPr>
    </w:p>
    <w:p>
      <w:pPr>
        <w:spacing w:before="1"/>
        <w:ind w:left="1750" w:right="0" w:firstLine="0"/>
        <w:jc w:val="left"/>
        <w:rPr>
          <w:sz w:val="21"/>
        </w:rPr>
      </w:pPr>
      <w:r>
        <w:rPr>
          <w:spacing w:val="-4"/>
          <w:sz w:val="21"/>
        </w:rPr>
        <w:t>二维码打印区</w:t>
      </w:r>
    </w:p>
    <w:p>
      <w:pPr>
        <w:spacing w:before="24"/>
        <w:ind w:left="1782" w:right="0" w:firstLine="0"/>
        <w:jc w:val="left"/>
        <w:rPr>
          <w:rFonts w:ascii="Times New Roman" w:hAnsi="Times New Roman"/>
          <w:sz w:val="21"/>
        </w:rPr>
      </w:pPr>
      <w:r>
        <w:rPr>
          <w:rFonts w:ascii="Times New Roman" w:hAnsi="Times New Roman"/>
          <w:sz w:val="21"/>
        </w:rPr>
        <w:t>22mm×22mm</w:t>
      </w:r>
    </w:p>
    <w:p>
      <w:pPr>
        <w:pStyle w:val="6"/>
        <w:rPr>
          <w:rFonts w:ascii="Times New Roman"/>
          <w:sz w:val="26"/>
        </w:rPr>
      </w:pPr>
      <w:r>
        <w:br w:type="column"/>
      </w:r>
    </w:p>
    <w:p>
      <w:pPr>
        <w:pStyle w:val="6"/>
        <w:rPr>
          <w:rFonts w:ascii="Times New Roman"/>
          <w:sz w:val="25"/>
        </w:rPr>
      </w:pPr>
    </w:p>
    <w:p>
      <w:pPr>
        <w:tabs>
          <w:tab w:val="left" w:pos="2899"/>
        </w:tabs>
        <w:spacing w:before="0"/>
        <w:ind w:left="1469" w:right="0" w:firstLine="0"/>
        <w:jc w:val="left"/>
        <w:rPr>
          <w:sz w:val="22"/>
        </w:rPr>
      </w:pPr>
      <w:r>
        <w:rPr>
          <w:sz w:val="22"/>
        </w:rPr>
        <w:t>登记机关：</w:t>
      </w:r>
      <w:r>
        <w:rPr>
          <w:sz w:val="22"/>
        </w:rPr>
        <w:tab/>
      </w:r>
      <w:r>
        <w:rPr>
          <w:sz w:val="22"/>
        </w:rPr>
        <w:t>(名称与公章)</w:t>
      </w:r>
    </w:p>
    <w:p>
      <w:pPr>
        <w:tabs>
          <w:tab w:val="left" w:pos="3009"/>
          <w:tab w:val="left" w:pos="3449"/>
          <w:tab w:val="left" w:pos="3888"/>
        </w:tabs>
        <w:spacing w:before="118"/>
        <w:ind w:left="1469" w:right="0" w:firstLine="0"/>
        <w:jc w:val="left"/>
        <w:rPr>
          <w:sz w:val="22"/>
        </w:rPr>
      </w:pPr>
      <w:r>
        <w:rPr>
          <w:sz w:val="22"/>
        </w:rPr>
        <w:t>发证日期：</w:t>
      </w:r>
      <w:r>
        <w:rPr>
          <w:sz w:val="22"/>
        </w:rPr>
        <w:tab/>
      </w:r>
      <w:r>
        <w:rPr>
          <w:sz w:val="22"/>
        </w:rPr>
        <w:t>年</w:t>
      </w:r>
      <w:r>
        <w:rPr>
          <w:sz w:val="22"/>
        </w:rPr>
        <w:tab/>
      </w:r>
      <w:r>
        <w:rPr>
          <w:sz w:val="22"/>
        </w:rPr>
        <w:t>月</w:t>
      </w:r>
      <w:r>
        <w:rPr>
          <w:sz w:val="22"/>
        </w:rPr>
        <w:tab/>
      </w:r>
      <w:r>
        <w:rPr>
          <w:sz w:val="22"/>
        </w:rPr>
        <w:t>日</w:t>
      </w:r>
    </w:p>
    <w:p>
      <w:pPr>
        <w:spacing w:before="59" w:line="213" w:lineRule="auto"/>
        <w:ind w:left="3347" w:right="50" w:firstLine="373"/>
        <w:jc w:val="left"/>
        <w:rPr>
          <w:sz w:val="21"/>
        </w:rPr>
      </w:pPr>
      <w:r>
        <w:rPr>
          <w:sz w:val="21"/>
        </w:rPr>
        <w:t xml:space="preserve">文 字 </w:t>
      </w:r>
      <w:r>
        <w:rPr>
          <w:spacing w:val="-4"/>
          <w:sz w:val="21"/>
        </w:rPr>
        <w:t>字体：黑体</w:t>
      </w:r>
    </w:p>
    <w:p>
      <w:pPr>
        <w:spacing w:before="0" w:line="247" w:lineRule="exact"/>
        <w:ind w:left="3347" w:right="0" w:firstLine="0"/>
        <w:jc w:val="left"/>
        <w:rPr>
          <w:sz w:val="21"/>
        </w:rPr>
      </w:pPr>
      <w:r>
        <w:rPr>
          <w:sz w:val="21"/>
        </w:rPr>
        <w:t>字号：</w:t>
      </w:r>
      <w:r>
        <w:rPr>
          <w:rFonts w:ascii="Times New Roman" w:eastAsia="Times New Roman"/>
          <w:sz w:val="21"/>
        </w:rPr>
        <w:t>14</w:t>
      </w:r>
      <w:r>
        <w:rPr>
          <w:rFonts w:ascii="Times New Roman" w:eastAsia="Times New Roman"/>
          <w:spacing w:val="-1"/>
          <w:sz w:val="21"/>
        </w:rPr>
        <w:t xml:space="preserve"> </w:t>
      </w:r>
      <w:r>
        <w:rPr>
          <w:spacing w:val="-19"/>
          <w:sz w:val="21"/>
        </w:rPr>
        <w:t>点</w:t>
      </w:r>
    </w:p>
    <w:p>
      <w:pPr>
        <w:spacing w:before="72" w:line="268" w:lineRule="auto"/>
        <w:ind w:left="635" w:right="1816" w:firstLine="130"/>
        <w:jc w:val="left"/>
        <w:rPr>
          <w:rFonts w:ascii="Times New Roman" w:eastAsia="Times New Roman"/>
          <w:sz w:val="21"/>
        </w:rPr>
      </w:pPr>
      <w:r>
        <w:br w:type="column"/>
      </w:r>
      <w:r>
        <w:rPr>
          <w:sz w:val="21"/>
        </w:rPr>
        <w:t xml:space="preserve">边框颜色： </w:t>
      </w:r>
      <w:r>
        <w:rPr>
          <w:rFonts w:ascii="Times New Roman" w:eastAsia="Times New Roman"/>
          <w:sz w:val="21"/>
        </w:rPr>
        <w:t>C=70 M=100 Y=100 K=60</w:t>
      </w:r>
    </w:p>
    <w:p>
      <w:pPr>
        <w:spacing w:after="0" w:line="268" w:lineRule="auto"/>
        <w:jc w:val="left"/>
        <w:rPr>
          <w:rFonts w:ascii="Times New Roman" w:eastAsia="Times New Roman"/>
          <w:sz w:val="21"/>
        </w:rPr>
        <w:sectPr>
          <w:type w:val="continuous"/>
          <w:pgSz w:w="11910" w:h="16840"/>
          <w:pgMar w:top="1180" w:right="0" w:bottom="280" w:left="1280" w:header="720" w:footer="720" w:gutter="0"/>
          <w:cols w:equalWidth="0" w:num="3">
            <w:col w:w="3011" w:space="40"/>
            <w:col w:w="4451" w:space="39"/>
            <w:col w:w="3089"/>
          </w:cols>
        </w:sectPr>
      </w:pPr>
    </w:p>
    <w:p>
      <w:pPr>
        <w:spacing w:before="103" w:line="300" w:lineRule="auto"/>
        <w:ind w:left="1747" w:right="2939" w:firstLine="399"/>
        <w:jc w:val="both"/>
        <w:rPr>
          <w:rFonts w:hint="eastAsia" w:ascii="黑体" w:eastAsia="黑体"/>
          <w:sz w:val="20"/>
        </w:rPr>
      </w:pPr>
      <w:r>
        <w:pict>
          <v:shape id="_x0000_s1157" o:spid="_x0000_s1157" o:spt="136" type="#_x0000_t136" style="position:absolute;left:0pt;margin-left:-2.05pt;margin-top:381.5pt;height:48pt;width:576pt;mso-position-horizontal-relative:page;mso-position-vertical-relative:page;rotation:21168128f;z-index:-25161728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58" o:spid="_x0000_s1158" o:spt="136" type="#_x0000_t136" style="position:absolute;left:0pt;margin-left:32.6pt;margin-top:427.5pt;height:48pt;width:576pt;mso-position-horizontal-relative:page;mso-position-vertical-relative:page;rotation:21168128f;z-index:-25161625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r>
        <w:rPr>
          <w:rFonts w:hint="eastAsia" w:ascii="黑体" w:eastAsia="黑体"/>
          <w:spacing w:val="-7"/>
          <w:sz w:val="20"/>
        </w:rPr>
        <w:t>依据安全技术规范的要求，应当在定期检验确定的有效期和技术参数范围内使用。按照《特种设备使用管理规则》的要求，每年报告登记设备的数量。</w:t>
      </w:r>
    </w:p>
    <w:p>
      <w:pPr>
        <w:pStyle w:val="6"/>
        <w:rPr>
          <w:rFonts w:ascii="黑体"/>
          <w:sz w:val="20"/>
        </w:rPr>
      </w:pPr>
    </w:p>
    <w:p>
      <w:pPr>
        <w:pStyle w:val="6"/>
        <w:rPr>
          <w:rFonts w:ascii="黑体"/>
          <w:sz w:val="20"/>
        </w:rPr>
      </w:pPr>
    </w:p>
    <w:p>
      <w:pPr>
        <w:pStyle w:val="6"/>
        <w:rPr>
          <w:rFonts w:ascii="黑体"/>
          <w:sz w:val="20"/>
        </w:rPr>
      </w:pPr>
    </w:p>
    <w:p>
      <w:pPr>
        <w:pStyle w:val="6"/>
        <w:spacing w:before="12"/>
        <w:rPr>
          <w:rFonts w:ascii="黑体"/>
          <w:sz w:val="29"/>
        </w:rPr>
      </w:pPr>
    </w:p>
    <w:p>
      <w:pPr>
        <w:spacing w:before="72" w:line="302" w:lineRule="auto"/>
        <w:ind w:left="138" w:right="1405" w:firstLine="428"/>
        <w:jc w:val="both"/>
        <w:rPr>
          <w:sz w:val="21"/>
        </w:rPr>
      </w:pPr>
      <w:r>
        <w:rPr>
          <w:spacing w:val="12"/>
          <w:sz w:val="21"/>
        </w:rPr>
        <w:t>[注：本式样适用于按使用单位登记的特种设备。纸张规格、证头字和边框的规格以及字</w:t>
      </w:r>
      <w:r>
        <w:rPr>
          <w:spacing w:val="7"/>
          <w:sz w:val="21"/>
        </w:rPr>
        <w:t>体、颜色和字号按照本附件印制；其他内容(包括登记编号及没有标注颜色)字体，由登记机关</w:t>
      </w:r>
      <w:r>
        <w:rPr>
          <w:spacing w:val="9"/>
          <w:sz w:val="21"/>
        </w:rPr>
        <w:t xml:space="preserve">采用计算机打印，字体、字号按照其标注，颜色为黑色。有关名词含义见本规则附录 </w:t>
      </w:r>
      <w:r>
        <w:rPr>
          <w:rFonts w:ascii="Times New Roman" w:eastAsia="Times New Roman"/>
          <w:spacing w:val="7"/>
          <w:sz w:val="21"/>
        </w:rPr>
        <w:t>b</w:t>
      </w:r>
      <w:r>
        <w:rPr>
          <w:spacing w:val="10"/>
          <w:sz w:val="21"/>
        </w:rPr>
        <w:t>。本注</w:t>
      </w:r>
      <w:r>
        <w:rPr>
          <w:spacing w:val="6"/>
          <w:sz w:val="21"/>
        </w:rPr>
        <w:t>不印制]</w:t>
      </w:r>
    </w:p>
    <w:p>
      <w:pPr>
        <w:pStyle w:val="6"/>
        <w:rPr>
          <w:sz w:val="20"/>
        </w:rPr>
      </w:pPr>
    </w:p>
    <w:p>
      <w:pPr>
        <w:pStyle w:val="6"/>
        <w:spacing w:before="5"/>
        <w:rPr>
          <w:sz w:val="16"/>
        </w:rPr>
      </w:pPr>
    </w:p>
    <w:p>
      <w:pPr>
        <w:spacing w:before="91"/>
        <w:ind w:left="138" w:right="0" w:firstLine="0"/>
        <w:jc w:val="left"/>
        <w:rPr>
          <w:rFonts w:ascii="Times New Roman" w:hAnsi="Times New Roman"/>
          <w:sz w:val="21"/>
        </w:rPr>
      </w:pPr>
      <w:r>
        <w:rPr>
          <w:rFonts w:ascii="Times New Roman" w:hAnsi="Times New Roman"/>
          <w:sz w:val="21"/>
        </w:rPr>
        <w:t>— 18 —</w:t>
      </w:r>
    </w:p>
    <w:p>
      <w:pPr>
        <w:spacing w:after="0"/>
        <w:jc w:val="left"/>
        <w:rPr>
          <w:rFonts w:ascii="Times New Roman" w:hAnsi="Times New Roman"/>
          <w:sz w:val="21"/>
        </w:rPr>
        <w:sectPr>
          <w:type w:val="continuous"/>
          <w:pgSz w:w="11910" w:h="16840"/>
          <w:pgMar w:top="1180" w:right="0" w:bottom="280" w:left="1280" w:header="720" w:footer="720" w:gutter="0"/>
          <w:cols w:space="720" w:num="1"/>
        </w:sectPr>
      </w:pPr>
    </w:p>
    <w:p>
      <w:pPr>
        <w:pStyle w:val="6"/>
        <w:spacing w:before="11"/>
        <w:rPr>
          <w:rFonts w:ascii="Times New Roman"/>
        </w:rPr>
      </w:pPr>
      <w:r>
        <w:pict>
          <v:shape id="_x0000_s1160" o:spid="_x0000_s1160" o:spt="136" type="#_x0000_t136" style="position:absolute;left:0pt;margin-left:-2.05pt;margin-top:381.5pt;height:48pt;width:576pt;mso-position-horizontal-relative:page;mso-position-vertical-relative:page;rotation:21168128f;z-index:-25161318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61" o:spid="_x0000_s1161" o:spt="136" type="#_x0000_t136" style="position:absolute;left:0pt;margin-left:32.6pt;margin-top:427.5pt;height:48pt;width:576pt;mso-position-horizontal-relative:page;mso-position-vertical-relative:page;rotation:21168128f;z-index:-25161216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162" o:spid="_x0000_s1162" o:spt="20" style="position:absolute;left:0pt;margin-left:69.4pt;margin-top:18.55pt;height:0pt;width:456.5pt;mso-position-horizontal-relative:page;mso-wrap-distance-bottom:0pt;mso-wrap-distance-top:0pt;z-index:-25153228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附录 a</w:t>
      </w:r>
    </w:p>
    <w:p>
      <w:pPr>
        <w:pStyle w:val="6"/>
        <w:rPr>
          <w:rFonts w:ascii="黑体"/>
          <w:sz w:val="20"/>
        </w:rPr>
      </w:pPr>
    </w:p>
    <w:p>
      <w:pPr>
        <w:pStyle w:val="6"/>
        <w:spacing w:before="3"/>
        <w:rPr>
          <w:rFonts w:ascii="黑体"/>
          <w:sz w:val="27"/>
        </w:rPr>
      </w:pPr>
    </w:p>
    <w:p>
      <w:pPr>
        <w:spacing w:before="55"/>
        <w:ind w:left="2253" w:right="0" w:firstLine="0"/>
        <w:jc w:val="left"/>
        <w:rPr>
          <w:rFonts w:hint="eastAsia" w:ascii="黑体" w:eastAsia="黑体"/>
          <w:sz w:val="32"/>
        </w:rPr>
      </w:pPr>
      <w:r>
        <w:rPr>
          <w:rFonts w:hint="eastAsia" w:ascii="黑体" w:eastAsia="黑体"/>
          <w:sz w:val="32"/>
        </w:rPr>
        <w:t>特种设备使用登记证编号编制方法</w:t>
      </w:r>
    </w:p>
    <w:p>
      <w:pPr>
        <w:pStyle w:val="6"/>
        <w:spacing w:before="5"/>
        <w:rPr>
          <w:rFonts w:ascii="黑体"/>
          <w:sz w:val="41"/>
        </w:rPr>
      </w:pPr>
    </w:p>
    <w:p>
      <w:pPr>
        <w:pStyle w:val="6"/>
        <w:tabs>
          <w:tab w:val="left" w:pos="1137"/>
        </w:tabs>
        <w:ind w:left="634"/>
        <w:rPr>
          <w:rFonts w:hint="eastAsia" w:ascii="黑体" w:eastAsia="黑体"/>
        </w:rPr>
      </w:pPr>
      <w:r>
        <w:rPr>
          <w:rFonts w:hint="eastAsia" w:ascii="黑体" w:eastAsia="黑体"/>
        </w:rPr>
        <w:t>a1</w:t>
      </w:r>
      <w:r>
        <w:rPr>
          <w:rFonts w:hint="eastAsia" w:ascii="黑体" w:eastAsia="黑体"/>
        </w:rPr>
        <w:tab/>
      </w:r>
      <w:r>
        <w:rPr>
          <w:rFonts w:hint="eastAsia" w:ascii="黑体" w:eastAsia="黑体"/>
          <w:spacing w:val="8"/>
        </w:rPr>
        <w:t>编制基本方法</w:t>
      </w:r>
    </w:p>
    <w:p>
      <w:pPr>
        <w:pStyle w:val="6"/>
        <w:spacing w:before="214" w:line="312" w:lineRule="auto"/>
        <w:ind w:left="634" w:right="1402"/>
      </w:pPr>
      <w:r>
        <w:t>特种设备使用登记证编号由登记机关在颁发《特种设备使用登记证》时编制。使用登记证编号由设备特征代号、登记机关代号、登记顺序号、登记年份组</w:t>
      </w:r>
    </w:p>
    <w:p>
      <w:pPr>
        <w:pStyle w:val="6"/>
        <w:spacing w:before="1"/>
        <w:ind w:left="138"/>
      </w:pPr>
      <w:r>
        <w:t>成，包括汉字、拼音字母与阿拉伯数字。</w:t>
      </w:r>
    </w:p>
    <w:p>
      <w:pPr>
        <w:pStyle w:val="6"/>
        <w:spacing w:before="93"/>
        <w:ind w:left="618"/>
      </w:pPr>
      <w:r>
        <w:pict>
          <v:group id="_x0000_s1163" o:spid="_x0000_s1163" o:spt="203" style="position:absolute;left:0pt;margin-left:94.9pt;margin-top:17.95pt;height:83.15pt;width:211.6pt;mso-position-horizontal-relative:page;z-index:-251615232;mso-width-relative:page;mso-height-relative:page;" coordorigin="1898,359" coordsize="4232,1663">
            <o:lock v:ext="edit"/>
            <v:shape id="_x0000_s1164" o:spid="_x0000_s1164" style="position:absolute;left:1898;top:365;height:2;width:950;" filled="f" stroked="t" coordorigin="1898,365" coordsize="950,0" path="m1898,365l2430,365m2494,365l2848,365e">
              <v:path arrowok="t"/>
              <v:fill on="f" focussize="0,0"/>
              <v:stroke weight="0.6pt" color="#000000"/>
              <v:imagedata o:title=""/>
              <o:lock v:ext="edit"/>
            </v:shape>
            <v:shape id="_x0000_s1165" o:spid="_x0000_s1165" style="position:absolute;left:-1090;top:11492;height:1646;width:3804;" filled="f" stroked="t" coordorigin="-1090,11492" coordsize="3804,1646" path="m2270,369l2270,2013m2270,2014l6074,2014m2650,1634l6074,1633m2650,370l2650,1634e">
              <v:path arrowok="t"/>
              <v:fill on="f" focussize="0,0"/>
              <v:stroke color="#000000"/>
              <v:imagedata o:title=""/>
              <o:lock v:ext="edit"/>
            </v:shape>
            <v:shape id="_x0000_s1166" o:spid="_x0000_s1166" o:spt="202" type="#_x0000_t202" style="position:absolute;left:1898;top:359;height:1663;width:4232;" filled="f" stroked="f" coordsize="21600,21600">
              <v:path/>
              <v:fill on="f" focussize="0,0"/>
              <v:stroke on="f" joinstyle="miter"/>
              <v:imagedata o:title=""/>
              <o:lock v:ext="edit"/>
              <v:textbox inset="0mm,0mm,0mm,0mm">
                <w:txbxContent>
                  <w:p>
                    <w:pPr>
                      <w:spacing w:before="0" w:line="240" w:lineRule="auto"/>
                      <w:rPr>
                        <w:rFonts w:ascii="Times New Roman"/>
                        <w:sz w:val="28"/>
                      </w:rPr>
                    </w:pPr>
                  </w:p>
                  <w:p>
                    <w:pPr>
                      <w:spacing w:before="0" w:line="240" w:lineRule="auto"/>
                      <w:rPr>
                        <w:rFonts w:ascii="Times New Roman"/>
                        <w:sz w:val="28"/>
                      </w:rPr>
                    </w:pPr>
                  </w:p>
                  <w:p>
                    <w:pPr>
                      <w:spacing w:before="198" w:line="400" w:lineRule="atLeast"/>
                      <w:ind w:left="2743" w:right="0" w:hanging="8"/>
                      <w:jc w:val="left"/>
                      <w:rPr>
                        <w:sz w:val="24"/>
                      </w:rPr>
                    </w:pPr>
                    <w:r>
                      <w:rPr>
                        <w:sz w:val="24"/>
                      </w:rPr>
                      <w:t>登记机关代号设备特征代号</w:t>
                    </w:r>
                  </w:p>
                </w:txbxContent>
              </v:textbox>
            </v:shape>
          </v:group>
        </w:pict>
      </w:r>
      <w:r>
        <w:pict>
          <v:group id="_x0000_s1167" o:spid="_x0000_s1167" o:spt="203" style="position:absolute;left:0pt;margin-left:148.6pt;margin-top:17.95pt;height:42.95pt;width:157.05pt;mso-position-horizontal-relative:page;z-index:-251614208;mso-width-relative:page;mso-height-relative:page;" coordorigin="2972,359" coordsize="3141,859">
            <o:lock v:ext="edit"/>
            <v:shape id="_x0000_s1168" o:spid="_x0000_s1168" style="position:absolute;left:2972;top:365;height:3;width:1553;" filled="f" stroked="t" coordorigin="2972,365" coordsize="1553,3" path="m2972,365l3858,365m3922,368l4525,368e">
              <v:path arrowok="t"/>
              <v:fill on="f" focussize="0,0"/>
              <v:stroke weight="0.6pt" color="#000000"/>
              <v:imagedata o:title=""/>
              <o:lock v:ext="edit"/>
            </v:shape>
            <v:shape id="_x0000_s1169" o:spid="_x0000_s1169" style="position:absolute;left:0;top:11493;height:840;width:2715;" filled="f" stroked="t" coordorigin="0,11493" coordsize="2715,840" path="m3360,370l3360,1210m4180,812l6074,812m4180,370l4180,812m3360,1210l6074,1209e">
              <v:path arrowok="t"/>
              <v:fill on="f" focussize="0,0"/>
              <v:stroke color="#000000"/>
              <v:imagedata o:title=""/>
              <o:lock v:ext="edit"/>
            </v:shape>
            <v:shape id="_x0000_s1170" o:spid="_x0000_s1170" o:spt="202" type="#_x0000_t202" style="position:absolute;left:2972;top:359;height:859;width:3141;" filled="f" stroked="f" coordsize="21600,21600">
              <v:path/>
              <v:fill on="f" focussize="0,0"/>
              <v:stroke on="f" joinstyle="miter"/>
              <v:imagedata o:title=""/>
              <o:lock v:ext="edit"/>
              <v:textbox inset="0mm,0mm,0mm,0mm">
                <w:txbxContent>
                  <w:p>
                    <w:pPr>
                      <w:spacing w:before="43" w:line="400" w:lineRule="atLeast"/>
                      <w:ind w:left="1902" w:right="0" w:firstLine="238"/>
                      <w:jc w:val="left"/>
                      <w:rPr>
                        <w:sz w:val="24"/>
                      </w:rPr>
                    </w:pPr>
                    <w:r>
                      <w:rPr>
                        <w:sz w:val="24"/>
                      </w:rPr>
                      <w:t>登记年份登记顺序号</w:t>
                    </w:r>
                  </w:p>
                </w:txbxContent>
              </v:textbox>
            </v:shape>
          </v:group>
        </w:pict>
      </w:r>
      <w:r>
        <w:rPr>
          <w:rFonts w:ascii="Times New Roman"/>
        </w:rPr>
        <w:t xml:space="preserve">XXX XX XXXXX </w:t>
      </w:r>
      <w:r>
        <w:t>(</w:t>
      </w:r>
      <w:r>
        <w:rPr>
          <w:rFonts w:ascii="Times New Roman"/>
        </w:rPr>
        <w:t>XX</w:t>
      </w:r>
      <w:r>
        <w:t>)</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2"/>
        </w:rPr>
      </w:pPr>
    </w:p>
    <w:p>
      <w:pPr>
        <w:pStyle w:val="6"/>
        <w:tabs>
          <w:tab w:val="left" w:pos="1137"/>
        </w:tabs>
        <w:spacing w:before="66"/>
        <w:ind w:left="633"/>
        <w:rPr>
          <w:rFonts w:hint="eastAsia" w:ascii="黑体" w:eastAsia="黑体"/>
        </w:rPr>
      </w:pPr>
      <w:r>
        <w:rPr>
          <w:rFonts w:hint="eastAsia" w:ascii="黑体" w:eastAsia="黑体"/>
        </w:rPr>
        <w:t>a2</w:t>
      </w:r>
      <w:r>
        <w:rPr>
          <w:rFonts w:hint="eastAsia" w:ascii="黑体" w:eastAsia="黑体"/>
        </w:rPr>
        <w:tab/>
      </w:r>
      <w:r>
        <w:rPr>
          <w:rFonts w:hint="eastAsia" w:ascii="黑体" w:eastAsia="黑体"/>
          <w:spacing w:val="8"/>
        </w:rPr>
        <w:t>编号含义</w:t>
      </w:r>
    </w:p>
    <w:p>
      <w:pPr>
        <w:pStyle w:val="6"/>
        <w:tabs>
          <w:tab w:val="left" w:pos="1385"/>
        </w:tabs>
        <w:spacing w:before="215" w:line="372" w:lineRule="auto"/>
        <w:ind w:left="633" w:right="7747"/>
      </w:pPr>
      <w:r>
        <w:rPr>
          <w:rFonts w:hint="eastAsia" w:ascii="黑体" w:eastAsia="黑体"/>
          <w:spacing w:val="2"/>
        </w:rPr>
        <w:t>a2.1</w:t>
      </w:r>
      <w:r>
        <w:rPr>
          <w:rFonts w:hint="eastAsia" w:ascii="黑体" w:eastAsia="黑体"/>
          <w:spacing w:val="2"/>
        </w:rPr>
        <w:tab/>
      </w:r>
      <w:r>
        <w:rPr>
          <w:spacing w:val="5"/>
        </w:rPr>
        <w:t>设备特征代号</w:t>
      </w:r>
      <w:r>
        <w:rPr>
          <w:spacing w:val="8"/>
        </w:rPr>
        <w:t>包括以下两部分：</w:t>
      </w:r>
    </w:p>
    <w:p>
      <w:pPr>
        <w:pStyle w:val="10"/>
        <w:numPr>
          <w:ilvl w:val="0"/>
          <w:numId w:val="30"/>
        </w:numPr>
        <w:tabs>
          <w:tab w:val="left" w:pos="1006"/>
        </w:tabs>
        <w:spacing w:before="0" w:after="0" w:line="231" w:lineRule="exact"/>
        <w:ind w:left="1006" w:right="0" w:hanging="373"/>
        <w:jc w:val="left"/>
        <w:rPr>
          <w:sz w:val="24"/>
        </w:rPr>
      </w:pPr>
      <w:r>
        <w:rPr>
          <w:spacing w:val="3"/>
          <w:sz w:val="24"/>
        </w:rPr>
        <w:t xml:space="preserve">第一部分，用特种设备种类的简称表示，详见表 </w:t>
      </w:r>
      <w:r>
        <w:rPr>
          <w:rFonts w:ascii="Times New Roman" w:eastAsia="Times New Roman"/>
          <w:spacing w:val="3"/>
          <w:sz w:val="24"/>
        </w:rPr>
        <w:t>a-1</w:t>
      </w:r>
      <w:r>
        <w:rPr>
          <w:spacing w:val="3"/>
          <w:sz w:val="24"/>
        </w:rPr>
        <w:t>；</w:t>
      </w:r>
    </w:p>
    <w:p>
      <w:pPr>
        <w:pStyle w:val="6"/>
        <w:tabs>
          <w:tab w:val="left" w:pos="3979"/>
        </w:tabs>
        <w:spacing w:before="213"/>
        <w:ind w:left="3095"/>
      </w:pPr>
      <w:r>
        <w:t>表</w:t>
      </w:r>
      <w:r>
        <w:rPr>
          <w:spacing w:val="-50"/>
        </w:rPr>
        <w:t xml:space="preserve"> </w:t>
      </w:r>
      <w:r>
        <w:rPr>
          <w:rFonts w:ascii="Times New Roman" w:eastAsia="Times New Roman"/>
        </w:rPr>
        <w:t>a-1</w:t>
      </w:r>
      <w:r>
        <w:rPr>
          <w:rFonts w:ascii="Times New Roman" w:eastAsia="Times New Roman"/>
        </w:rPr>
        <w:tab/>
      </w:r>
      <w:r>
        <w:rPr>
          <w:spacing w:val="8"/>
        </w:rPr>
        <w:t>特种设备种类简称表</w:t>
      </w:r>
    </w:p>
    <w:p>
      <w:pPr>
        <w:pStyle w:val="6"/>
        <w:rPr>
          <w:sz w:val="7"/>
        </w:rPr>
      </w:pPr>
    </w:p>
    <w:tbl>
      <w:tblPr>
        <w:tblStyle w:val="7"/>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4217"/>
        <w:gridCol w:w="48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bottom w:val="single" w:color="000000" w:sz="4" w:space="0"/>
              <w:right w:val="single" w:color="000000" w:sz="4" w:space="0"/>
            </w:tcBorders>
            <w:shd w:val="clear" w:color="auto" w:fill="auto"/>
          </w:tcPr>
          <w:p>
            <w:pPr>
              <w:pStyle w:val="11"/>
              <w:spacing w:before="56"/>
              <w:ind w:left="13"/>
              <w:jc w:val="center"/>
              <w:rPr>
                <w:sz w:val="24"/>
              </w:rPr>
            </w:pPr>
            <w:r>
              <w:rPr>
                <w:sz w:val="24"/>
              </w:rPr>
              <w:t>特种设备种类</w:t>
            </w:r>
          </w:p>
        </w:tc>
        <w:tc>
          <w:tcPr>
            <w:tcW w:w="4855" w:type="dxa"/>
            <w:tcBorders>
              <w:left w:val="single" w:color="000000" w:sz="4" w:space="0"/>
              <w:bottom w:val="single" w:color="000000" w:sz="4" w:space="0"/>
            </w:tcBorders>
            <w:shd w:val="clear" w:color="auto" w:fill="auto"/>
          </w:tcPr>
          <w:p>
            <w:pPr>
              <w:pStyle w:val="11"/>
              <w:tabs>
                <w:tab w:val="left" w:pos="775"/>
              </w:tabs>
              <w:spacing w:before="56"/>
              <w:ind w:left="15"/>
              <w:jc w:val="center"/>
              <w:rPr>
                <w:sz w:val="24"/>
              </w:rPr>
            </w:pPr>
            <w:r>
              <w:rPr>
                <w:sz w:val="24"/>
              </w:rPr>
              <w:t>简</w:t>
            </w:r>
            <w:r>
              <w:rPr>
                <w:sz w:val="24"/>
              </w:rPr>
              <w:tab/>
            </w:r>
            <w:r>
              <w:rPr>
                <w:sz w:val="24"/>
              </w:rPr>
              <w:t>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top w:val="single" w:color="000000" w:sz="4" w:space="0"/>
              <w:bottom w:val="single" w:color="000000" w:sz="4" w:space="0"/>
              <w:right w:val="single" w:color="000000" w:sz="4" w:space="0"/>
            </w:tcBorders>
            <w:shd w:val="clear" w:color="auto" w:fill="auto"/>
          </w:tcPr>
          <w:p>
            <w:pPr>
              <w:pStyle w:val="11"/>
              <w:tabs>
                <w:tab w:val="left" w:pos="765"/>
              </w:tabs>
              <w:spacing w:before="55"/>
              <w:ind w:left="5"/>
              <w:jc w:val="center"/>
              <w:rPr>
                <w:sz w:val="24"/>
              </w:rPr>
            </w:pPr>
            <w:r>
              <w:rPr>
                <w:sz w:val="24"/>
              </w:rPr>
              <w:t>锅</w:t>
            </w:r>
            <w:r>
              <w:rPr>
                <w:sz w:val="24"/>
              </w:rPr>
              <w:tab/>
            </w:r>
            <w:r>
              <w:rPr>
                <w:sz w:val="24"/>
              </w:rPr>
              <w:t>炉</w:t>
            </w:r>
          </w:p>
        </w:tc>
        <w:tc>
          <w:tcPr>
            <w:tcW w:w="4855" w:type="dxa"/>
            <w:tcBorders>
              <w:top w:val="single" w:color="000000" w:sz="4" w:space="0"/>
              <w:left w:val="single" w:color="000000" w:sz="4" w:space="0"/>
              <w:bottom w:val="single" w:color="000000" w:sz="4" w:space="0"/>
            </w:tcBorders>
            <w:shd w:val="clear" w:color="auto" w:fill="auto"/>
          </w:tcPr>
          <w:p>
            <w:pPr>
              <w:pStyle w:val="11"/>
              <w:spacing w:before="55"/>
              <w:ind w:left="14"/>
              <w:jc w:val="center"/>
              <w:rPr>
                <w:sz w:val="24"/>
              </w:rPr>
            </w:pPr>
            <w:r>
              <w:rPr>
                <w:sz w:val="24"/>
              </w:rPr>
              <w:t>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4217" w:type="dxa"/>
            <w:tcBorders>
              <w:top w:val="single" w:color="000000" w:sz="4" w:space="0"/>
              <w:bottom w:val="single" w:color="000000" w:sz="4" w:space="0"/>
              <w:right w:val="single" w:color="000000" w:sz="4" w:space="0"/>
            </w:tcBorders>
            <w:shd w:val="clear" w:color="auto" w:fill="auto"/>
          </w:tcPr>
          <w:p>
            <w:pPr>
              <w:pStyle w:val="11"/>
              <w:spacing w:before="55"/>
              <w:ind w:left="12"/>
              <w:jc w:val="center"/>
              <w:rPr>
                <w:sz w:val="24"/>
              </w:rPr>
            </w:pPr>
            <w:r>
              <w:rPr>
                <w:sz w:val="24"/>
              </w:rPr>
              <w:t>压力容器</w:t>
            </w:r>
          </w:p>
        </w:tc>
        <w:tc>
          <w:tcPr>
            <w:tcW w:w="4855" w:type="dxa"/>
            <w:tcBorders>
              <w:top w:val="single" w:color="000000" w:sz="4" w:space="0"/>
              <w:left w:val="single" w:color="000000" w:sz="4" w:space="0"/>
              <w:bottom w:val="single" w:color="000000" w:sz="4" w:space="0"/>
            </w:tcBorders>
            <w:shd w:val="clear" w:color="auto" w:fill="auto"/>
          </w:tcPr>
          <w:p>
            <w:pPr>
              <w:pStyle w:val="11"/>
              <w:spacing w:before="55"/>
              <w:ind w:left="14"/>
              <w:jc w:val="center"/>
              <w:rPr>
                <w:sz w:val="24"/>
              </w:rPr>
            </w:pPr>
            <w:r>
              <w:rPr>
                <w:sz w:val="24"/>
              </w:rPr>
              <w:t>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top w:val="single" w:color="000000" w:sz="4" w:space="0"/>
              <w:bottom w:val="single" w:color="000000" w:sz="4" w:space="0"/>
              <w:right w:val="single" w:color="000000" w:sz="4" w:space="0"/>
            </w:tcBorders>
            <w:shd w:val="clear" w:color="auto" w:fill="auto"/>
          </w:tcPr>
          <w:p>
            <w:pPr>
              <w:pStyle w:val="11"/>
              <w:spacing w:before="56"/>
              <w:ind w:left="12"/>
              <w:jc w:val="center"/>
              <w:rPr>
                <w:sz w:val="24"/>
              </w:rPr>
            </w:pPr>
            <w:r>
              <w:rPr>
                <w:sz w:val="24"/>
              </w:rPr>
              <w:t>压力管道</w:t>
            </w:r>
          </w:p>
        </w:tc>
        <w:tc>
          <w:tcPr>
            <w:tcW w:w="4855" w:type="dxa"/>
            <w:tcBorders>
              <w:top w:val="single" w:color="000000" w:sz="4" w:space="0"/>
              <w:left w:val="single" w:color="000000" w:sz="4" w:space="0"/>
              <w:bottom w:val="single" w:color="000000" w:sz="4" w:space="0"/>
            </w:tcBorders>
            <w:shd w:val="clear" w:color="auto" w:fill="auto"/>
          </w:tcPr>
          <w:p>
            <w:pPr>
              <w:pStyle w:val="11"/>
              <w:spacing w:before="56"/>
              <w:ind w:left="14"/>
              <w:jc w:val="center"/>
              <w:rPr>
                <w:sz w:val="24"/>
              </w:rPr>
            </w:pPr>
            <w:r>
              <w:rPr>
                <w:sz w:val="24"/>
              </w:rPr>
              <w:t>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top w:val="single" w:color="000000" w:sz="4" w:space="0"/>
              <w:bottom w:val="single" w:color="000000" w:sz="4" w:space="0"/>
              <w:right w:val="single" w:color="000000" w:sz="4" w:space="0"/>
            </w:tcBorders>
            <w:shd w:val="clear" w:color="auto" w:fill="auto"/>
          </w:tcPr>
          <w:p>
            <w:pPr>
              <w:pStyle w:val="11"/>
              <w:tabs>
                <w:tab w:val="left" w:pos="765"/>
              </w:tabs>
              <w:spacing w:before="55"/>
              <w:ind w:left="5"/>
              <w:jc w:val="center"/>
              <w:rPr>
                <w:sz w:val="24"/>
              </w:rPr>
            </w:pPr>
            <w:r>
              <w:rPr>
                <w:sz w:val="24"/>
              </w:rPr>
              <w:t>气</w:t>
            </w:r>
            <w:r>
              <w:rPr>
                <w:sz w:val="24"/>
              </w:rPr>
              <w:tab/>
            </w:r>
            <w:r>
              <w:rPr>
                <w:sz w:val="24"/>
              </w:rPr>
              <w:t>瓶</w:t>
            </w:r>
          </w:p>
        </w:tc>
        <w:tc>
          <w:tcPr>
            <w:tcW w:w="4855" w:type="dxa"/>
            <w:tcBorders>
              <w:top w:val="single" w:color="000000" w:sz="4" w:space="0"/>
              <w:left w:val="single" w:color="000000" w:sz="4" w:space="0"/>
              <w:bottom w:val="single" w:color="000000" w:sz="4" w:space="0"/>
            </w:tcBorders>
            <w:shd w:val="clear" w:color="auto" w:fill="auto"/>
          </w:tcPr>
          <w:p>
            <w:pPr>
              <w:pStyle w:val="11"/>
              <w:spacing w:before="55"/>
              <w:ind w:left="14"/>
              <w:jc w:val="center"/>
              <w:rPr>
                <w:sz w:val="24"/>
              </w:rPr>
            </w:pPr>
            <w:r>
              <w:rPr>
                <w:sz w:val="24"/>
              </w:rPr>
              <w:t>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4217" w:type="dxa"/>
            <w:tcBorders>
              <w:top w:val="single" w:color="000000" w:sz="4" w:space="0"/>
              <w:bottom w:val="single" w:color="000000" w:sz="4" w:space="0"/>
              <w:right w:val="single" w:color="000000" w:sz="4" w:space="0"/>
            </w:tcBorders>
            <w:shd w:val="clear" w:color="auto" w:fill="auto"/>
          </w:tcPr>
          <w:p>
            <w:pPr>
              <w:pStyle w:val="11"/>
              <w:tabs>
                <w:tab w:val="left" w:pos="765"/>
              </w:tabs>
              <w:spacing w:before="55"/>
              <w:ind w:left="5"/>
              <w:jc w:val="center"/>
              <w:rPr>
                <w:sz w:val="24"/>
              </w:rPr>
            </w:pPr>
            <w:r>
              <w:rPr>
                <w:sz w:val="24"/>
              </w:rPr>
              <w:t>电</w:t>
            </w:r>
            <w:r>
              <w:rPr>
                <w:sz w:val="24"/>
              </w:rPr>
              <w:tab/>
            </w:r>
            <w:r>
              <w:rPr>
                <w:sz w:val="24"/>
              </w:rPr>
              <w:t>梯</w:t>
            </w:r>
          </w:p>
        </w:tc>
        <w:tc>
          <w:tcPr>
            <w:tcW w:w="4855" w:type="dxa"/>
            <w:tcBorders>
              <w:top w:val="single" w:color="000000" w:sz="4" w:space="0"/>
              <w:left w:val="single" w:color="000000" w:sz="4" w:space="0"/>
              <w:bottom w:val="single" w:color="000000" w:sz="4" w:space="0"/>
            </w:tcBorders>
            <w:shd w:val="clear" w:color="auto" w:fill="auto"/>
          </w:tcPr>
          <w:p>
            <w:pPr>
              <w:pStyle w:val="11"/>
              <w:spacing w:before="55"/>
              <w:ind w:left="14"/>
              <w:jc w:val="center"/>
              <w:rPr>
                <w:sz w:val="24"/>
              </w:rPr>
            </w:pPr>
            <w:r>
              <w:rPr>
                <w:sz w:val="24"/>
              </w:rPr>
              <w:t>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top w:val="single" w:color="000000" w:sz="4" w:space="0"/>
              <w:bottom w:val="single" w:color="000000" w:sz="4" w:space="0"/>
              <w:right w:val="single" w:color="000000" w:sz="4" w:space="0"/>
            </w:tcBorders>
            <w:shd w:val="clear" w:color="auto" w:fill="auto"/>
          </w:tcPr>
          <w:p>
            <w:pPr>
              <w:pStyle w:val="11"/>
              <w:spacing w:before="56"/>
              <w:ind w:left="12"/>
              <w:jc w:val="center"/>
              <w:rPr>
                <w:sz w:val="24"/>
              </w:rPr>
            </w:pPr>
            <w:r>
              <w:rPr>
                <w:sz w:val="24"/>
              </w:rPr>
              <w:t>起重机械</w:t>
            </w:r>
          </w:p>
        </w:tc>
        <w:tc>
          <w:tcPr>
            <w:tcW w:w="4855" w:type="dxa"/>
            <w:tcBorders>
              <w:top w:val="single" w:color="000000" w:sz="4" w:space="0"/>
              <w:left w:val="single" w:color="000000" w:sz="4" w:space="0"/>
              <w:bottom w:val="single" w:color="000000" w:sz="4" w:space="0"/>
            </w:tcBorders>
            <w:shd w:val="clear" w:color="auto" w:fill="auto"/>
          </w:tcPr>
          <w:p>
            <w:pPr>
              <w:pStyle w:val="11"/>
              <w:spacing w:before="56"/>
              <w:ind w:left="14"/>
              <w:jc w:val="center"/>
              <w:rPr>
                <w:sz w:val="24"/>
              </w:rPr>
            </w:pPr>
            <w:r>
              <w:rPr>
                <w:sz w:val="24"/>
              </w:rPr>
              <w:t>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top w:val="single" w:color="000000" w:sz="4" w:space="0"/>
              <w:bottom w:val="single" w:color="000000" w:sz="4" w:space="0"/>
              <w:right w:val="single" w:color="000000" w:sz="4" w:space="0"/>
            </w:tcBorders>
            <w:shd w:val="clear" w:color="auto" w:fill="auto"/>
          </w:tcPr>
          <w:p>
            <w:pPr>
              <w:pStyle w:val="11"/>
              <w:spacing w:before="55"/>
              <w:ind w:left="12"/>
              <w:jc w:val="center"/>
              <w:rPr>
                <w:sz w:val="24"/>
              </w:rPr>
            </w:pPr>
            <w:r>
              <w:rPr>
                <w:sz w:val="24"/>
              </w:rPr>
              <w:t>客运索道</w:t>
            </w:r>
          </w:p>
        </w:tc>
        <w:tc>
          <w:tcPr>
            <w:tcW w:w="4855" w:type="dxa"/>
            <w:tcBorders>
              <w:top w:val="single" w:color="000000" w:sz="4" w:space="0"/>
              <w:left w:val="single" w:color="000000" w:sz="4" w:space="0"/>
              <w:bottom w:val="single" w:color="000000" w:sz="4" w:space="0"/>
            </w:tcBorders>
            <w:shd w:val="clear" w:color="auto" w:fill="auto"/>
          </w:tcPr>
          <w:p>
            <w:pPr>
              <w:pStyle w:val="11"/>
              <w:spacing w:before="55"/>
              <w:ind w:left="14"/>
              <w:jc w:val="center"/>
              <w:rPr>
                <w:sz w:val="24"/>
              </w:rPr>
            </w:pPr>
            <w:r>
              <w:rPr>
                <w:sz w:val="24"/>
              </w:rPr>
              <w:t>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4217" w:type="dxa"/>
            <w:tcBorders>
              <w:top w:val="single" w:color="000000" w:sz="4" w:space="0"/>
              <w:bottom w:val="single" w:color="000000" w:sz="4" w:space="0"/>
              <w:right w:val="single" w:color="000000" w:sz="4" w:space="0"/>
            </w:tcBorders>
            <w:shd w:val="clear" w:color="auto" w:fill="auto"/>
          </w:tcPr>
          <w:p>
            <w:pPr>
              <w:pStyle w:val="11"/>
              <w:spacing w:before="55"/>
              <w:ind w:left="13"/>
              <w:jc w:val="center"/>
              <w:rPr>
                <w:sz w:val="24"/>
              </w:rPr>
            </w:pPr>
            <w:r>
              <w:rPr>
                <w:sz w:val="24"/>
              </w:rPr>
              <w:t>大型游乐设施</w:t>
            </w:r>
          </w:p>
        </w:tc>
        <w:tc>
          <w:tcPr>
            <w:tcW w:w="4855" w:type="dxa"/>
            <w:tcBorders>
              <w:top w:val="single" w:color="000000" w:sz="4" w:space="0"/>
              <w:left w:val="single" w:color="000000" w:sz="4" w:space="0"/>
              <w:bottom w:val="single" w:color="000000" w:sz="4" w:space="0"/>
            </w:tcBorders>
            <w:shd w:val="clear" w:color="auto" w:fill="auto"/>
          </w:tcPr>
          <w:p>
            <w:pPr>
              <w:pStyle w:val="11"/>
              <w:spacing w:before="55"/>
              <w:ind w:left="14"/>
              <w:jc w:val="center"/>
              <w:rPr>
                <w:sz w:val="24"/>
              </w:rPr>
            </w:pPr>
            <w:r>
              <w:rPr>
                <w:sz w:val="24"/>
              </w:rPr>
              <w:t>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4217" w:type="dxa"/>
            <w:tcBorders>
              <w:top w:val="single" w:color="000000" w:sz="4" w:space="0"/>
              <w:right w:val="single" w:color="000000" w:sz="4" w:space="0"/>
            </w:tcBorders>
            <w:shd w:val="clear" w:color="auto" w:fill="auto"/>
          </w:tcPr>
          <w:p>
            <w:pPr>
              <w:pStyle w:val="11"/>
              <w:spacing w:before="56"/>
              <w:ind w:left="12"/>
              <w:jc w:val="center"/>
              <w:rPr>
                <w:sz w:val="24"/>
              </w:rPr>
            </w:pPr>
            <w:r>
              <w:rPr>
                <w:sz w:val="24"/>
              </w:rPr>
              <w:t>场(厂)内专用机动车辆</w:t>
            </w:r>
          </w:p>
        </w:tc>
        <w:tc>
          <w:tcPr>
            <w:tcW w:w="4855" w:type="dxa"/>
            <w:tcBorders>
              <w:top w:val="single" w:color="000000" w:sz="4" w:space="0"/>
              <w:left w:val="single" w:color="000000" w:sz="4" w:space="0"/>
            </w:tcBorders>
            <w:shd w:val="clear" w:color="auto" w:fill="auto"/>
          </w:tcPr>
          <w:p>
            <w:pPr>
              <w:pStyle w:val="11"/>
              <w:spacing w:before="56"/>
              <w:ind w:left="14"/>
              <w:jc w:val="center"/>
              <w:rPr>
                <w:sz w:val="24"/>
              </w:rPr>
            </w:pPr>
            <w:r>
              <w:rPr>
                <w:sz w:val="24"/>
              </w:rPr>
              <w:t>车</w:t>
            </w:r>
          </w:p>
        </w:tc>
      </w:tr>
    </w:tbl>
    <w:p>
      <w:pPr>
        <w:pStyle w:val="10"/>
        <w:numPr>
          <w:ilvl w:val="0"/>
          <w:numId w:val="30"/>
        </w:numPr>
        <w:tabs>
          <w:tab w:val="left" w:pos="1006"/>
        </w:tabs>
        <w:spacing w:before="74" w:after="0" w:line="240" w:lineRule="auto"/>
        <w:ind w:left="1006" w:right="0" w:hanging="372"/>
        <w:jc w:val="left"/>
        <w:rPr>
          <w:sz w:val="24"/>
        </w:rPr>
      </w:pPr>
      <w:r>
        <w:rPr>
          <w:spacing w:val="8"/>
          <w:sz w:val="24"/>
        </w:rPr>
        <w:t>第二部分，用两位阿拉伯数字表示，取《特种设备目录》设备基本代码的中</w:t>
      </w:r>
    </w:p>
    <w:p>
      <w:pPr>
        <w:spacing w:before="206"/>
        <w:ind w:left="0" w:right="1411" w:firstLine="0"/>
        <w:jc w:val="right"/>
        <w:rPr>
          <w:rFonts w:ascii="Times New Roman" w:hAnsi="Times New Roman"/>
          <w:sz w:val="21"/>
        </w:rPr>
      </w:pPr>
      <w:r>
        <w:rPr>
          <w:rFonts w:ascii="Times New Roman" w:hAnsi="Times New Roman"/>
          <w:sz w:val="21"/>
        </w:rPr>
        <w:t>— 19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72" o:spid="_x0000_s1172" o:spt="136" type="#_x0000_t136" style="position:absolute;left:0pt;margin-left:-2.05pt;margin-top:381.5pt;height:48pt;width:576pt;mso-position-horizontal-relative:page;mso-position-vertical-relative:page;rotation:21168128f;z-index:-25161113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73" o:spid="_x0000_s1173" o:spt="136" type="#_x0000_t136" style="position:absolute;left:0pt;margin-left:32.6pt;margin-top:427.5pt;height:48pt;width:576pt;mso-position-horizontal-relative:page;mso-position-vertical-relative:page;rotation:21168128f;z-index:-25161011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174" o:spid="_x0000_s1174" o:spt="20" style="position:absolute;left:0pt;margin-left:69.4pt;margin-top:18.55pt;height:0pt;width:456.5pt;mso-position-horizontal-relative:page;mso-wrap-distance-bottom:0pt;mso-wrap-distance-top:0pt;z-index:-25153126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3"/>
        <w:rPr>
          <w:rFonts w:ascii="黑体"/>
          <w:sz w:val="15"/>
        </w:rPr>
      </w:pPr>
    </w:p>
    <w:p>
      <w:pPr>
        <w:pStyle w:val="6"/>
        <w:spacing w:before="74" w:line="307" w:lineRule="auto"/>
        <w:ind w:left="138" w:right="1410"/>
      </w:pPr>
      <w:r>
        <w:t>间两位数表示，如固定式压力容器中的第二类压力容器用“</w:t>
      </w:r>
      <w:r>
        <w:rPr>
          <w:rFonts w:ascii="Times New Roman" w:hAnsi="Times New Roman" w:eastAsia="Times New Roman"/>
        </w:rPr>
        <w:t>15</w:t>
      </w:r>
      <w:r>
        <w:t>”表示，起重机械中的通用门式起重机用“</w:t>
      </w:r>
      <w:r>
        <w:rPr>
          <w:rFonts w:ascii="Times New Roman" w:hAnsi="Times New Roman" w:eastAsia="Times New Roman"/>
        </w:rPr>
        <w:t>21</w:t>
      </w:r>
      <w:r>
        <w:t>”表示等。</w:t>
      </w:r>
    </w:p>
    <w:p>
      <w:pPr>
        <w:pStyle w:val="6"/>
        <w:tabs>
          <w:tab w:val="left" w:pos="1385"/>
        </w:tabs>
        <w:spacing w:before="113"/>
        <w:ind w:left="634"/>
      </w:pPr>
      <w:r>
        <w:rPr>
          <w:rFonts w:hint="eastAsia" w:ascii="黑体" w:eastAsia="黑体"/>
          <w:spacing w:val="2"/>
        </w:rPr>
        <w:t>a2.2</w:t>
      </w:r>
      <w:r>
        <w:rPr>
          <w:rFonts w:hint="eastAsia" w:ascii="黑体" w:eastAsia="黑体"/>
          <w:spacing w:val="2"/>
        </w:rPr>
        <w:tab/>
      </w:r>
      <w:r>
        <w:rPr>
          <w:spacing w:val="8"/>
        </w:rPr>
        <w:t>登记机关代号</w:t>
      </w:r>
    </w:p>
    <w:p>
      <w:pPr>
        <w:pStyle w:val="6"/>
        <w:spacing w:before="162"/>
        <w:ind w:left="634"/>
      </w:pPr>
      <w:r>
        <w:t>包括省、自治区、直辖市和设区的市的登记机关两部分代号。</w:t>
      </w:r>
    </w:p>
    <w:p>
      <w:pPr>
        <w:pStyle w:val="10"/>
        <w:numPr>
          <w:ilvl w:val="0"/>
          <w:numId w:val="31"/>
        </w:numPr>
        <w:tabs>
          <w:tab w:val="left" w:pos="1006"/>
        </w:tabs>
        <w:spacing w:before="82" w:after="0" w:line="304" w:lineRule="auto"/>
        <w:ind w:left="138" w:right="1411" w:firstLine="495"/>
        <w:jc w:val="left"/>
        <w:rPr>
          <w:sz w:val="24"/>
        </w:rPr>
      </w:pPr>
      <w:r>
        <w:rPr>
          <w:spacing w:val="8"/>
          <w:sz w:val="24"/>
        </w:rPr>
        <w:t>第一部分，为省、自治区、直辖市的代号，用省、自治区、直辖市简称的汉字表示，如山东省用“鲁”表示；</w:t>
      </w:r>
    </w:p>
    <w:p>
      <w:pPr>
        <w:pStyle w:val="10"/>
        <w:numPr>
          <w:ilvl w:val="0"/>
          <w:numId w:val="31"/>
        </w:numPr>
        <w:tabs>
          <w:tab w:val="left" w:pos="993"/>
        </w:tabs>
        <w:spacing w:before="0" w:after="0" w:line="304" w:lineRule="auto"/>
        <w:ind w:left="138" w:right="1412" w:firstLine="488"/>
        <w:jc w:val="both"/>
        <w:rPr>
          <w:sz w:val="24"/>
        </w:rPr>
      </w:pPr>
      <w:r>
        <w:rPr>
          <w:spacing w:val="-1"/>
          <w:sz w:val="24"/>
        </w:rPr>
        <w:t xml:space="preserve">第二部分，为设区的市的代号，编排方式按照该市在 </w:t>
      </w:r>
      <w:r>
        <w:rPr>
          <w:rFonts w:ascii="Times New Roman" w:hAnsi="Times New Roman" w:eastAsia="Times New Roman"/>
          <w:sz w:val="24"/>
        </w:rPr>
        <w:t>GB/T</w:t>
      </w:r>
      <w:r>
        <w:rPr>
          <w:rFonts w:ascii="Times New Roman" w:hAnsi="Times New Roman" w:eastAsia="Times New Roman"/>
          <w:spacing w:val="5"/>
          <w:sz w:val="24"/>
        </w:rPr>
        <w:t xml:space="preserve"> </w:t>
      </w:r>
      <w:r>
        <w:rPr>
          <w:rFonts w:ascii="Times New Roman" w:hAnsi="Times New Roman" w:eastAsia="Times New Roman"/>
          <w:spacing w:val="-5"/>
          <w:sz w:val="24"/>
        </w:rPr>
        <w:t>2260</w:t>
      </w:r>
      <w:r>
        <w:rPr>
          <w:spacing w:val="3"/>
          <w:sz w:val="24"/>
        </w:rPr>
        <w:t>《中华人民共</w:t>
      </w:r>
      <w:r>
        <w:rPr>
          <w:spacing w:val="-12"/>
          <w:sz w:val="24"/>
        </w:rPr>
        <w:t xml:space="preserve">和国行政区划代码》(以下简称“行政区划代码”)中本省的排列顺序，用拼音字母 </w:t>
      </w:r>
      <w:r>
        <w:rPr>
          <w:rFonts w:ascii="Times New Roman" w:hAnsi="Times New Roman" w:eastAsia="Times New Roman"/>
          <w:sz w:val="24"/>
        </w:rPr>
        <w:t>A</w:t>
      </w:r>
      <w:r>
        <w:rPr>
          <w:sz w:val="24"/>
        </w:rPr>
        <w:t>、</w:t>
      </w:r>
      <w:r>
        <w:rPr>
          <w:rFonts w:ascii="Times New Roman" w:hAnsi="Times New Roman" w:eastAsia="Times New Roman"/>
          <w:sz w:val="24"/>
        </w:rPr>
        <w:t>B</w:t>
      </w:r>
      <w:r>
        <w:rPr>
          <w:spacing w:val="4"/>
          <w:sz w:val="24"/>
        </w:rPr>
        <w:t>、</w:t>
      </w:r>
      <w:r>
        <w:rPr>
          <w:rFonts w:ascii="Times New Roman" w:hAnsi="Times New Roman" w:eastAsia="Times New Roman"/>
          <w:spacing w:val="2"/>
          <w:sz w:val="24"/>
        </w:rPr>
        <w:t>C</w:t>
      </w:r>
      <w:r>
        <w:rPr>
          <w:spacing w:val="2"/>
          <w:sz w:val="24"/>
        </w:rPr>
        <w:t>(“</w:t>
      </w:r>
      <w:r>
        <w:rPr>
          <w:rFonts w:ascii="Times New Roman" w:hAnsi="Times New Roman" w:eastAsia="Times New Roman"/>
          <w:spacing w:val="2"/>
          <w:sz w:val="24"/>
        </w:rPr>
        <w:t>I</w:t>
      </w:r>
      <w:r>
        <w:rPr>
          <w:spacing w:val="2"/>
          <w:sz w:val="24"/>
        </w:rPr>
        <w:t>”“</w:t>
      </w:r>
      <w:r>
        <w:rPr>
          <w:rFonts w:ascii="Times New Roman" w:hAnsi="Times New Roman" w:eastAsia="Times New Roman"/>
          <w:spacing w:val="2"/>
          <w:sz w:val="24"/>
        </w:rPr>
        <w:t>O</w:t>
      </w:r>
      <w:r>
        <w:rPr>
          <w:spacing w:val="1"/>
          <w:sz w:val="24"/>
        </w:rPr>
        <w:t>”不用，下同)等以此作为简称编写其代号。</w:t>
      </w:r>
    </w:p>
    <w:p>
      <w:pPr>
        <w:pStyle w:val="6"/>
        <w:spacing w:line="304" w:lineRule="auto"/>
        <w:ind w:left="138" w:right="1410" w:firstLine="495"/>
        <w:jc w:val="both"/>
      </w:pPr>
      <w:r>
        <w:rPr>
          <w:spacing w:val="12"/>
        </w:rPr>
        <w:t>如果直辖市登记机关将使用登记授权其区、县级特种设备安全监督管理部门办</w:t>
      </w:r>
      <w:r>
        <w:rPr>
          <w:spacing w:val="11"/>
        </w:rPr>
        <w:t>理，其使用登记机关的代号用该区、县按照行政区划代码中本市的排列顺序，用拼</w:t>
      </w:r>
      <w:r>
        <w:rPr>
          <w:spacing w:val="-9"/>
        </w:rPr>
        <w:t xml:space="preserve">音字母 </w:t>
      </w:r>
      <w:r>
        <w:rPr>
          <w:rFonts w:ascii="Times New Roman" w:hAnsi="Times New Roman" w:eastAsia="Times New Roman"/>
          <w:spacing w:val="4"/>
        </w:rPr>
        <w:t>A</w:t>
      </w:r>
      <w:r>
        <w:rPr>
          <w:spacing w:val="7"/>
        </w:rPr>
        <w:t>、</w:t>
      </w:r>
      <w:r>
        <w:rPr>
          <w:rFonts w:ascii="Times New Roman" w:hAnsi="Times New Roman" w:eastAsia="Times New Roman"/>
          <w:spacing w:val="4"/>
        </w:rPr>
        <w:t>B</w:t>
      </w:r>
      <w:r>
        <w:rPr>
          <w:spacing w:val="7"/>
        </w:rPr>
        <w:t>、</w:t>
      </w:r>
      <w:r>
        <w:rPr>
          <w:rFonts w:ascii="Times New Roman" w:hAnsi="Times New Roman" w:eastAsia="Times New Roman"/>
        </w:rPr>
        <w:t xml:space="preserve">C </w:t>
      </w:r>
      <w:r>
        <w:rPr>
          <w:spacing w:val="7"/>
        </w:rPr>
        <w:t>等以此编排。如果省、自治区以下的设区的市，直辖市以下的区、</w:t>
      </w:r>
      <w:r>
        <w:rPr>
          <w:spacing w:val="11"/>
        </w:rPr>
        <w:t>县登记编排超过所用的一位拼音字母时，可以在本省、自治区、直辖市全部采用两</w:t>
      </w:r>
      <w:r>
        <w:rPr>
          <w:spacing w:val="2"/>
        </w:rPr>
        <w:t xml:space="preserve">位拼音字母表示，即从 </w:t>
      </w:r>
      <w:r>
        <w:rPr>
          <w:rFonts w:ascii="Times New Roman" w:hAnsi="Times New Roman" w:eastAsia="Times New Roman"/>
          <w:spacing w:val="3"/>
        </w:rPr>
        <w:t>AA</w:t>
      </w:r>
      <w:r>
        <w:rPr>
          <w:spacing w:val="8"/>
        </w:rPr>
        <w:t>、</w:t>
      </w:r>
      <w:r>
        <w:rPr>
          <w:rFonts w:ascii="Times New Roman" w:hAnsi="Times New Roman" w:eastAsia="Times New Roman"/>
          <w:spacing w:val="3"/>
        </w:rPr>
        <w:t>AB</w:t>
      </w:r>
      <w:r>
        <w:rPr>
          <w:spacing w:val="8"/>
        </w:rPr>
        <w:t>、</w:t>
      </w:r>
      <w:r>
        <w:rPr>
          <w:rFonts w:ascii="Times New Roman" w:hAnsi="Times New Roman" w:eastAsia="Times New Roman"/>
          <w:spacing w:val="3"/>
        </w:rPr>
        <w:t>AC</w:t>
      </w:r>
      <w:r>
        <w:rPr>
          <w:spacing w:val="-41"/>
        </w:rPr>
        <w:t>、…、</w:t>
      </w:r>
      <w:r>
        <w:rPr>
          <w:rFonts w:ascii="Times New Roman" w:hAnsi="Times New Roman" w:eastAsia="Times New Roman"/>
          <w:spacing w:val="3"/>
        </w:rPr>
        <w:t>AZ</w:t>
      </w:r>
      <w:r>
        <w:rPr>
          <w:spacing w:val="7"/>
        </w:rPr>
        <w:t>、</w:t>
      </w:r>
      <w:r>
        <w:rPr>
          <w:rFonts w:ascii="Times New Roman" w:hAnsi="Times New Roman" w:eastAsia="Times New Roman"/>
          <w:spacing w:val="3"/>
        </w:rPr>
        <w:t>BA</w:t>
      </w:r>
      <w:r>
        <w:rPr>
          <w:spacing w:val="8"/>
        </w:rPr>
        <w:t>、</w:t>
      </w:r>
      <w:r>
        <w:rPr>
          <w:rFonts w:ascii="Times New Roman" w:hAnsi="Times New Roman" w:eastAsia="Times New Roman"/>
          <w:spacing w:val="4"/>
        </w:rPr>
        <w:t>BB</w:t>
      </w:r>
      <w:r>
        <w:rPr>
          <w:spacing w:val="7"/>
        </w:rPr>
        <w:t>、</w:t>
      </w:r>
      <w:r>
        <w:rPr>
          <w:rFonts w:ascii="Times New Roman" w:hAnsi="Times New Roman" w:eastAsia="Times New Roman"/>
          <w:spacing w:val="3"/>
        </w:rPr>
        <w:t>BC</w:t>
      </w:r>
      <w:r>
        <w:rPr>
          <w:spacing w:val="-41"/>
        </w:rPr>
        <w:t>、…、</w:t>
      </w:r>
      <w:r>
        <w:rPr>
          <w:rFonts w:ascii="Times New Roman" w:hAnsi="Times New Roman" w:eastAsia="Times New Roman"/>
          <w:spacing w:val="4"/>
        </w:rPr>
        <w:t>BZ</w:t>
      </w:r>
      <w:r>
        <w:rPr>
          <w:spacing w:val="7"/>
        </w:rPr>
        <w:t>、</w:t>
      </w:r>
      <w:r>
        <w:rPr>
          <w:rFonts w:ascii="Times New Roman" w:hAnsi="Times New Roman" w:eastAsia="Times New Roman"/>
          <w:spacing w:val="4"/>
        </w:rPr>
        <w:t>CA</w:t>
      </w:r>
      <w:r>
        <w:rPr>
          <w:spacing w:val="8"/>
        </w:rPr>
        <w:t>、</w:t>
      </w:r>
      <w:r>
        <w:rPr>
          <w:rFonts w:ascii="Times New Roman" w:hAnsi="Times New Roman" w:eastAsia="Times New Roman"/>
          <w:spacing w:val="3"/>
        </w:rPr>
        <w:t>CB</w:t>
      </w:r>
      <w:r>
        <w:t>、</w:t>
      </w:r>
      <w:r>
        <w:rPr>
          <w:rFonts w:ascii="Times New Roman" w:hAnsi="Times New Roman" w:eastAsia="Times New Roman"/>
          <w:spacing w:val="3"/>
        </w:rPr>
        <w:t>CC</w:t>
      </w:r>
      <w:r>
        <w:rPr>
          <w:spacing w:val="7"/>
        </w:rPr>
        <w:t>、…、</w:t>
      </w:r>
      <w:r>
        <w:rPr>
          <w:rFonts w:ascii="Times New Roman" w:hAnsi="Times New Roman" w:eastAsia="Times New Roman"/>
          <w:spacing w:val="3"/>
        </w:rPr>
        <w:t>CZ</w:t>
      </w:r>
      <w:r>
        <w:rPr>
          <w:spacing w:val="7"/>
        </w:rPr>
        <w:t>、…、</w:t>
      </w:r>
      <w:r>
        <w:rPr>
          <w:rFonts w:ascii="Times New Roman" w:hAnsi="Times New Roman" w:eastAsia="Times New Roman"/>
          <w:spacing w:val="3"/>
        </w:rPr>
        <w:t>ZA</w:t>
      </w:r>
      <w:r>
        <w:rPr>
          <w:spacing w:val="8"/>
        </w:rPr>
        <w:t>、</w:t>
      </w:r>
      <w:r>
        <w:rPr>
          <w:rFonts w:ascii="Times New Roman" w:hAnsi="Times New Roman" w:eastAsia="Times New Roman"/>
          <w:spacing w:val="3"/>
        </w:rPr>
        <w:t>ZB</w:t>
      </w:r>
      <w:r>
        <w:rPr>
          <w:spacing w:val="8"/>
        </w:rPr>
        <w:t>、</w:t>
      </w:r>
      <w:r>
        <w:rPr>
          <w:rFonts w:ascii="Times New Roman" w:hAnsi="Times New Roman" w:eastAsia="Times New Roman"/>
          <w:spacing w:val="3"/>
        </w:rPr>
        <w:t>ZC</w:t>
      </w:r>
      <w:r>
        <w:rPr>
          <w:spacing w:val="7"/>
        </w:rPr>
        <w:t>、…、</w:t>
      </w:r>
      <w:r>
        <w:rPr>
          <w:rFonts w:ascii="Times New Roman" w:hAnsi="Times New Roman" w:eastAsia="Times New Roman"/>
          <w:spacing w:val="4"/>
        </w:rPr>
        <w:t>ZZ</w:t>
      </w:r>
      <w:r>
        <w:t>。</w:t>
      </w:r>
    </w:p>
    <w:p>
      <w:pPr>
        <w:pStyle w:val="6"/>
        <w:spacing w:line="304" w:lineRule="auto"/>
        <w:ind w:left="138" w:right="1410" w:firstLine="495"/>
        <w:jc w:val="both"/>
      </w:pPr>
      <w:r>
        <w:t>如果设区的市的登记部门将使用登记授权其区、县级特种设备安全监督管理部门办理，其使用登记机关的代号还是用该市的代号，登记顺序号由该市登记机关统一编排。</w:t>
      </w:r>
    </w:p>
    <w:p>
      <w:pPr>
        <w:pStyle w:val="6"/>
        <w:spacing w:before="110"/>
        <w:ind w:left="634"/>
        <w:jc w:val="both"/>
      </w:pPr>
      <w:r>
        <w:rPr>
          <w:rFonts w:hint="eastAsia" w:ascii="黑体" w:eastAsia="黑体"/>
        </w:rPr>
        <w:t xml:space="preserve">a2.3 </w:t>
      </w:r>
      <w:r>
        <w:t>登记顺序号</w:t>
      </w:r>
    </w:p>
    <w:p>
      <w:pPr>
        <w:pStyle w:val="6"/>
        <w:spacing w:before="163" w:line="307" w:lineRule="auto"/>
        <w:ind w:left="138" w:right="1413" w:firstLine="495"/>
        <w:jc w:val="both"/>
      </w:pPr>
      <w:r>
        <w:t xml:space="preserve">用五位阿拉伯数字表示，以颁发该类别设备使用登记证的登记顺序号(不考虑年份)。如登记的顺序号为 </w:t>
      </w:r>
      <w:r>
        <w:rPr>
          <w:rFonts w:ascii="Times New Roman" w:hAnsi="Times New Roman" w:eastAsia="Times New Roman"/>
        </w:rPr>
        <w:t>89</w:t>
      </w:r>
      <w:r>
        <w:t>，则编为“</w:t>
      </w:r>
      <w:r>
        <w:rPr>
          <w:rFonts w:ascii="Times New Roman" w:hAnsi="Times New Roman" w:eastAsia="Times New Roman"/>
        </w:rPr>
        <w:t>00089</w:t>
      </w:r>
      <w:r>
        <w:t>”。</w:t>
      </w:r>
    </w:p>
    <w:p>
      <w:pPr>
        <w:pStyle w:val="6"/>
        <w:spacing w:line="307" w:lineRule="auto"/>
        <w:ind w:left="138" w:right="1413" w:firstLine="488"/>
        <w:jc w:val="both"/>
      </w:pPr>
      <w:r>
        <w:t xml:space="preserve">如登记顺序号超过 </w:t>
      </w:r>
      <w:r>
        <w:rPr>
          <w:rFonts w:ascii="Times New Roman" w:hAnsi="Times New Roman" w:eastAsia="Times New Roman"/>
        </w:rPr>
        <w:t>99999</w:t>
      </w:r>
      <w:r>
        <w:t>，首位可顺序使用大写的拼音字母</w:t>
      </w:r>
      <w:r>
        <w:rPr>
          <w:rFonts w:ascii="Times New Roman" w:hAnsi="Times New Roman" w:eastAsia="Times New Roman"/>
        </w:rPr>
        <w:t>A</w:t>
      </w:r>
      <w:r>
        <w:t>、</w:t>
      </w:r>
      <w:r>
        <w:rPr>
          <w:rFonts w:ascii="Times New Roman" w:hAnsi="Times New Roman" w:eastAsia="Times New Roman"/>
        </w:rPr>
        <w:t>B</w:t>
      </w:r>
      <w:r>
        <w:t>、</w:t>
      </w:r>
      <w:r>
        <w:rPr>
          <w:rFonts w:ascii="Times New Roman" w:hAnsi="Times New Roman" w:eastAsia="Times New Roman"/>
        </w:rPr>
        <w:t xml:space="preserve">C </w:t>
      </w:r>
      <w:r>
        <w:t xml:space="preserve">等代替。如登记某一类别的压力容器顺序号为 </w:t>
      </w:r>
      <w:r>
        <w:rPr>
          <w:rFonts w:ascii="Times New Roman" w:hAnsi="Times New Roman" w:eastAsia="Times New Roman"/>
        </w:rPr>
        <w:t>100000</w:t>
      </w:r>
      <w:r>
        <w:t>，则登记顺序号为“</w:t>
      </w:r>
      <w:r>
        <w:rPr>
          <w:rFonts w:ascii="Times New Roman" w:hAnsi="Times New Roman" w:eastAsia="Times New Roman"/>
        </w:rPr>
        <w:t>A0000</w:t>
      </w:r>
      <w:r>
        <w:t>”，以此类推。</w:t>
      </w:r>
    </w:p>
    <w:p>
      <w:pPr>
        <w:pStyle w:val="6"/>
        <w:spacing w:before="103"/>
        <w:ind w:left="633"/>
        <w:jc w:val="both"/>
      </w:pPr>
      <w:r>
        <w:rPr>
          <w:rFonts w:hint="eastAsia" w:ascii="黑体" w:eastAsia="黑体"/>
        </w:rPr>
        <w:t xml:space="preserve">a2.4 </w:t>
      </w:r>
      <w:r>
        <w:t>登记年份</w:t>
      </w:r>
    </w:p>
    <w:p>
      <w:pPr>
        <w:pStyle w:val="6"/>
        <w:spacing w:before="163" w:line="304" w:lineRule="auto"/>
        <w:ind w:left="138" w:right="1409" w:firstLine="495"/>
        <w:jc w:val="both"/>
      </w:pPr>
      <w:r>
        <w:t xml:space="preserve">用两位阿拉伯数字表示该设备的登记年份，并且加括号“( )”(括号为半角形式)。如该设备于 </w:t>
      </w:r>
      <w:r>
        <w:rPr>
          <w:rFonts w:ascii="Times New Roman" w:hAnsi="Times New Roman" w:eastAsia="Times New Roman"/>
        </w:rPr>
        <w:t xml:space="preserve">2014 </w:t>
      </w:r>
      <w:r>
        <w:t>年进行登记，则用“(</w:t>
      </w:r>
      <w:r>
        <w:rPr>
          <w:rFonts w:ascii="Times New Roman" w:hAnsi="Times New Roman" w:eastAsia="Times New Roman"/>
        </w:rPr>
        <w:t>14</w:t>
      </w:r>
      <w:r>
        <w:t>)”表示。</w:t>
      </w:r>
    </w:p>
    <w:p>
      <w:pPr>
        <w:pStyle w:val="6"/>
        <w:spacing w:before="12"/>
        <w:rPr>
          <w:sz w:val="34"/>
        </w:rPr>
      </w:pPr>
    </w:p>
    <w:p>
      <w:pPr>
        <w:pStyle w:val="6"/>
        <w:ind w:left="634"/>
        <w:jc w:val="both"/>
        <w:rPr>
          <w:rFonts w:hint="eastAsia" w:ascii="黑体" w:eastAsia="黑体"/>
        </w:rPr>
      </w:pPr>
      <w:r>
        <w:rPr>
          <w:rFonts w:hint="eastAsia" w:ascii="黑体" w:eastAsia="黑体"/>
        </w:rPr>
        <w:t>a3 编制举例</w:t>
      </w:r>
    </w:p>
    <w:p>
      <w:pPr>
        <w:pStyle w:val="6"/>
        <w:spacing w:before="214"/>
        <w:ind w:left="634"/>
        <w:jc w:val="both"/>
      </w:pPr>
      <w:r>
        <w:t xml:space="preserve">如 </w:t>
      </w:r>
      <w:r>
        <w:rPr>
          <w:rFonts w:ascii="Times New Roman" w:eastAsia="Times New Roman"/>
        </w:rPr>
        <w:t xml:space="preserve">2012 </w:t>
      </w:r>
      <w:r>
        <w:t xml:space="preserve">年 </w:t>
      </w:r>
      <w:r>
        <w:rPr>
          <w:rFonts w:ascii="Times New Roman" w:eastAsia="Times New Roman"/>
        </w:rPr>
        <w:t xml:space="preserve">1 </w:t>
      </w:r>
      <w:r>
        <w:t xml:space="preserve">月 </w:t>
      </w:r>
      <w:r>
        <w:rPr>
          <w:rFonts w:ascii="Times New Roman" w:eastAsia="Times New Roman"/>
        </w:rPr>
        <w:t xml:space="preserve">5 </w:t>
      </w:r>
      <w:r>
        <w:t>日，山东省潍坊市某单位到潍坊市登记机关办理一台第二类压</w:t>
      </w:r>
    </w:p>
    <w:p>
      <w:pPr>
        <w:pStyle w:val="6"/>
        <w:spacing w:before="93" w:line="312" w:lineRule="auto"/>
        <w:ind w:left="138" w:right="1413"/>
        <w:jc w:val="both"/>
      </w:pPr>
      <w:r>
        <w:t xml:space="preserve">力容器的使用登记。该登记机关历年来已经办理该类别(品种)压力容器共 </w:t>
      </w:r>
      <w:r>
        <w:rPr>
          <w:rFonts w:ascii="Times New Roman" w:hAnsi="Times New Roman" w:eastAsia="Times New Roman"/>
        </w:rPr>
        <w:t xml:space="preserve">301 </w:t>
      </w:r>
      <w:r>
        <w:t>台， 该证的总顺序号则为“</w:t>
      </w:r>
      <w:r>
        <w:rPr>
          <w:rFonts w:ascii="Times New Roman" w:hAnsi="Times New Roman" w:eastAsia="Times New Roman"/>
        </w:rPr>
        <w:t>302</w:t>
      </w:r>
      <w:r>
        <w:t>”，按照行政区划代码，潍坊市在山东省的排列为第七， 则编为“</w:t>
      </w:r>
      <w:r>
        <w:rPr>
          <w:rFonts w:ascii="Times New Roman" w:hAnsi="Times New Roman" w:eastAsia="Times New Roman"/>
        </w:rPr>
        <w:t>G</w:t>
      </w:r>
      <w:r>
        <w:t xml:space="preserve">”，故该压力容器的使用登记证编号为“容 </w:t>
      </w:r>
      <w:r>
        <w:rPr>
          <w:rFonts w:ascii="Times New Roman" w:hAnsi="Times New Roman" w:eastAsia="Times New Roman"/>
        </w:rPr>
        <w:t xml:space="preserve">15 </w:t>
      </w:r>
      <w:r>
        <w:t xml:space="preserve">鲁 </w:t>
      </w:r>
      <w:r>
        <w:rPr>
          <w:rFonts w:ascii="Times New Roman" w:hAnsi="Times New Roman" w:eastAsia="Times New Roman"/>
        </w:rPr>
        <w:t>G00302</w:t>
      </w:r>
      <w:r>
        <w:t>(</w:t>
      </w:r>
      <w:r>
        <w:rPr>
          <w:rFonts w:ascii="Times New Roman" w:hAnsi="Times New Roman" w:eastAsia="Times New Roman"/>
        </w:rPr>
        <w:t>12</w:t>
      </w:r>
      <w:r>
        <w:t>)”。</w:t>
      </w:r>
    </w:p>
    <w:p>
      <w:pPr>
        <w:pStyle w:val="6"/>
        <w:spacing w:before="8"/>
        <w:rPr>
          <w:sz w:val="20"/>
        </w:rPr>
      </w:pPr>
    </w:p>
    <w:p>
      <w:pPr>
        <w:spacing w:before="91"/>
        <w:ind w:left="138" w:right="0" w:firstLine="0"/>
        <w:jc w:val="left"/>
        <w:rPr>
          <w:rFonts w:ascii="Times New Roman" w:hAnsi="Times New Roman"/>
          <w:sz w:val="21"/>
        </w:rPr>
      </w:pPr>
      <w:r>
        <w:rPr>
          <w:rFonts w:ascii="Times New Roman" w:hAnsi="Times New Roman"/>
          <w:sz w:val="21"/>
        </w:rPr>
        <w:t>— 20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76" o:spid="_x0000_s1176" o:spt="136" type="#_x0000_t136" style="position:absolute;left:0pt;margin-left:-2.05pt;margin-top:381.5pt;height:48pt;width:576pt;mso-position-horizontal-relative:page;mso-position-vertical-relative:page;rotation:21168128f;z-index:-25160908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77" o:spid="_x0000_s1177" o:spt="136" type="#_x0000_t136" style="position:absolute;left:0pt;margin-left:32.6pt;margin-top:427.5pt;height:48pt;width:576pt;mso-position-horizontal-relative:page;mso-position-vertical-relative:page;rotation:21168128f;z-index:-25160806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178" o:spid="_x0000_s1178" o:spt="20" style="position:absolute;left:0pt;margin-left:69.4pt;margin-top:18.55pt;height:0pt;width:456.5pt;mso-position-horizontal-relative:page;mso-wrap-distance-bottom:0pt;mso-wrap-distance-top:0pt;z-index:-25153024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附件 B</w:t>
      </w:r>
    </w:p>
    <w:p>
      <w:pPr>
        <w:pStyle w:val="6"/>
        <w:rPr>
          <w:rFonts w:ascii="黑体"/>
          <w:sz w:val="20"/>
        </w:rPr>
      </w:pPr>
    </w:p>
    <w:p>
      <w:pPr>
        <w:pStyle w:val="6"/>
        <w:spacing w:before="3"/>
        <w:rPr>
          <w:rFonts w:ascii="黑体"/>
          <w:sz w:val="27"/>
        </w:rPr>
      </w:pPr>
    </w:p>
    <w:p>
      <w:pPr>
        <w:pStyle w:val="3"/>
      </w:pPr>
      <w:r>
        <w:t>特种设备使用登记表(式样一)</w:t>
      </w:r>
    </w:p>
    <w:p>
      <w:pPr>
        <w:pStyle w:val="6"/>
        <w:rPr>
          <w:rFonts w:ascii="黑体"/>
          <w:sz w:val="20"/>
        </w:rPr>
      </w:pPr>
    </w:p>
    <w:p>
      <w:pPr>
        <w:pStyle w:val="6"/>
        <w:spacing w:before="227" w:after="12"/>
        <w:ind w:left="634"/>
      </w:pPr>
      <w:r>
        <w:t>登记类别：</w:t>
      </w:r>
    </w:p>
    <w:tbl>
      <w:tblPr>
        <w:tblStyle w:val="7"/>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841"/>
        <w:gridCol w:w="2030"/>
        <w:gridCol w:w="846"/>
        <w:gridCol w:w="496"/>
        <w:gridCol w:w="633"/>
        <w:gridCol w:w="2112"/>
        <w:gridCol w:w="21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0" w:hRule="atLeast"/>
        </w:trPr>
        <w:tc>
          <w:tcPr>
            <w:tcW w:w="841" w:type="dxa"/>
            <w:vMerge w:val="restart"/>
            <w:tcBorders>
              <w:bottom w:val="single" w:color="000000" w:sz="4" w:space="0"/>
              <w:right w:val="single" w:color="000000" w:sz="4" w:space="0"/>
            </w:tcBorders>
            <w:shd w:val="clear" w:color="auto" w:fill="auto"/>
          </w:tcPr>
          <w:p>
            <w:pPr>
              <w:pStyle w:val="11"/>
              <w:rPr>
                <w:sz w:val="28"/>
              </w:rPr>
            </w:pPr>
          </w:p>
          <w:p>
            <w:pPr>
              <w:pStyle w:val="11"/>
              <w:spacing w:before="185" w:line="256" w:lineRule="auto"/>
              <w:ind w:left="179" w:right="164"/>
              <w:jc w:val="both"/>
              <w:rPr>
                <w:sz w:val="24"/>
              </w:rPr>
            </w:pPr>
            <w:r>
              <w:rPr>
                <w:sz w:val="24"/>
              </w:rPr>
              <w:t>设备基本情况</w:t>
            </w:r>
          </w:p>
        </w:tc>
        <w:tc>
          <w:tcPr>
            <w:tcW w:w="2030" w:type="dxa"/>
            <w:tcBorders>
              <w:left w:val="single" w:color="000000" w:sz="4" w:space="0"/>
              <w:bottom w:val="single" w:color="000000" w:sz="4" w:space="0"/>
              <w:right w:val="single" w:color="000000" w:sz="4" w:space="0"/>
            </w:tcBorders>
            <w:shd w:val="clear" w:color="auto" w:fill="auto"/>
          </w:tcPr>
          <w:p>
            <w:pPr>
              <w:pStyle w:val="11"/>
              <w:spacing w:before="24" w:line="286" w:lineRule="exact"/>
              <w:ind w:left="38" w:right="18"/>
              <w:jc w:val="center"/>
              <w:rPr>
                <w:sz w:val="24"/>
              </w:rPr>
            </w:pPr>
            <w:r>
              <w:rPr>
                <w:sz w:val="24"/>
              </w:rPr>
              <w:t>设备种类</w:t>
            </w:r>
          </w:p>
        </w:tc>
        <w:tc>
          <w:tcPr>
            <w:tcW w:w="1975" w:type="dxa"/>
            <w:gridSpan w:val="3"/>
            <w:tcBorders>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left w:val="single" w:color="000000" w:sz="4" w:space="0"/>
              <w:bottom w:val="single" w:color="000000" w:sz="4" w:space="0"/>
              <w:right w:val="single" w:color="000000" w:sz="4" w:space="0"/>
            </w:tcBorders>
            <w:shd w:val="clear" w:color="auto" w:fill="auto"/>
          </w:tcPr>
          <w:p>
            <w:pPr>
              <w:pStyle w:val="11"/>
              <w:spacing w:before="24" w:line="286" w:lineRule="exact"/>
              <w:ind w:left="80" w:right="62"/>
              <w:jc w:val="center"/>
              <w:rPr>
                <w:sz w:val="24"/>
              </w:rPr>
            </w:pPr>
            <w:r>
              <w:rPr>
                <w:sz w:val="24"/>
              </w:rPr>
              <w:t>设备类别</w:t>
            </w:r>
          </w:p>
        </w:tc>
        <w:tc>
          <w:tcPr>
            <w:tcW w:w="2113" w:type="dxa"/>
            <w:tcBorders>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设备品种</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产品名称</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设备代码</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型号(规格)</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0"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5" w:line="286" w:lineRule="exact"/>
              <w:ind w:left="38" w:right="18"/>
              <w:jc w:val="center"/>
              <w:rPr>
                <w:sz w:val="24"/>
              </w:rPr>
            </w:pPr>
            <w:r>
              <w:rPr>
                <w:sz w:val="24"/>
              </w:rPr>
              <w:t>设计使用年限</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5" w:line="286" w:lineRule="exact"/>
              <w:ind w:left="80" w:right="62"/>
              <w:jc w:val="center"/>
              <w:rPr>
                <w:sz w:val="24"/>
              </w:rPr>
            </w:pPr>
            <w:r>
              <w:rPr>
                <w:sz w:val="24"/>
              </w:rPr>
              <w:t>设计单位名称</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制造单位名称</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施工单位名称</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21"/>
              <w:jc w:val="center"/>
              <w:rPr>
                <w:sz w:val="24"/>
              </w:rPr>
            </w:pPr>
            <w:r>
              <w:rPr>
                <w:sz w:val="24"/>
              </w:rPr>
              <w:t>监督检验机构名称</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型式试验机构名称</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0" w:hRule="atLeast"/>
        </w:trPr>
        <w:tc>
          <w:tcPr>
            <w:tcW w:w="841" w:type="dxa"/>
            <w:vMerge w:val="restart"/>
            <w:tcBorders>
              <w:top w:val="single" w:color="000000" w:sz="4" w:space="0"/>
              <w:bottom w:val="single" w:color="000000" w:sz="4" w:space="0"/>
              <w:right w:val="single" w:color="000000" w:sz="4" w:space="0"/>
            </w:tcBorders>
            <w:shd w:val="clear" w:color="auto" w:fill="auto"/>
          </w:tcPr>
          <w:p>
            <w:pPr>
              <w:pStyle w:val="11"/>
              <w:rPr>
                <w:sz w:val="28"/>
              </w:rPr>
            </w:pPr>
          </w:p>
          <w:p>
            <w:pPr>
              <w:pStyle w:val="11"/>
              <w:rPr>
                <w:sz w:val="28"/>
              </w:rPr>
            </w:pPr>
          </w:p>
          <w:p>
            <w:pPr>
              <w:pStyle w:val="11"/>
              <w:spacing w:before="12"/>
              <w:rPr>
                <w:sz w:val="38"/>
              </w:rPr>
            </w:pPr>
          </w:p>
          <w:p>
            <w:pPr>
              <w:pStyle w:val="11"/>
              <w:spacing w:line="256" w:lineRule="auto"/>
              <w:ind w:left="179" w:right="164"/>
              <w:jc w:val="both"/>
              <w:rPr>
                <w:sz w:val="24"/>
              </w:rPr>
            </w:pPr>
            <w:r>
              <w:rPr>
                <w:sz w:val="24"/>
              </w:rPr>
              <w:t>设备使用情况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5" w:line="286" w:lineRule="exact"/>
              <w:ind w:left="38" w:right="18"/>
              <w:jc w:val="center"/>
              <w:rPr>
                <w:sz w:val="24"/>
              </w:rPr>
            </w:pPr>
            <w:r>
              <w:rPr>
                <w:sz w:val="24"/>
              </w:rPr>
              <w:t>使用单位名称</w:t>
            </w:r>
          </w:p>
        </w:tc>
        <w:tc>
          <w:tcPr>
            <w:tcW w:w="6200" w:type="dxa"/>
            <w:gridSpan w:val="5"/>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使用单位地址</w:t>
            </w:r>
          </w:p>
        </w:tc>
        <w:tc>
          <w:tcPr>
            <w:tcW w:w="6200" w:type="dxa"/>
            <w:gridSpan w:val="5"/>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 w:line="330" w:lineRule="atLeast"/>
              <w:ind w:left="538" w:right="39" w:hanging="480"/>
              <w:rPr>
                <w:sz w:val="24"/>
              </w:rPr>
            </w:pPr>
            <w:r>
              <w:rPr>
                <w:sz w:val="24"/>
              </w:rPr>
              <w:t>使用单位统一社会信用代码</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89"/>
              <w:ind w:left="80" w:right="62"/>
              <w:jc w:val="center"/>
              <w:rPr>
                <w:sz w:val="24"/>
              </w:rPr>
            </w:pPr>
            <w:r>
              <w:rPr>
                <w:sz w:val="24"/>
              </w:rPr>
              <w:t>邮政编码</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单位内编号</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设备使用地点</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投入使用日期</w:t>
            </w:r>
          </w:p>
        </w:tc>
        <w:tc>
          <w:tcPr>
            <w:tcW w:w="846" w:type="dxa"/>
            <w:tcBorders>
              <w:top w:val="single" w:color="000000" w:sz="4" w:space="0"/>
              <w:left w:val="single" w:color="000000" w:sz="4" w:space="0"/>
              <w:bottom w:val="single" w:color="000000" w:sz="4" w:space="0"/>
              <w:right w:val="nil"/>
            </w:tcBorders>
            <w:shd w:val="clear" w:color="auto" w:fill="auto"/>
          </w:tcPr>
          <w:p>
            <w:pPr>
              <w:pStyle w:val="11"/>
              <w:spacing w:before="23" w:line="286" w:lineRule="exact"/>
              <w:ind w:left="431"/>
              <w:rPr>
                <w:sz w:val="24"/>
              </w:rPr>
            </w:pPr>
            <w:r>
              <w:rPr>
                <w:sz w:val="24"/>
              </w:rPr>
              <w:t>年</w:t>
            </w:r>
          </w:p>
        </w:tc>
        <w:tc>
          <w:tcPr>
            <w:tcW w:w="496" w:type="dxa"/>
            <w:tcBorders>
              <w:top w:val="single" w:color="000000" w:sz="4" w:space="0"/>
              <w:left w:val="nil"/>
              <w:bottom w:val="single" w:color="000000" w:sz="4" w:space="0"/>
              <w:right w:val="nil"/>
            </w:tcBorders>
            <w:shd w:val="clear" w:color="auto" w:fill="auto"/>
          </w:tcPr>
          <w:p>
            <w:pPr>
              <w:pStyle w:val="11"/>
              <w:spacing w:before="23" w:line="286" w:lineRule="exact"/>
              <w:ind w:left="190"/>
              <w:rPr>
                <w:sz w:val="24"/>
              </w:rPr>
            </w:pPr>
            <w:r>
              <w:rPr>
                <w:sz w:val="24"/>
              </w:rPr>
              <w:t>月</w:t>
            </w:r>
          </w:p>
        </w:tc>
        <w:tc>
          <w:tcPr>
            <w:tcW w:w="633" w:type="dxa"/>
            <w:tcBorders>
              <w:top w:val="single" w:color="000000" w:sz="4" w:space="0"/>
              <w:left w:val="nil"/>
              <w:bottom w:val="single" w:color="000000" w:sz="4" w:space="0"/>
              <w:right w:val="single" w:color="000000" w:sz="4" w:space="0"/>
            </w:tcBorders>
            <w:shd w:val="clear" w:color="auto" w:fill="auto"/>
          </w:tcPr>
          <w:p>
            <w:pPr>
              <w:pStyle w:val="11"/>
              <w:spacing w:before="23" w:line="286" w:lineRule="exact"/>
              <w:ind w:left="294"/>
              <w:rPr>
                <w:sz w:val="24"/>
              </w:rPr>
            </w:pPr>
            <w:r>
              <w:rPr>
                <w:sz w:val="24"/>
              </w:rPr>
              <w:t>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单位固定电话</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18"/>
              <w:jc w:val="center"/>
              <w:rPr>
                <w:sz w:val="24"/>
              </w:rPr>
            </w:pPr>
            <w:r>
              <w:rPr>
                <w:sz w:val="24"/>
              </w:rPr>
              <w:t>安全管理员</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移动电话</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0"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5" w:line="286" w:lineRule="exact"/>
              <w:ind w:left="38" w:right="18"/>
              <w:jc w:val="center"/>
              <w:rPr>
                <w:sz w:val="24"/>
              </w:rPr>
            </w:pPr>
            <w:r>
              <w:rPr>
                <w:sz w:val="24"/>
              </w:rPr>
              <w:t>产权单位名称</w:t>
            </w:r>
          </w:p>
        </w:tc>
        <w:tc>
          <w:tcPr>
            <w:tcW w:w="6200" w:type="dxa"/>
            <w:gridSpan w:val="5"/>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63"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3" w:line="330" w:lineRule="atLeast"/>
              <w:ind w:left="538" w:right="39" w:hanging="480"/>
              <w:rPr>
                <w:sz w:val="24"/>
              </w:rPr>
            </w:pPr>
            <w:r>
              <w:rPr>
                <w:sz w:val="24"/>
              </w:rPr>
              <w:t>产权单位统一社会信用代码</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90"/>
              <w:ind w:left="80" w:right="62"/>
              <w:jc w:val="center"/>
              <w:rPr>
                <w:sz w:val="24"/>
              </w:rPr>
            </w:pPr>
            <w:r>
              <w:rPr>
                <w:sz w:val="24"/>
              </w:rPr>
              <w:t>联系电话</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0" w:hRule="atLeast"/>
        </w:trPr>
        <w:tc>
          <w:tcPr>
            <w:tcW w:w="841" w:type="dxa"/>
            <w:vMerge w:val="restart"/>
            <w:tcBorders>
              <w:top w:val="single" w:color="000000" w:sz="4" w:space="0"/>
              <w:bottom w:val="single" w:color="000000" w:sz="4" w:space="0"/>
              <w:right w:val="single" w:color="000000" w:sz="4" w:space="0"/>
            </w:tcBorders>
            <w:shd w:val="clear" w:color="auto" w:fill="auto"/>
          </w:tcPr>
          <w:p>
            <w:pPr>
              <w:pStyle w:val="11"/>
              <w:spacing w:before="205" w:line="256" w:lineRule="auto"/>
              <w:ind w:left="182" w:right="163"/>
              <w:jc w:val="both"/>
              <w:rPr>
                <w:sz w:val="24"/>
              </w:rPr>
            </w:pPr>
            <w:r>
              <w:rPr>
                <w:sz w:val="24"/>
              </w:rPr>
              <w:t>设备检验情况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5" w:line="286" w:lineRule="exact"/>
              <w:ind w:left="38" w:right="21"/>
              <w:jc w:val="center"/>
              <w:rPr>
                <w:sz w:val="24"/>
              </w:rPr>
            </w:pPr>
            <w:r>
              <w:rPr>
                <w:sz w:val="24"/>
              </w:rPr>
              <w:t>检验机构名称</w:t>
            </w:r>
          </w:p>
        </w:tc>
        <w:tc>
          <w:tcPr>
            <w:tcW w:w="6200" w:type="dxa"/>
            <w:gridSpan w:val="5"/>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21"/>
              <w:jc w:val="center"/>
              <w:rPr>
                <w:sz w:val="24"/>
              </w:rPr>
            </w:pPr>
            <w:r>
              <w:rPr>
                <w:sz w:val="24"/>
              </w:rPr>
              <w:t>检验类别</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检验报告编号</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29"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38" w:right="21"/>
              <w:jc w:val="center"/>
              <w:rPr>
                <w:sz w:val="24"/>
              </w:rPr>
            </w:pPr>
            <w:r>
              <w:rPr>
                <w:sz w:val="24"/>
              </w:rPr>
              <w:t>检验日期</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3" w:line="286" w:lineRule="exact"/>
              <w:ind w:left="80" w:right="62"/>
              <w:jc w:val="center"/>
              <w:rPr>
                <w:sz w:val="24"/>
              </w:rPr>
            </w:pPr>
            <w:r>
              <w:rPr>
                <w:sz w:val="24"/>
              </w:rPr>
              <w:t>检验结论</w:t>
            </w:r>
          </w:p>
        </w:tc>
        <w:tc>
          <w:tcPr>
            <w:tcW w:w="2113" w:type="dxa"/>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0" w:hRule="atLeast"/>
        </w:trPr>
        <w:tc>
          <w:tcPr>
            <w:tcW w:w="841" w:type="dxa"/>
            <w:vMerge w:val="continue"/>
            <w:tcBorders>
              <w:top w:val="nil"/>
              <w:bottom w:val="single" w:color="000000" w:sz="4" w:space="0"/>
              <w:right w:val="single" w:color="000000" w:sz="4" w:space="0"/>
            </w:tcBorders>
            <w:shd w:val="clear" w:color="auto" w:fill="auto"/>
          </w:tcPr>
          <w:p>
            <w:pPr>
              <w:rPr>
                <w:sz w:val="2"/>
                <w:szCs w:val="2"/>
              </w:rPr>
            </w:pPr>
          </w:p>
        </w:tc>
        <w:tc>
          <w:tcPr>
            <w:tcW w:w="2030"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5" w:line="286" w:lineRule="exact"/>
              <w:ind w:left="38" w:right="21"/>
              <w:jc w:val="center"/>
              <w:rPr>
                <w:sz w:val="24"/>
              </w:rPr>
            </w:pPr>
            <w:r>
              <w:rPr>
                <w:sz w:val="24"/>
              </w:rPr>
              <w:t>下次检验日期</w:t>
            </w:r>
          </w:p>
        </w:tc>
        <w:tc>
          <w:tcPr>
            <w:tcW w:w="1975"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4"/>
              </w:rPr>
            </w:pPr>
          </w:p>
        </w:tc>
        <w:tc>
          <w:tcPr>
            <w:tcW w:w="4225" w:type="dxa"/>
            <w:gridSpan w:val="2"/>
            <w:tcBorders>
              <w:top w:val="single" w:color="000000" w:sz="4" w:space="0"/>
              <w:left w:val="single" w:color="000000" w:sz="4" w:space="0"/>
              <w:bottom w:val="single" w:color="000000" w:sz="4" w:space="0"/>
            </w:tcBorders>
            <w:shd w:val="clear" w:color="auto" w:fill="auto"/>
          </w:tcPr>
          <w:p>
            <w:pPr>
              <w:pStyle w:val="11"/>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660" w:hRule="atLeast"/>
        </w:trPr>
        <w:tc>
          <w:tcPr>
            <w:tcW w:w="9071" w:type="dxa"/>
            <w:gridSpan w:val="7"/>
            <w:tcBorders>
              <w:top w:val="single" w:color="000000" w:sz="4" w:space="0"/>
              <w:bottom w:val="single" w:color="000000" w:sz="4" w:space="0"/>
            </w:tcBorders>
            <w:shd w:val="clear" w:color="auto" w:fill="auto"/>
          </w:tcPr>
          <w:p>
            <w:pPr>
              <w:pStyle w:val="11"/>
              <w:spacing w:before="163" w:line="280" w:lineRule="auto"/>
              <w:ind w:left="117" w:right="96" w:firstLine="436"/>
              <w:rPr>
                <w:sz w:val="24"/>
              </w:rPr>
            </w:pPr>
            <w:r>
              <w:rPr>
                <w:sz w:val="24"/>
              </w:rPr>
              <w:t>在此申明：所申报的内容真实；在使用过程中，将严格执行《中华人民共和国特种设备安全法》及相关规定，并且接受特种设备安全监督管理部门的监督管理。</w:t>
            </w:r>
          </w:p>
          <w:p>
            <w:pPr>
              <w:pStyle w:val="11"/>
              <w:spacing w:before="197"/>
              <w:ind w:left="564"/>
              <w:rPr>
                <w:sz w:val="24"/>
              </w:rPr>
            </w:pPr>
            <w:r>
              <w:rPr>
                <w:sz w:val="24"/>
              </w:rPr>
              <w:t>附：产品数据表</w:t>
            </w:r>
          </w:p>
          <w:p>
            <w:pPr>
              <w:pStyle w:val="11"/>
              <w:tabs>
                <w:tab w:val="left" w:pos="4289"/>
              </w:tabs>
              <w:spacing w:before="250"/>
              <w:ind w:left="689"/>
              <w:rPr>
                <w:sz w:val="24"/>
              </w:rPr>
            </w:pPr>
            <w:r>
              <w:rPr>
                <w:sz w:val="24"/>
              </w:rPr>
              <w:t>使用单位填表人员：</w:t>
            </w:r>
            <w:r>
              <w:rPr>
                <w:sz w:val="24"/>
              </w:rPr>
              <w:tab/>
            </w:r>
            <w:r>
              <w:rPr>
                <w:sz w:val="24"/>
              </w:rPr>
              <w:t>日期：</w:t>
            </w:r>
          </w:p>
          <w:p>
            <w:pPr>
              <w:pStyle w:val="11"/>
              <w:spacing w:before="51"/>
              <w:ind w:right="93"/>
              <w:jc w:val="right"/>
              <w:rPr>
                <w:sz w:val="21"/>
              </w:rPr>
            </w:pPr>
            <w:r>
              <w:rPr>
                <w:spacing w:val="-1"/>
                <w:sz w:val="21"/>
              </w:rPr>
              <w:t>(使用单位公章)</w:t>
            </w:r>
          </w:p>
          <w:p>
            <w:pPr>
              <w:pStyle w:val="11"/>
              <w:tabs>
                <w:tab w:val="left" w:pos="4079"/>
                <w:tab w:val="left" w:pos="7319"/>
                <w:tab w:val="left" w:pos="7919"/>
                <w:tab w:val="left" w:pos="8519"/>
              </w:tabs>
              <w:spacing w:before="44"/>
              <w:ind w:right="75"/>
              <w:jc w:val="right"/>
              <w:rPr>
                <w:sz w:val="24"/>
              </w:rPr>
            </w:pPr>
            <w:r>
              <w:rPr>
                <w:sz w:val="24"/>
              </w:rPr>
              <w:t>使用单位安全管理人员：</w:t>
            </w:r>
            <w:r>
              <w:rPr>
                <w:sz w:val="24"/>
              </w:rPr>
              <w:tab/>
            </w:r>
            <w:r>
              <w:rPr>
                <w:sz w:val="24"/>
              </w:rPr>
              <w:t>日期：</w:t>
            </w:r>
            <w:r>
              <w:rPr>
                <w:sz w:val="24"/>
              </w:rPr>
              <w:tab/>
            </w: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9" w:hRule="atLeast"/>
        </w:trPr>
        <w:tc>
          <w:tcPr>
            <w:tcW w:w="2871" w:type="dxa"/>
            <w:gridSpan w:val="2"/>
            <w:tcBorders>
              <w:top w:val="single" w:color="000000" w:sz="4" w:space="0"/>
              <w:right w:val="nil"/>
            </w:tcBorders>
            <w:shd w:val="clear" w:color="auto" w:fill="auto"/>
          </w:tcPr>
          <w:p>
            <w:pPr>
              <w:pStyle w:val="11"/>
              <w:spacing w:before="23"/>
              <w:ind w:left="167"/>
              <w:rPr>
                <w:sz w:val="24"/>
              </w:rPr>
            </w:pPr>
            <w:r>
              <w:rPr>
                <w:sz w:val="24"/>
              </w:rPr>
              <w:t>说明：</w:t>
            </w:r>
          </w:p>
          <w:p>
            <w:pPr>
              <w:pStyle w:val="11"/>
              <w:spacing w:before="191"/>
              <w:ind w:right="9"/>
              <w:jc w:val="right"/>
              <w:rPr>
                <w:sz w:val="24"/>
              </w:rPr>
            </w:pPr>
            <w:r>
              <w:rPr>
                <w:sz w:val="24"/>
              </w:rPr>
              <w:t>登记机关登记人员：</w:t>
            </w:r>
          </w:p>
          <w:p>
            <w:pPr>
              <w:pStyle w:val="11"/>
              <w:spacing w:before="4"/>
              <w:rPr>
                <w:sz w:val="28"/>
              </w:rPr>
            </w:pPr>
          </w:p>
          <w:p>
            <w:pPr>
              <w:pStyle w:val="11"/>
              <w:spacing w:before="1"/>
              <w:ind w:right="2"/>
              <w:jc w:val="right"/>
              <w:rPr>
                <w:sz w:val="24"/>
              </w:rPr>
            </w:pPr>
            <w:r>
              <w:rPr>
                <w:sz w:val="24"/>
              </w:rPr>
              <w:t>使用登记证编号：</w:t>
            </w:r>
          </w:p>
        </w:tc>
        <w:tc>
          <w:tcPr>
            <w:tcW w:w="846" w:type="dxa"/>
            <w:tcBorders>
              <w:top w:val="single" w:color="000000" w:sz="4" w:space="0"/>
              <w:left w:val="nil"/>
              <w:right w:val="nil"/>
            </w:tcBorders>
            <w:shd w:val="clear" w:color="auto" w:fill="auto"/>
          </w:tcPr>
          <w:p>
            <w:pPr>
              <w:pStyle w:val="11"/>
              <w:rPr>
                <w:rFonts w:ascii="Times New Roman"/>
                <w:sz w:val="28"/>
              </w:rPr>
            </w:pPr>
          </w:p>
        </w:tc>
        <w:tc>
          <w:tcPr>
            <w:tcW w:w="496" w:type="dxa"/>
            <w:tcBorders>
              <w:top w:val="single" w:color="000000" w:sz="4" w:space="0"/>
              <w:left w:val="nil"/>
              <w:right w:val="nil"/>
            </w:tcBorders>
            <w:shd w:val="clear" w:color="auto" w:fill="auto"/>
          </w:tcPr>
          <w:p>
            <w:pPr>
              <w:pStyle w:val="11"/>
              <w:rPr>
                <w:rFonts w:ascii="Times New Roman"/>
                <w:sz w:val="28"/>
              </w:rPr>
            </w:pPr>
          </w:p>
        </w:tc>
        <w:tc>
          <w:tcPr>
            <w:tcW w:w="2745" w:type="dxa"/>
            <w:gridSpan w:val="2"/>
            <w:tcBorders>
              <w:top w:val="single" w:color="000000" w:sz="4" w:space="0"/>
              <w:left w:val="nil"/>
              <w:right w:val="nil"/>
            </w:tcBorders>
            <w:shd w:val="clear" w:color="auto" w:fill="auto"/>
          </w:tcPr>
          <w:p>
            <w:pPr>
              <w:pStyle w:val="11"/>
              <w:spacing w:before="9"/>
              <w:rPr>
                <w:sz w:val="40"/>
              </w:rPr>
            </w:pPr>
          </w:p>
          <w:p>
            <w:pPr>
              <w:pStyle w:val="11"/>
              <w:ind w:left="86"/>
              <w:rPr>
                <w:sz w:val="24"/>
              </w:rPr>
            </w:pPr>
            <w:r>
              <w:rPr>
                <w:sz w:val="24"/>
              </w:rPr>
              <w:t>日期：</w:t>
            </w:r>
          </w:p>
        </w:tc>
        <w:tc>
          <w:tcPr>
            <w:tcW w:w="2113" w:type="dxa"/>
            <w:tcBorders>
              <w:top w:val="single" w:color="000000" w:sz="4" w:space="0"/>
              <w:left w:val="nil"/>
            </w:tcBorders>
            <w:shd w:val="clear" w:color="auto" w:fill="auto"/>
          </w:tcPr>
          <w:p>
            <w:pPr>
              <w:pStyle w:val="11"/>
              <w:rPr>
                <w:sz w:val="24"/>
              </w:rPr>
            </w:pPr>
          </w:p>
          <w:p>
            <w:pPr>
              <w:pStyle w:val="11"/>
              <w:rPr>
                <w:sz w:val="24"/>
              </w:rPr>
            </w:pPr>
          </w:p>
          <w:p>
            <w:pPr>
              <w:pStyle w:val="11"/>
              <w:spacing w:before="8"/>
              <w:rPr>
                <w:sz w:val="20"/>
              </w:rPr>
            </w:pPr>
          </w:p>
          <w:p>
            <w:pPr>
              <w:pStyle w:val="11"/>
              <w:ind w:right="93"/>
              <w:jc w:val="right"/>
              <w:rPr>
                <w:sz w:val="21"/>
              </w:rPr>
            </w:pPr>
            <w:r>
              <w:rPr>
                <w:sz w:val="21"/>
              </w:rPr>
              <w:t>(登记机关专用章)</w:t>
            </w:r>
          </w:p>
          <w:p>
            <w:pPr>
              <w:pStyle w:val="11"/>
              <w:tabs>
                <w:tab w:val="left" w:pos="599"/>
                <w:tab w:val="left" w:pos="1199"/>
              </w:tabs>
              <w:spacing w:before="44"/>
              <w:ind w:right="192"/>
              <w:jc w:val="right"/>
              <w:rPr>
                <w:sz w:val="24"/>
              </w:rPr>
            </w:pPr>
            <w:r>
              <w:rPr>
                <w:sz w:val="24"/>
              </w:rPr>
              <w:t>年</w:t>
            </w:r>
            <w:r>
              <w:rPr>
                <w:sz w:val="24"/>
              </w:rPr>
              <w:tab/>
            </w:r>
            <w:r>
              <w:rPr>
                <w:sz w:val="24"/>
              </w:rPr>
              <w:t>月</w:t>
            </w:r>
            <w:r>
              <w:rPr>
                <w:sz w:val="24"/>
              </w:rPr>
              <w:tab/>
            </w:r>
            <w:r>
              <w:rPr>
                <w:sz w:val="24"/>
              </w:rPr>
              <w:t>日</w:t>
            </w:r>
          </w:p>
        </w:tc>
      </w:tr>
    </w:tbl>
    <w:p>
      <w:pPr>
        <w:spacing w:before="46"/>
        <w:ind w:left="574" w:right="0" w:firstLine="0"/>
        <w:jc w:val="left"/>
        <w:rPr>
          <w:sz w:val="21"/>
        </w:rPr>
      </w:pPr>
      <w:r>
        <w:rPr>
          <w:sz w:val="21"/>
        </w:rPr>
        <w:t>注：本式样适用于按台(套)进行登记的特种设备。</w:t>
      </w:r>
    </w:p>
    <w:p>
      <w:pPr>
        <w:spacing w:before="105"/>
        <w:ind w:left="0" w:right="1411" w:firstLine="0"/>
        <w:jc w:val="right"/>
        <w:rPr>
          <w:rFonts w:ascii="Times New Roman" w:hAnsi="Times New Roman"/>
          <w:sz w:val="21"/>
        </w:rPr>
      </w:pPr>
      <w:r>
        <w:rPr>
          <w:rFonts w:ascii="Times New Roman" w:hAnsi="Times New Roman"/>
          <w:sz w:val="21"/>
        </w:rPr>
        <w:t>— 21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80" o:spid="_x0000_s1180" o:spt="136" type="#_x0000_t136" style="position:absolute;left:0pt;margin-left:-2.05pt;margin-top:381.5pt;height:48pt;width:576pt;mso-position-horizontal-relative:page;mso-position-vertical-relative:page;rotation:21168128f;z-index:-25160704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81" o:spid="_x0000_s1181" o:spt="136" type="#_x0000_t136" style="position:absolute;left:0pt;margin-left:32.6pt;margin-top:427.5pt;height:48pt;width:576pt;mso-position-horizontal-relative:page;mso-position-vertical-relative:page;rotation:21168128f;z-index:-25160601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182" o:spid="_x0000_s1182" o:spt="20" style="position:absolute;left:0pt;margin-left:69.4pt;margin-top:18.55pt;height:0pt;width:456.5pt;mso-position-horizontal-relative:page;mso-wrap-distance-bottom:0pt;mso-wrap-distance-top:0pt;z-index:-25152921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rPr>
          <w:rFonts w:ascii="黑体"/>
          <w:sz w:val="20"/>
        </w:rPr>
      </w:pPr>
    </w:p>
    <w:p>
      <w:pPr>
        <w:pStyle w:val="6"/>
        <w:rPr>
          <w:rFonts w:ascii="黑体"/>
          <w:sz w:val="20"/>
        </w:rPr>
      </w:pPr>
    </w:p>
    <w:p>
      <w:pPr>
        <w:pStyle w:val="6"/>
        <w:rPr>
          <w:rFonts w:ascii="黑体"/>
          <w:sz w:val="20"/>
        </w:rPr>
      </w:pPr>
    </w:p>
    <w:p>
      <w:pPr>
        <w:pStyle w:val="6"/>
        <w:spacing w:before="8"/>
        <w:rPr>
          <w:rFonts w:ascii="黑体"/>
          <w:sz w:val="15"/>
        </w:rPr>
      </w:pPr>
    </w:p>
    <w:p>
      <w:pPr>
        <w:pStyle w:val="3"/>
        <w:spacing w:before="56"/>
      </w:pPr>
      <w:r>
        <w:t>特种设备使用登记表(式样二)</w:t>
      </w:r>
    </w:p>
    <w:p>
      <w:pPr>
        <w:pStyle w:val="6"/>
        <w:rPr>
          <w:rFonts w:ascii="黑体"/>
          <w:sz w:val="20"/>
        </w:rPr>
      </w:pPr>
    </w:p>
    <w:p>
      <w:pPr>
        <w:pStyle w:val="6"/>
        <w:spacing w:before="225" w:after="13"/>
        <w:ind w:left="634"/>
      </w:pPr>
      <w:r>
        <w:t>登记类别：</w:t>
      </w:r>
    </w:p>
    <w:tbl>
      <w:tblPr>
        <w:tblStyle w:val="7"/>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814"/>
        <w:gridCol w:w="2114"/>
        <w:gridCol w:w="1471"/>
        <w:gridCol w:w="477"/>
        <w:gridCol w:w="371"/>
        <w:gridCol w:w="850"/>
        <w:gridCol w:w="708"/>
        <w:gridCol w:w="169"/>
        <w:gridCol w:w="690"/>
        <w:gridCol w:w="14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atLeast"/>
        </w:trPr>
        <w:tc>
          <w:tcPr>
            <w:tcW w:w="814" w:type="dxa"/>
            <w:vMerge w:val="restart"/>
            <w:tcBorders>
              <w:bottom w:val="single" w:color="000000" w:sz="4" w:space="0"/>
              <w:right w:val="single" w:color="000000" w:sz="4" w:space="0"/>
            </w:tcBorders>
            <w:shd w:val="clear" w:color="auto" w:fill="auto"/>
          </w:tcPr>
          <w:p>
            <w:pPr>
              <w:pStyle w:val="11"/>
              <w:rPr>
                <w:sz w:val="28"/>
              </w:rPr>
            </w:pPr>
          </w:p>
          <w:p>
            <w:pPr>
              <w:pStyle w:val="11"/>
              <w:rPr>
                <w:sz w:val="28"/>
              </w:rPr>
            </w:pPr>
          </w:p>
          <w:p>
            <w:pPr>
              <w:pStyle w:val="11"/>
              <w:rPr>
                <w:sz w:val="28"/>
              </w:rPr>
            </w:pPr>
          </w:p>
          <w:p>
            <w:pPr>
              <w:pStyle w:val="11"/>
              <w:spacing w:before="3"/>
              <w:rPr>
                <w:sz w:val="27"/>
              </w:rPr>
            </w:pPr>
          </w:p>
          <w:p>
            <w:pPr>
              <w:pStyle w:val="11"/>
              <w:spacing w:line="249" w:lineRule="auto"/>
              <w:ind w:left="158" w:right="144"/>
              <w:jc w:val="both"/>
              <w:rPr>
                <w:sz w:val="24"/>
              </w:rPr>
            </w:pPr>
            <w:r>
              <w:rPr>
                <w:sz w:val="24"/>
              </w:rPr>
              <w:t>设备基本情况</w:t>
            </w:r>
          </w:p>
        </w:tc>
        <w:tc>
          <w:tcPr>
            <w:tcW w:w="2114" w:type="dxa"/>
            <w:tcBorders>
              <w:left w:val="single" w:color="000000" w:sz="4" w:space="0"/>
              <w:bottom w:val="single" w:color="000000" w:sz="4" w:space="0"/>
              <w:right w:val="single" w:color="000000" w:sz="4" w:space="0"/>
            </w:tcBorders>
            <w:shd w:val="clear" w:color="auto" w:fill="auto"/>
          </w:tcPr>
          <w:p>
            <w:pPr>
              <w:pStyle w:val="11"/>
              <w:spacing w:before="12"/>
              <w:ind w:left="79" w:right="64"/>
              <w:jc w:val="center"/>
              <w:rPr>
                <w:sz w:val="24"/>
              </w:rPr>
            </w:pPr>
            <w:r>
              <w:rPr>
                <w:sz w:val="24"/>
              </w:rPr>
              <w:t>设备品种</w:t>
            </w:r>
          </w:p>
        </w:tc>
        <w:tc>
          <w:tcPr>
            <w:tcW w:w="1948" w:type="dxa"/>
            <w:gridSpan w:val="2"/>
            <w:tcBorders>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2098" w:type="dxa"/>
            <w:gridSpan w:val="4"/>
            <w:tcBorders>
              <w:left w:val="single" w:color="000000" w:sz="4" w:space="0"/>
              <w:bottom w:val="single" w:color="000000" w:sz="4" w:space="0"/>
              <w:right w:val="single" w:color="000000" w:sz="4" w:space="0"/>
            </w:tcBorders>
            <w:shd w:val="clear" w:color="auto" w:fill="auto"/>
          </w:tcPr>
          <w:p>
            <w:pPr>
              <w:pStyle w:val="11"/>
              <w:spacing w:before="12"/>
              <w:ind w:left="553"/>
              <w:rPr>
                <w:sz w:val="24"/>
              </w:rPr>
            </w:pPr>
            <w:r>
              <w:rPr>
                <w:sz w:val="24"/>
              </w:rPr>
              <w:t>产品名称</w:t>
            </w:r>
          </w:p>
        </w:tc>
        <w:tc>
          <w:tcPr>
            <w:tcW w:w="2101" w:type="dxa"/>
            <w:gridSpan w:val="2"/>
            <w:tcBorders>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4"/>
              <w:jc w:val="center"/>
              <w:rPr>
                <w:sz w:val="24"/>
              </w:rPr>
            </w:pPr>
            <w:r>
              <w:rPr>
                <w:sz w:val="24"/>
              </w:rPr>
              <w:t>气瓶数量</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2098"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553"/>
              <w:rPr>
                <w:sz w:val="24"/>
              </w:rPr>
            </w:pPr>
            <w:r>
              <w:rPr>
                <w:sz w:val="24"/>
              </w:rPr>
              <w:t>充装介质</w:t>
            </w:r>
          </w:p>
        </w:tc>
        <w:tc>
          <w:tcPr>
            <w:tcW w:w="2101" w:type="dxa"/>
            <w:gridSpan w:val="2"/>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5"/>
              <w:jc w:val="center"/>
              <w:rPr>
                <w:sz w:val="24"/>
              </w:rPr>
            </w:pPr>
            <w:r>
              <w:rPr>
                <w:sz w:val="24"/>
              </w:rPr>
              <w:t>气瓶公称工作压力</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43"/>
              <w:ind w:right="95"/>
              <w:jc w:val="right"/>
              <w:rPr>
                <w:rFonts w:ascii="Times New Roman"/>
                <w:sz w:val="24"/>
              </w:rPr>
            </w:pPr>
            <w:r>
              <w:rPr>
                <w:rFonts w:ascii="Times New Roman"/>
                <w:sz w:val="24"/>
              </w:rPr>
              <w:t>MPa</w:t>
            </w:r>
          </w:p>
        </w:tc>
        <w:tc>
          <w:tcPr>
            <w:tcW w:w="2098" w:type="dxa"/>
            <w:gridSpan w:val="4"/>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553"/>
              <w:rPr>
                <w:sz w:val="24"/>
              </w:rPr>
            </w:pPr>
            <w:r>
              <w:rPr>
                <w:sz w:val="24"/>
              </w:rPr>
              <w:t>气瓶容积</w:t>
            </w:r>
          </w:p>
        </w:tc>
        <w:tc>
          <w:tcPr>
            <w:tcW w:w="2101" w:type="dxa"/>
            <w:gridSpan w:val="2"/>
            <w:tcBorders>
              <w:top w:val="single" w:color="000000" w:sz="4" w:space="0"/>
              <w:left w:val="single" w:color="000000" w:sz="4" w:space="0"/>
              <w:bottom w:val="single" w:color="000000" w:sz="4" w:space="0"/>
            </w:tcBorders>
            <w:shd w:val="clear" w:color="auto" w:fill="auto"/>
          </w:tcPr>
          <w:p>
            <w:pPr>
              <w:pStyle w:val="11"/>
              <w:spacing w:before="43"/>
              <w:ind w:right="92"/>
              <w:jc w:val="right"/>
              <w:rPr>
                <w:rFonts w:ascii="Times New Roman"/>
                <w:sz w:val="24"/>
              </w:rPr>
            </w:pPr>
            <w:r>
              <w:rPr>
                <w:rFonts w:ascii="Times New Roman"/>
                <w:sz w:val="24"/>
              </w:rPr>
              <w:t>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8"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1050"/>
              <w:rPr>
                <w:sz w:val="24"/>
              </w:rPr>
            </w:pPr>
            <w:r>
              <w:rPr>
                <w:sz w:val="24"/>
              </w:rPr>
              <w:t>制造单位名称</w:t>
            </w:r>
          </w:p>
        </w:tc>
        <w:tc>
          <w:tcPr>
            <w:tcW w:w="16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352"/>
              <w:rPr>
                <w:sz w:val="24"/>
              </w:rPr>
            </w:pPr>
            <w:r>
              <w:rPr>
                <w:sz w:val="24"/>
              </w:rPr>
              <w:t>制造日期</w:t>
            </w: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286"/>
              <w:rPr>
                <w:sz w:val="24"/>
              </w:rPr>
            </w:pPr>
            <w:r>
              <w:rPr>
                <w:sz w:val="24"/>
              </w:rPr>
              <w:t>产品编号</w:t>
            </w:r>
          </w:p>
        </w:tc>
        <w:tc>
          <w:tcPr>
            <w:tcW w:w="1411" w:type="dxa"/>
            <w:tcBorders>
              <w:top w:val="single" w:color="000000" w:sz="4" w:space="0"/>
              <w:left w:val="single" w:color="000000" w:sz="4" w:space="0"/>
              <w:bottom w:val="single" w:color="000000" w:sz="4" w:space="0"/>
            </w:tcBorders>
            <w:shd w:val="clear" w:color="auto" w:fill="auto"/>
          </w:tcPr>
          <w:p>
            <w:pPr>
              <w:pStyle w:val="11"/>
              <w:spacing w:before="13"/>
              <w:ind w:left="85"/>
              <w:rPr>
                <w:sz w:val="24"/>
              </w:rPr>
            </w:pPr>
            <w:r>
              <w:rPr>
                <w:sz w:val="24"/>
              </w:rPr>
              <w:t>单位内编号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6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411" w:type="dxa"/>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6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411" w:type="dxa"/>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6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411" w:type="dxa"/>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3585"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698"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411" w:type="dxa"/>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4"/>
              <w:jc w:val="center"/>
              <w:rPr>
                <w:sz w:val="24"/>
              </w:rPr>
            </w:pPr>
            <w:r>
              <w:rPr>
                <w:sz w:val="24"/>
              </w:rPr>
              <w:t>施工单位名称</w:t>
            </w:r>
          </w:p>
        </w:tc>
        <w:tc>
          <w:tcPr>
            <w:tcW w:w="6147" w:type="dxa"/>
            <w:gridSpan w:val="8"/>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5"/>
              <w:jc w:val="center"/>
              <w:rPr>
                <w:sz w:val="24"/>
              </w:rPr>
            </w:pPr>
            <w:r>
              <w:rPr>
                <w:sz w:val="24"/>
              </w:rPr>
              <w:t>监督检验机构名称</w:t>
            </w:r>
          </w:p>
        </w:tc>
        <w:tc>
          <w:tcPr>
            <w:tcW w:w="6147" w:type="dxa"/>
            <w:gridSpan w:val="8"/>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restart"/>
            <w:tcBorders>
              <w:top w:val="single" w:color="000000" w:sz="4" w:space="0"/>
              <w:bottom w:val="single" w:color="000000" w:sz="4" w:space="0"/>
              <w:right w:val="single" w:color="000000" w:sz="4" w:space="0"/>
            </w:tcBorders>
            <w:shd w:val="clear" w:color="auto" w:fill="auto"/>
          </w:tcPr>
          <w:p>
            <w:pPr>
              <w:pStyle w:val="11"/>
              <w:rPr>
                <w:sz w:val="28"/>
              </w:rPr>
            </w:pPr>
          </w:p>
          <w:p>
            <w:pPr>
              <w:pStyle w:val="11"/>
              <w:spacing w:before="7"/>
              <w:rPr>
                <w:sz w:val="32"/>
              </w:rPr>
            </w:pPr>
          </w:p>
          <w:p>
            <w:pPr>
              <w:pStyle w:val="11"/>
              <w:spacing w:line="278" w:lineRule="auto"/>
              <w:ind w:left="158" w:right="144"/>
              <w:jc w:val="both"/>
              <w:rPr>
                <w:sz w:val="24"/>
              </w:rPr>
            </w:pPr>
            <w:r>
              <w:rPr>
                <w:sz w:val="24"/>
              </w:rPr>
              <w:t>设备使用情况</w:t>
            </w: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4"/>
              <w:jc w:val="center"/>
              <w:rPr>
                <w:sz w:val="24"/>
              </w:rPr>
            </w:pPr>
            <w:r>
              <w:rPr>
                <w:sz w:val="24"/>
              </w:rPr>
              <w:t>使用单位名称</w:t>
            </w:r>
          </w:p>
        </w:tc>
        <w:tc>
          <w:tcPr>
            <w:tcW w:w="6147" w:type="dxa"/>
            <w:gridSpan w:val="8"/>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4"/>
              <w:jc w:val="center"/>
              <w:rPr>
                <w:sz w:val="24"/>
              </w:rPr>
            </w:pPr>
            <w:r>
              <w:rPr>
                <w:sz w:val="24"/>
              </w:rPr>
              <w:t>使用单位地址</w:t>
            </w:r>
          </w:p>
        </w:tc>
        <w:tc>
          <w:tcPr>
            <w:tcW w:w="6147" w:type="dxa"/>
            <w:gridSpan w:val="8"/>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6"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7"/>
              <w:ind w:left="79" w:right="65"/>
              <w:jc w:val="center"/>
              <w:rPr>
                <w:sz w:val="24"/>
              </w:rPr>
            </w:pPr>
            <w:r>
              <w:rPr>
                <w:sz w:val="24"/>
              </w:rPr>
              <w:t>使用单位统一社会</w:t>
            </w:r>
          </w:p>
          <w:p>
            <w:pPr>
              <w:pStyle w:val="11"/>
              <w:spacing w:before="51"/>
              <w:ind w:left="79" w:right="64"/>
              <w:jc w:val="center"/>
              <w:rPr>
                <w:sz w:val="24"/>
              </w:rPr>
            </w:pPr>
            <w:r>
              <w:rPr>
                <w:sz w:val="24"/>
              </w:rPr>
              <w:t>信用代码</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87"/>
              <w:ind w:left="283"/>
              <w:rPr>
                <w:sz w:val="24"/>
              </w:rPr>
            </w:pPr>
            <w:r>
              <w:rPr>
                <w:sz w:val="24"/>
              </w:rPr>
              <w:t>邮政编码</w:t>
            </w:r>
          </w:p>
        </w:tc>
        <w:tc>
          <w:tcPr>
            <w:tcW w:w="2270"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4"/>
              <w:jc w:val="center"/>
              <w:rPr>
                <w:sz w:val="24"/>
              </w:rPr>
            </w:pPr>
            <w:r>
              <w:rPr>
                <w:sz w:val="24"/>
              </w:rPr>
              <w:t>车牌号</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126"/>
              <w:rPr>
                <w:sz w:val="24"/>
              </w:rPr>
            </w:pPr>
            <w:r>
              <w:rPr>
                <w:sz w:val="24"/>
              </w:rPr>
              <w:t xml:space="preserve">车辆 </w:t>
            </w:r>
            <w:r>
              <w:rPr>
                <w:rFonts w:ascii="Times New Roman" w:eastAsia="Times New Roman"/>
                <w:sz w:val="24"/>
              </w:rPr>
              <w:t xml:space="preserve">VIN </w:t>
            </w:r>
            <w:r>
              <w:rPr>
                <w:sz w:val="24"/>
              </w:rPr>
              <w:t>码</w:t>
            </w:r>
          </w:p>
        </w:tc>
        <w:tc>
          <w:tcPr>
            <w:tcW w:w="2270"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4"/>
              <w:jc w:val="center"/>
              <w:rPr>
                <w:sz w:val="24"/>
              </w:rPr>
            </w:pPr>
            <w:r>
              <w:rPr>
                <w:sz w:val="24"/>
              </w:rPr>
              <w:t>投入使用日期</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tabs>
                <w:tab w:val="left" w:pos="1331"/>
                <w:tab w:val="left" w:pos="1964"/>
              </w:tabs>
              <w:spacing w:before="13"/>
              <w:ind w:left="700"/>
              <w:rPr>
                <w:sz w:val="24"/>
              </w:rPr>
            </w:pPr>
            <w:r>
              <w:rPr>
                <w:sz w:val="24"/>
              </w:rPr>
              <w:t>年</w:t>
            </w:r>
            <w:r>
              <w:rPr>
                <w:sz w:val="24"/>
              </w:rPr>
              <w:tab/>
            </w:r>
            <w:r>
              <w:rPr>
                <w:sz w:val="24"/>
              </w:rPr>
              <w:t>月</w:t>
            </w:r>
            <w:r>
              <w:rPr>
                <w:sz w:val="24"/>
              </w:rPr>
              <w:tab/>
            </w:r>
            <w:r>
              <w:rPr>
                <w:sz w:val="24"/>
              </w:rPr>
              <w:t>日</w:t>
            </w: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35"/>
              <w:rPr>
                <w:sz w:val="24"/>
              </w:rPr>
            </w:pPr>
            <w:r>
              <w:rPr>
                <w:sz w:val="24"/>
              </w:rPr>
              <w:t>单位固定电话</w:t>
            </w:r>
          </w:p>
        </w:tc>
        <w:tc>
          <w:tcPr>
            <w:tcW w:w="2270"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814" w:type="dxa"/>
            <w:vMerge w:val="continue"/>
            <w:tcBorders>
              <w:top w:val="nil"/>
              <w:bottom w:val="single" w:color="000000" w:sz="4" w:space="0"/>
              <w:right w:val="single" w:color="000000" w:sz="4" w:space="0"/>
            </w:tcBorders>
            <w:shd w:val="clear" w:color="auto" w:fill="auto"/>
          </w:tcPr>
          <w:p>
            <w:pPr>
              <w:rPr>
                <w:sz w:val="2"/>
                <w:szCs w:val="2"/>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79" w:right="63"/>
              <w:jc w:val="center"/>
              <w:rPr>
                <w:sz w:val="24"/>
              </w:rPr>
            </w:pPr>
            <w:r>
              <w:rPr>
                <w:sz w:val="24"/>
              </w:rPr>
              <w:t>安全管理员</w:t>
            </w:r>
          </w:p>
        </w:tc>
        <w:tc>
          <w:tcPr>
            <w:tcW w:w="2319"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28"/>
              </w:rPr>
            </w:pPr>
          </w:p>
        </w:tc>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3"/>
              <w:ind w:left="283"/>
              <w:rPr>
                <w:sz w:val="24"/>
              </w:rPr>
            </w:pPr>
            <w:r>
              <w:rPr>
                <w:sz w:val="24"/>
              </w:rPr>
              <w:t>移动电话</w:t>
            </w:r>
          </w:p>
        </w:tc>
        <w:tc>
          <w:tcPr>
            <w:tcW w:w="2270"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41" w:hRule="atLeast"/>
        </w:trPr>
        <w:tc>
          <w:tcPr>
            <w:tcW w:w="9075" w:type="dxa"/>
            <w:gridSpan w:val="10"/>
            <w:tcBorders>
              <w:top w:val="single" w:color="000000" w:sz="4" w:space="0"/>
              <w:bottom w:val="single" w:color="000000" w:sz="4" w:space="0"/>
            </w:tcBorders>
            <w:shd w:val="clear" w:color="auto" w:fill="auto"/>
          </w:tcPr>
          <w:p>
            <w:pPr>
              <w:pStyle w:val="11"/>
              <w:spacing w:before="163" w:line="280" w:lineRule="auto"/>
              <w:ind w:left="107" w:right="17" w:firstLine="495"/>
              <w:rPr>
                <w:sz w:val="24"/>
              </w:rPr>
            </w:pPr>
            <w:r>
              <w:rPr>
                <w:sz w:val="24"/>
              </w:rPr>
              <w:t>在此申明：所申报的内容真实；在使用过程中，将严格执行《中华人民共和国特种设备安全法》及相关规定，并且接受特种设备安全监督管理部门的监督管理。</w:t>
            </w:r>
          </w:p>
          <w:p>
            <w:pPr>
              <w:pStyle w:val="11"/>
              <w:tabs>
                <w:tab w:val="left" w:pos="4763"/>
              </w:tabs>
              <w:spacing w:before="237"/>
              <w:ind w:left="1131"/>
              <w:rPr>
                <w:sz w:val="24"/>
              </w:rPr>
            </w:pPr>
            <w:r>
              <w:rPr>
                <w:spacing w:val="8"/>
                <w:sz w:val="24"/>
              </w:rPr>
              <w:t>使用单位填表人员</w:t>
            </w:r>
            <w:r>
              <w:rPr>
                <w:sz w:val="24"/>
              </w:rPr>
              <w:t>：</w:t>
            </w:r>
            <w:r>
              <w:rPr>
                <w:sz w:val="24"/>
              </w:rPr>
              <w:tab/>
            </w:r>
            <w:r>
              <w:rPr>
                <w:spacing w:val="8"/>
                <w:sz w:val="24"/>
              </w:rPr>
              <w:t>日期：</w:t>
            </w:r>
          </w:p>
          <w:p>
            <w:pPr>
              <w:pStyle w:val="11"/>
              <w:spacing w:before="51"/>
              <w:ind w:right="121"/>
              <w:jc w:val="right"/>
              <w:rPr>
                <w:sz w:val="21"/>
              </w:rPr>
            </w:pPr>
            <w:r>
              <w:rPr>
                <w:spacing w:val="5"/>
                <w:sz w:val="21"/>
              </w:rPr>
              <w:t>(使用单位公章)</w:t>
            </w:r>
          </w:p>
          <w:p>
            <w:pPr>
              <w:pStyle w:val="11"/>
              <w:tabs>
                <w:tab w:val="left" w:pos="4115"/>
                <w:tab w:val="left" w:pos="6779"/>
                <w:tab w:val="left" w:pos="7412"/>
                <w:tab w:val="left" w:pos="8043"/>
              </w:tabs>
              <w:spacing w:before="44"/>
              <w:ind w:right="100"/>
              <w:jc w:val="right"/>
              <w:rPr>
                <w:sz w:val="24"/>
              </w:rPr>
            </w:pPr>
            <w:r>
              <w:rPr>
                <w:spacing w:val="8"/>
                <w:sz w:val="24"/>
              </w:rPr>
              <w:t>使用单位安全管理人</w:t>
            </w:r>
            <w:r>
              <w:rPr>
                <w:spacing w:val="4"/>
                <w:sz w:val="24"/>
              </w:rPr>
              <w:t>员</w:t>
            </w:r>
            <w:r>
              <w:rPr>
                <w:sz w:val="24"/>
              </w:rPr>
              <w:t>：</w:t>
            </w:r>
            <w:r>
              <w:rPr>
                <w:sz w:val="24"/>
              </w:rPr>
              <w:tab/>
            </w:r>
            <w:r>
              <w:rPr>
                <w:spacing w:val="7"/>
                <w:sz w:val="24"/>
              </w:rPr>
              <w:t>日期</w:t>
            </w:r>
            <w:r>
              <w:rPr>
                <w:sz w:val="24"/>
              </w:rPr>
              <w:t>：</w:t>
            </w:r>
            <w:r>
              <w:rPr>
                <w:sz w:val="24"/>
              </w:rPr>
              <w:tab/>
            </w: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47" w:hRule="atLeast"/>
        </w:trPr>
        <w:tc>
          <w:tcPr>
            <w:tcW w:w="9075" w:type="dxa"/>
            <w:gridSpan w:val="10"/>
            <w:tcBorders>
              <w:top w:val="single" w:color="000000" w:sz="4" w:space="0"/>
            </w:tcBorders>
            <w:shd w:val="clear" w:color="auto" w:fill="auto"/>
          </w:tcPr>
          <w:p>
            <w:pPr>
              <w:pStyle w:val="11"/>
              <w:spacing w:before="127"/>
              <w:ind w:left="107"/>
              <w:rPr>
                <w:sz w:val="24"/>
              </w:rPr>
            </w:pPr>
            <w:r>
              <w:rPr>
                <w:sz w:val="24"/>
              </w:rPr>
              <w:t>说明：</w:t>
            </w:r>
          </w:p>
          <w:p>
            <w:pPr>
              <w:pStyle w:val="11"/>
              <w:spacing w:before="9"/>
              <w:rPr>
                <w:sz w:val="22"/>
              </w:rPr>
            </w:pPr>
          </w:p>
          <w:p>
            <w:pPr>
              <w:pStyle w:val="11"/>
              <w:tabs>
                <w:tab w:val="left" w:pos="4763"/>
              </w:tabs>
              <w:ind w:left="1124"/>
              <w:rPr>
                <w:sz w:val="24"/>
              </w:rPr>
            </w:pPr>
            <w:r>
              <w:rPr>
                <w:spacing w:val="8"/>
                <w:sz w:val="24"/>
              </w:rPr>
              <w:t>登记机关登记人员</w:t>
            </w:r>
            <w:r>
              <w:rPr>
                <w:sz w:val="24"/>
              </w:rPr>
              <w:t>：</w:t>
            </w:r>
            <w:r>
              <w:rPr>
                <w:sz w:val="24"/>
              </w:rPr>
              <w:tab/>
            </w:r>
            <w:r>
              <w:rPr>
                <w:spacing w:val="8"/>
                <w:sz w:val="24"/>
              </w:rPr>
              <w:t>日期：</w:t>
            </w:r>
          </w:p>
          <w:p>
            <w:pPr>
              <w:pStyle w:val="11"/>
              <w:spacing w:before="50"/>
              <w:ind w:left="7192"/>
              <w:rPr>
                <w:sz w:val="21"/>
              </w:rPr>
            </w:pPr>
            <w:r>
              <w:rPr>
                <w:sz w:val="21"/>
              </w:rPr>
              <w:t>(登记机关专用章)</w:t>
            </w:r>
          </w:p>
          <w:p>
            <w:pPr>
              <w:pStyle w:val="11"/>
              <w:tabs>
                <w:tab w:val="left" w:pos="7321"/>
                <w:tab w:val="left" w:pos="7953"/>
                <w:tab w:val="left" w:pos="8585"/>
              </w:tabs>
              <w:spacing w:before="44"/>
              <w:ind w:left="1437"/>
              <w:rPr>
                <w:sz w:val="24"/>
              </w:rPr>
            </w:pPr>
            <w:r>
              <w:rPr>
                <w:spacing w:val="8"/>
                <w:sz w:val="24"/>
              </w:rPr>
              <w:t>使用登记证编号</w:t>
            </w:r>
            <w:r>
              <w:rPr>
                <w:sz w:val="24"/>
              </w:rPr>
              <w:t>：</w:t>
            </w:r>
            <w:r>
              <w:rPr>
                <w:sz w:val="24"/>
              </w:rPr>
              <w:tab/>
            </w:r>
            <w:r>
              <w:rPr>
                <w:sz w:val="24"/>
              </w:rPr>
              <w:t>年</w:t>
            </w:r>
            <w:r>
              <w:rPr>
                <w:sz w:val="24"/>
              </w:rPr>
              <w:tab/>
            </w:r>
            <w:r>
              <w:rPr>
                <w:sz w:val="24"/>
              </w:rPr>
              <w:t>月</w:t>
            </w:r>
            <w:r>
              <w:rPr>
                <w:sz w:val="24"/>
              </w:rPr>
              <w:tab/>
            </w:r>
            <w:r>
              <w:rPr>
                <w:sz w:val="24"/>
              </w:rPr>
              <w:t>日</w:t>
            </w:r>
          </w:p>
        </w:tc>
      </w:tr>
    </w:tbl>
    <w:p>
      <w:pPr>
        <w:spacing w:before="46" w:line="285" w:lineRule="auto"/>
        <w:ind w:left="138" w:right="1411" w:firstLine="420"/>
        <w:jc w:val="left"/>
        <w:rPr>
          <w:sz w:val="21"/>
        </w:rPr>
      </w:pPr>
      <w:r>
        <w:rPr>
          <w:sz w:val="21"/>
        </w:rPr>
        <w:t>注：本式样适用于车用气瓶使用登记。(气瓶的制造单位名称、制造日期、产品编号、单位内编号的行数，根据该车所用的气瓶数量编制；气瓶容积是指单个气瓶。括号内表述不印制)</w:t>
      </w:r>
    </w:p>
    <w:p>
      <w:pPr>
        <w:pStyle w:val="6"/>
        <w:rPr>
          <w:sz w:val="20"/>
        </w:rPr>
      </w:pPr>
    </w:p>
    <w:p>
      <w:pPr>
        <w:pStyle w:val="6"/>
        <w:spacing w:before="2"/>
      </w:pPr>
    </w:p>
    <w:p>
      <w:pPr>
        <w:spacing w:before="91"/>
        <w:ind w:left="138" w:right="0" w:firstLine="0"/>
        <w:jc w:val="left"/>
        <w:rPr>
          <w:rFonts w:ascii="Times New Roman" w:hAnsi="Times New Roman"/>
          <w:sz w:val="21"/>
        </w:rPr>
      </w:pPr>
      <w:r>
        <w:rPr>
          <w:rFonts w:ascii="Times New Roman" w:hAnsi="Times New Roman"/>
          <w:sz w:val="21"/>
        </w:rPr>
        <w:t>— 22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84" o:spid="_x0000_s1184" o:spt="136" type="#_x0000_t136" style="position:absolute;left:0pt;margin-left:-2.05pt;margin-top:381.5pt;height:48pt;width:576pt;mso-position-horizontal-relative:page;mso-position-vertical-relative:page;rotation:21168128f;z-index:-25160499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85" o:spid="_x0000_s1185" o:spt="136" type="#_x0000_t136" style="position:absolute;left:0pt;margin-left:32.6pt;margin-top:427.5pt;height:48pt;width:576pt;mso-position-horizontal-relative:page;mso-position-vertical-relative:page;rotation:21168128f;z-index:-25160396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186" o:spid="_x0000_s1186" o:spt="20" style="position:absolute;left:0pt;margin-left:69.4pt;margin-top:18.55pt;height:0pt;width:456.5pt;mso-position-horizontal-relative:page;mso-wrap-distance-bottom:0pt;mso-wrap-distance-top:0pt;z-index:-25152819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rPr>
          <w:rFonts w:ascii="黑体"/>
          <w:sz w:val="20"/>
        </w:rPr>
      </w:pPr>
    </w:p>
    <w:p>
      <w:pPr>
        <w:pStyle w:val="6"/>
        <w:rPr>
          <w:rFonts w:ascii="黑体"/>
          <w:sz w:val="20"/>
        </w:rPr>
      </w:pPr>
    </w:p>
    <w:p>
      <w:pPr>
        <w:pStyle w:val="6"/>
        <w:rPr>
          <w:rFonts w:ascii="黑体"/>
          <w:sz w:val="20"/>
        </w:rPr>
      </w:pPr>
    </w:p>
    <w:p>
      <w:pPr>
        <w:pStyle w:val="6"/>
        <w:spacing w:before="12"/>
        <w:rPr>
          <w:rFonts w:ascii="黑体"/>
          <w:sz w:val="25"/>
        </w:rPr>
      </w:pPr>
    </w:p>
    <w:p>
      <w:pPr>
        <w:pStyle w:val="3"/>
      </w:pPr>
      <w:r>
        <w:t>特种设备使用登记表(式样三)</w:t>
      </w:r>
    </w:p>
    <w:p>
      <w:pPr>
        <w:pStyle w:val="6"/>
        <w:rPr>
          <w:rFonts w:ascii="黑体"/>
          <w:sz w:val="20"/>
        </w:rPr>
      </w:pPr>
    </w:p>
    <w:p>
      <w:pPr>
        <w:pStyle w:val="6"/>
        <w:spacing w:before="225" w:after="14"/>
        <w:ind w:left="634"/>
      </w:pPr>
      <w:r>
        <w:t>登记类别：</w:t>
      </w:r>
    </w:p>
    <w:tbl>
      <w:tblPr>
        <w:tblStyle w:val="7"/>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757"/>
        <w:gridCol w:w="226"/>
        <w:gridCol w:w="2048"/>
        <w:gridCol w:w="1888"/>
        <w:gridCol w:w="2202"/>
        <w:gridCol w:w="1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54" w:hRule="atLeast"/>
        </w:trPr>
        <w:tc>
          <w:tcPr>
            <w:tcW w:w="757" w:type="dxa"/>
            <w:vMerge w:val="restart"/>
            <w:tcBorders>
              <w:bottom w:val="single" w:color="000000" w:sz="4" w:space="0"/>
              <w:right w:val="single" w:color="000000" w:sz="4" w:space="0"/>
            </w:tcBorders>
            <w:shd w:val="clear" w:color="auto" w:fill="auto"/>
          </w:tcPr>
          <w:p>
            <w:pPr>
              <w:pStyle w:val="11"/>
              <w:spacing w:before="8"/>
              <w:rPr>
                <w:sz w:val="38"/>
              </w:rPr>
            </w:pPr>
            <w:bookmarkStart w:id="0" w:name="_GoBack"/>
          </w:p>
          <w:p>
            <w:pPr>
              <w:pStyle w:val="11"/>
              <w:spacing w:line="249" w:lineRule="auto"/>
              <w:ind w:left="130" w:right="115"/>
              <w:jc w:val="both"/>
              <w:rPr>
                <w:sz w:val="24"/>
              </w:rPr>
            </w:pPr>
            <w:r>
              <w:rPr>
                <w:sz w:val="24"/>
              </w:rPr>
              <w:t>设备基本情况</w:t>
            </w:r>
          </w:p>
        </w:tc>
        <w:tc>
          <w:tcPr>
            <w:tcW w:w="2274" w:type="dxa"/>
            <w:gridSpan w:val="2"/>
            <w:tcBorders>
              <w:left w:val="single" w:color="000000" w:sz="4" w:space="0"/>
              <w:bottom w:val="single" w:color="000000" w:sz="4" w:space="0"/>
              <w:right w:val="single" w:color="000000" w:sz="4" w:space="0"/>
            </w:tcBorders>
            <w:shd w:val="clear" w:color="auto" w:fill="auto"/>
          </w:tcPr>
          <w:p>
            <w:pPr>
              <w:pStyle w:val="11"/>
              <w:spacing w:before="10"/>
              <w:rPr>
                <w:sz w:val="23"/>
              </w:rPr>
            </w:pPr>
          </w:p>
          <w:p>
            <w:pPr>
              <w:pStyle w:val="11"/>
              <w:spacing w:before="1"/>
              <w:ind w:left="645"/>
              <w:rPr>
                <w:sz w:val="24"/>
              </w:rPr>
            </w:pPr>
            <w:r>
              <w:rPr>
                <w:sz w:val="24"/>
              </w:rPr>
              <w:t>设备类别</w:t>
            </w:r>
          </w:p>
        </w:tc>
        <w:tc>
          <w:tcPr>
            <w:tcW w:w="1888" w:type="dxa"/>
            <w:tcBorders>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02" w:type="dxa"/>
            <w:tcBorders>
              <w:left w:val="single" w:color="000000" w:sz="4" w:space="0"/>
              <w:bottom w:val="single" w:color="000000" w:sz="4" w:space="0"/>
              <w:right w:val="single" w:color="000000" w:sz="4" w:space="0"/>
            </w:tcBorders>
            <w:shd w:val="clear" w:color="auto" w:fill="auto"/>
          </w:tcPr>
          <w:p>
            <w:pPr>
              <w:pStyle w:val="11"/>
              <w:spacing w:before="10"/>
              <w:rPr>
                <w:sz w:val="23"/>
              </w:rPr>
            </w:pPr>
          </w:p>
          <w:p>
            <w:pPr>
              <w:pStyle w:val="11"/>
              <w:spacing w:before="1"/>
              <w:ind w:left="609"/>
              <w:rPr>
                <w:sz w:val="24"/>
              </w:rPr>
            </w:pPr>
            <w:r>
              <w:rPr>
                <w:sz w:val="24"/>
              </w:rPr>
              <w:t>设备品种</w:t>
            </w:r>
          </w:p>
        </w:tc>
        <w:tc>
          <w:tcPr>
            <w:tcW w:w="1951" w:type="dxa"/>
            <w:tcBorders>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54" w:hRule="atLeast"/>
        </w:trPr>
        <w:tc>
          <w:tcPr>
            <w:tcW w:w="757" w:type="dxa"/>
            <w:vMerge w:val="continue"/>
            <w:tcBorders>
              <w:top w:val="nil"/>
              <w:bottom w:val="single" w:color="000000" w:sz="4" w:space="0"/>
              <w:right w:val="single" w:color="000000" w:sz="4" w:space="0"/>
            </w:tcBorders>
            <w:shd w:val="clear" w:color="auto" w:fill="auto"/>
          </w:tcPr>
          <w:p>
            <w:pPr>
              <w:rPr>
                <w:sz w:val="2"/>
                <w:szCs w:val="2"/>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
              <w:rPr>
                <w:sz w:val="23"/>
              </w:rPr>
            </w:pPr>
          </w:p>
          <w:p>
            <w:pPr>
              <w:pStyle w:val="11"/>
              <w:ind w:left="645"/>
              <w:rPr>
                <w:sz w:val="24"/>
              </w:rPr>
            </w:pPr>
            <w:r>
              <w:rPr>
                <w:sz w:val="24"/>
              </w:rPr>
              <w:t>产品名称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
              <w:rPr>
                <w:sz w:val="23"/>
              </w:rPr>
            </w:pPr>
          </w:p>
          <w:p>
            <w:pPr>
              <w:pStyle w:val="11"/>
              <w:ind w:left="609"/>
              <w:rPr>
                <w:sz w:val="24"/>
              </w:rPr>
            </w:pPr>
            <w:r>
              <w:rPr>
                <w:sz w:val="24"/>
              </w:rPr>
              <w:t>设备数量</w:t>
            </w:r>
          </w:p>
        </w:tc>
        <w:tc>
          <w:tcPr>
            <w:tcW w:w="195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757" w:type="dxa"/>
            <w:vMerge w:val="restart"/>
            <w:tcBorders>
              <w:top w:val="single" w:color="000000" w:sz="4" w:space="0"/>
              <w:bottom w:val="single" w:color="000000" w:sz="4" w:space="0"/>
              <w:right w:val="single" w:color="000000" w:sz="4" w:space="0"/>
            </w:tcBorders>
            <w:shd w:val="clear" w:color="auto" w:fill="auto"/>
          </w:tcPr>
          <w:p>
            <w:pPr>
              <w:pStyle w:val="11"/>
              <w:rPr>
                <w:sz w:val="28"/>
              </w:rPr>
            </w:pPr>
          </w:p>
          <w:p>
            <w:pPr>
              <w:pStyle w:val="11"/>
              <w:spacing w:before="1"/>
              <w:rPr>
                <w:sz w:val="31"/>
              </w:rPr>
            </w:pPr>
          </w:p>
          <w:p>
            <w:pPr>
              <w:pStyle w:val="11"/>
              <w:spacing w:line="278" w:lineRule="auto"/>
              <w:ind w:left="130" w:right="115"/>
              <w:jc w:val="both"/>
              <w:rPr>
                <w:sz w:val="24"/>
              </w:rPr>
            </w:pPr>
            <w:r>
              <w:rPr>
                <w:sz w:val="24"/>
              </w:rPr>
              <w:t>设备使用情况</w:t>
            </w: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56"/>
              <w:ind w:left="397"/>
              <w:rPr>
                <w:sz w:val="24"/>
              </w:rPr>
            </w:pPr>
            <w:r>
              <w:rPr>
                <w:sz w:val="24"/>
              </w:rPr>
              <w:t>使用单位名称</w:t>
            </w:r>
          </w:p>
        </w:tc>
        <w:tc>
          <w:tcPr>
            <w:tcW w:w="6041"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757" w:type="dxa"/>
            <w:vMerge w:val="continue"/>
            <w:tcBorders>
              <w:top w:val="nil"/>
              <w:bottom w:val="single" w:color="000000" w:sz="4" w:space="0"/>
              <w:right w:val="single" w:color="000000" w:sz="4" w:space="0"/>
            </w:tcBorders>
            <w:shd w:val="clear" w:color="auto" w:fill="auto"/>
          </w:tcPr>
          <w:p>
            <w:pPr>
              <w:rPr>
                <w:sz w:val="2"/>
                <w:szCs w:val="2"/>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55"/>
              <w:ind w:left="397"/>
              <w:rPr>
                <w:sz w:val="24"/>
              </w:rPr>
            </w:pPr>
            <w:r>
              <w:rPr>
                <w:sz w:val="24"/>
              </w:rPr>
              <w:t>使用单位地址</w:t>
            </w:r>
          </w:p>
        </w:tc>
        <w:tc>
          <w:tcPr>
            <w:tcW w:w="6041"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757" w:type="dxa"/>
            <w:vMerge w:val="continue"/>
            <w:tcBorders>
              <w:top w:val="nil"/>
              <w:bottom w:val="single" w:color="000000" w:sz="4" w:space="0"/>
              <w:right w:val="single" w:color="000000" w:sz="4" w:space="0"/>
            </w:tcBorders>
            <w:shd w:val="clear" w:color="auto" w:fill="auto"/>
          </w:tcPr>
          <w:p>
            <w:pPr>
              <w:rPr>
                <w:sz w:val="2"/>
                <w:szCs w:val="2"/>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55"/>
              <w:ind w:left="397"/>
              <w:rPr>
                <w:sz w:val="24"/>
              </w:rPr>
            </w:pPr>
            <w:r>
              <w:rPr>
                <w:sz w:val="24"/>
              </w:rPr>
              <w:t>设备使用地点</w:t>
            </w:r>
          </w:p>
        </w:tc>
        <w:tc>
          <w:tcPr>
            <w:tcW w:w="18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55"/>
              <w:ind w:left="360"/>
              <w:rPr>
                <w:sz w:val="24"/>
              </w:rPr>
            </w:pPr>
            <w:r>
              <w:rPr>
                <w:sz w:val="24"/>
              </w:rPr>
              <w:t>单位固定电话</w:t>
            </w:r>
          </w:p>
        </w:tc>
        <w:tc>
          <w:tcPr>
            <w:tcW w:w="195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7" w:hRule="atLeast"/>
        </w:trPr>
        <w:tc>
          <w:tcPr>
            <w:tcW w:w="757" w:type="dxa"/>
            <w:vMerge w:val="continue"/>
            <w:tcBorders>
              <w:top w:val="nil"/>
              <w:bottom w:val="single" w:color="000000" w:sz="4" w:space="0"/>
              <w:right w:val="single" w:color="000000" w:sz="4" w:space="0"/>
            </w:tcBorders>
            <w:shd w:val="clear" w:color="auto" w:fill="auto"/>
          </w:tcPr>
          <w:p>
            <w:pPr>
              <w:rPr>
                <w:sz w:val="2"/>
                <w:szCs w:val="2"/>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8"/>
              <w:ind w:left="161" w:right="143"/>
              <w:jc w:val="center"/>
              <w:rPr>
                <w:sz w:val="24"/>
              </w:rPr>
            </w:pPr>
            <w:r>
              <w:rPr>
                <w:sz w:val="24"/>
              </w:rPr>
              <w:t>使用单位统一社会</w:t>
            </w:r>
          </w:p>
          <w:p>
            <w:pPr>
              <w:pStyle w:val="11"/>
              <w:spacing w:before="50"/>
              <w:ind w:left="161" w:right="142"/>
              <w:jc w:val="center"/>
              <w:rPr>
                <w:sz w:val="24"/>
              </w:rPr>
            </w:pPr>
            <w:r>
              <w:rPr>
                <w:sz w:val="24"/>
              </w:rPr>
              <w:t>信用代码</w:t>
            </w:r>
          </w:p>
        </w:tc>
        <w:tc>
          <w:tcPr>
            <w:tcW w:w="18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87"/>
              <w:ind w:left="609"/>
              <w:rPr>
                <w:sz w:val="24"/>
              </w:rPr>
            </w:pPr>
            <w:r>
              <w:rPr>
                <w:sz w:val="24"/>
              </w:rPr>
              <w:t>邮政编码</w:t>
            </w:r>
          </w:p>
        </w:tc>
        <w:tc>
          <w:tcPr>
            <w:tcW w:w="195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757" w:type="dxa"/>
            <w:vMerge w:val="continue"/>
            <w:tcBorders>
              <w:top w:val="nil"/>
              <w:bottom w:val="single" w:color="000000" w:sz="4" w:space="0"/>
              <w:right w:val="single" w:color="000000" w:sz="4" w:space="0"/>
            </w:tcBorders>
            <w:shd w:val="clear" w:color="auto" w:fill="auto"/>
          </w:tcPr>
          <w:p>
            <w:pPr>
              <w:rPr>
                <w:sz w:val="2"/>
                <w:szCs w:val="2"/>
              </w:rPr>
            </w:pPr>
          </w:p>
        </w:tc>
        <w:tc>
          <w:tcPr>
            <w:tcW w:w="2274"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55"/>
              <w:ind w:left="520"/>
              <w:rPr>
                <w:sz w:val="24"/>
              </w:rPr>
            </w:pPr>
            <w:r>
              <w:rPr>
                <w:sz w:val="24"/>
              </w:rPr>
              <w:t>安全管理员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55"/>
              <w:ind w:left="609"/>
              <w:rPr>
                <w:sz w:val="24"/>
              </w:rPr>
            </w:pPr>
            <w:r>
              <w:rPr>
                <w:sz w:val="24"/>
              </w:rPr>
              <w:t>移动电话</w:t>
            </w:r>
          </w:p>
        </w:tc>
        <w:tc>
          <w:tcPr>
            <w:tcW w:w="195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64" w:hRule="atLeast"/>
        </w:trPr>
        <w:tc>
          <w:tcPr>
            <w:tcW w:w="9072" w:type="dxa"/>
            <w:gridSpan w:val="6"/>
            <w:tcBorders>
              <w:top w:val="single" w:color="000000" w:sz="4" w:space="0"/>
              <w:bottom w:val="single" w:color="000000" w:sz="4" w:space="0"/>
            </w:tcBorders>
            <w:shd w:val="clear" w:color="auto" w:fill="auto"/>
          </w:tcPr>
          <w:p>
            <w:pPr>
              <w:pStyle w:val="11"/>
              <w:spacing w:before="164" w:line="278" w:lineRule="auto"/>
              <w:ind w:left="107" w:right="14" w:firstLine="495"/>
              <w:rPr>
                <w:sz w:val="24"/>
              </w:rPr>
            </w:pPr>
            <w:r>
              <w:rPr>
                <w:sz w:val="24"/>
              </w:rPr>
              <w:t>在此申明：所申报的内容真实；在使用过程中，将严格执行《中华人民共和国特种设备安全法》及相关规定，并且接受特种设备安全监督管理部门的监督管理。</w:t>
            </w:r>
          </w:p>
          <w:p>
            <w:pPr>
              <w:pStyle w:val="11"/>
              <w:spacing w:before="10"/>
              <w:rPr>
                <w:sz w:val="21"/>
              </w:rPr>
            </w:pPr>
          </w:p>
          <w:p>
            <w:pPr>
              <w:pStyle w:val="11"/>
              <w:ind w:left="603"/>
              <w:rPr>
                <w:sz w:val="24"/>
              </w:rPr>
            </w:pPr>
            <w:r>
              <w:rPr>
                <w:sz w:val="24"/>
              </w:rPr>
              <w:t>附：压力管道(气瓶)基本信息汇总表</w:t>
            </w:r>
          </w:p>
          <w:p>
            <w:pPr>
              <w:pStyle w:val="11"/>
              <w:rPr>
                <w:sz w:val="28"/>
              </w:rPr>
            </w:pPr>
          </w:p>
          <w:p>
            <w:pPr>
              <w:pStyle w:val="11"/>
              <w:tabs>
                <w:tab w:val="left" w:pos="5069"/>
              </w:tabs>
              <w:spacing w:before="243"/>
              <w:ind w:left="1173"/>
              <w:rPr>
                <w:sz w:val="24"/>
              </w:rPr>
            </w:pPr>
            <w:r>
              <w:rPr>
                <w:spacing w:val="8"/>
                <w:sz w:val="24"/>
              </w:rPr>
              <w:t>使用单位填表人员</w:t>
            </w:r>
            <w:r>
              <w:rPr>
                <w:sz w:val="24"/>
              </w:rPr>
              <w:t>：</w:t>
            </w:r>
            <w:r>
              <w:rPr>
                <w:sz w:val="24"/>
              </w:rPr>
              <w:tab/>
            </w:r>
            <w:r>
              <w:rPr>
                <w:spacing w:val="7"/>
                <w:sz w:val="24"/>
              </w:rPr>
              <w:t>日期：</w:t>
            </w:r>
          </w:p>
          <w:p>
            <w:pPr>
              <w:pStyle w:val="11"/>
              <w:spacing w:before="50"/>
              <w:ind w:right="89"/>
              <w:jc w:val="right"/>
              <w:rPr>
                <w:sz w:val="21"/>
              </w:rPr>
            </w:pPr>
            <w:r>
              <w:rPr>
                <w:spacing w:val="5"/>
                <w:sz w:val="21"/>
              </w:rPr>
              <w:t>(使用单位公章)</w:t>
            </w:r>
          </w:p>
          <w:p>
            <w:pPr>
              <w:pStyle w:val="11"/>
              <w:tabs>
                <w:tab w:val="left" w:pos="4391"/>
                <w:tab w:val="left" w:pos="6800"/>
                <w:tab w:val="left" w:pos="7432"/>
                <w:tab w:val="left" w:pos="8065"/>
              </w:tabs>
              <w:spacing w:before="46"/>
              <w:ind w:right="94"/>
              <w:jc w:val="right"/>
              <w:rPr>
                <w:sz w:val="24"/>
              </w:rPr>
            </w:pPr>
            <w:r>
              <w:rPr>
                <w:spacing w:val="8"/>
                <w:sz w:val="24"/>
              </w:rPr>
              <w:t>使用单位安全管理人员</w:t>
            </w:r>
            <w:r>
              <w:rPr>
                <w:sz w:val="24"/>
              </w:rPr>
              <w:t>：</w:t>
            </w:r>
            <w:r>
              <w:rPr>
                <w:sz w:val="24"/>
              </w:rPr>
              <w:tab/>
            </w:r>
            <w:r>
              <w:rPr>
                <w:spacing w:val="8"/>
                <w:sz w:val="24"/>
              </w:rPr>
              <w:t>日期</w:t>
            </w:r>
            <w:r>
              <w:rPr>
                <w:sz w:val="24"/>
              </w:rPr>
              <w:t>：</w:t>
            </w:r>
            <w:r>
              <w:rPr>
                <w:sz w:val="24"/>
              </w:rPr>
              <w:tab/>
            </w: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2334" w:hRule="atLeast"/>
        </w:trPr>
        <w:tc>
          <w:tcPr>
            <w:tcW w:w="983" w:type="dxa"/>
            <w:gridSpan w:val="2"/>
            <w:tcBorders>
              <w:top w:val="single" w:color="000000" w:sz="4" w:space="0"/>
              <w:right w:val="nil"/>
            </w:tcBorders>
            <w:shd w:val="clear" w:color="auto" w:fill="auto"/>
          </w:tcPr>
          <w:p>
            <w:pPr>
              <w:pStyle w:val="11"/>
              <w:spacing w:before="127"/>
              <w:ind w:left="107"/>
              <w:rPr>
                <w:sz w:val="24"/>
              </w:rPr>
            </w:pPr>
            <w:r>
              <w:rPr>
                <w:sz w:val="24"/>
              </w:rPr>
              <w:t>说明：</w:t>
            </w:r>
          </w:p>
        </w:tc>
        <w:tc>
          <w:tcPr>
            <w:tcW w:w="3936" w:type="dxa"/>
            <w:gridSpan w:val="2"/>
            <w:tcBorders>
              <w:top w:val="single" w:color="000000" w:sz="4" w:space="0"/>
              <w:left w:val="nil"/>
              <w:right w:val="nil"/>
            </w:tcBorders>
            <w:shd w:val="clear" w:color="auto" w:fill="auto"/>
          </w:tcPr>
          <w:p>
            <w:pPr>
              <w:pStyle w:val="11"/>
              <w:rPr>
                <w:sz w:val="28"/>
              </w:rPr>
            </w:pPr>
          </w:p>
          <w:p>
            <w:pPr>
              <w:pStyle w:val="11"/>
              <w:spacing w:before="9"/>
              <w:rPr>
                <w:sz w:val="24"/>
              </w:rPr>
            </w:pPr>
          </w:p>
          <w:p>
            <w:pPr>
              <w:pStyle w:val="11"/>
              <w:spacing w:line="670" w:lineRule="atLeast"/>
              <w:ind w:left="419" w:right="1529" w:hanging="270"/>
              <w:rPr>
                <w:sz w:val="24"/>
              </w:rPr>
            </w:pPr>
            <w:r>
              <w:rPr>
                <w:sz w:val="24"/>
              </w:rPr>
              <w:t>登记机关登记人员： 使用登记证编号：</w:t>
            </w:r>
          </w:p>
        </w:tc>
        <w:tc>
          <w:tcPr>
            <w:tcW w:w="2202" w:type="dxa"/>
            <w:tcBorders>
              <w:top w:val="single" w:color="000000" w:sz="4" w:space="0"/>
              <w:left w:val="nil"/>
              <w:right w:val="nil"/>
            </w:tcBorders>
            <w:shd w:val="clear" w:color="auto" w:fill="auto"/>
          </w:tcPr>
          <w:p>
            <w:pPr>
              <w:pStyle w:val="11"/>
              <w:rPr>
                <w:sz w:val="28"/>
              </w:rPr>
            </w:pPr>
          </w:p>
          <w:p>
            <w:pPr>
              <w:pStyle w:val="11"/>
              <w:rPr>
                <w:sz w:val="28"/>
              </w:rPr>
            </w:pPr>
          </w:p>
          <w:p>
            <w:pPr>
              <w:pStyle w:val="11"/>
              <w:spacing w:before="12"/>
              <w:rPr>
                <w:sz w:val="24"/>
              </w:rPr>
            </w:pPr>
          </w:p>
          <w:p>
            <w:pPr>
              <w:pStyle w:val="11"/>
              <w:ind w:left="110"/>
              <w:rPr>
                <w:sz w:val="24"/>
              </w:rPr>
            </w:pPr>
            <w:r>
              <w:rPr>
                <w:sz w:val="24"/>
              </w:rPr>
              <w:t>日期：</w:t>
            </w:r>
          </w:p>
        </w:tc>
        <w:tc>
          <w:tcPr>
            <w:tcW w:w="1951" w:type="dxa"/>
            <w:tcBorders>
              <w:top w:val="single" w:color="000000" w:sz="4" w:space="0"/>
              <w:left w:val="nil"/>
            </w:tcBorders>
            <w:shd w:val="clear" w:color="auto" w:fill="auto"/>
          </w:tcPr>
          <w:p>
            <w:pPr>
              <w:pStyle w:val="11"/>
              <w:rPr>
                <w:sz w:val="24"/>
              </w:rPr>
            </w:pPr>
          </w:p>
          <w:p>
            <w:pPr>
              <w:pStyle w:val="11"/>
              <w:rPr>
                <w:sz w:val="24"/>
              </w:rPr>
            </w:pPr>
          </w:p>
          <w:p>
            <w:pPr>
              <w:pStyle w:val="11"/>
              <w:rPr>
                <w:sz w:val="24"/>
              </w:rPr>
            </w:pPr>
          </w:p>
          <w:p>
            <w:pPr>
              <w:pStyle w:val="11"/>
              <w:rPr>
                <w:sz w:val="24"/>
              </w:rPr>
            </w:pPr>
          </w:p>
          <w:p>
            <w:pPr>
              <w:pStyle w:val="11"/>
              <w:spacing w:before="165"/>
              <w:ind w:right="118"/>
              <w:jc w:val="right"/>
              <w:rPr>
                <w:sz w:val="21"/>
              </w:rPr>
            </w:pPr>
            <w:r>
              <w:rPr>
                <w:sz w:val="21"/>
              </w:rPr>
              <w:t>(登记机关专用章)</w:t>
            </w:r>
          </w:p>
          <w:p>
            <w:pPr>
              <w:pStyle w:val="11"/>
              <w:tabs>
                <w:tab w:val="left" w:pos="632"/>
                <w:tab w:val="left" w:pos="1264"/>
              </w:tabs>
              <w:spacing w:before="44"/>
              <w:ind w:right="187"/>
              <w:jc w:val="right"/>
              <w:rPr>
                <w:sz w:val="24"/>
              </w:rPr>
            </w:pPr>
            <w:r>
              <w:rPr>
                <w:sz w:val="24"/>
              </w:rPr>
              <w:t>年</w:t>
            </w:r>
            <w:r>
              <w:rPr>
                <w:sz w:val="24"/>
              </w:rPr>
              <w:tab/>
            </w:r>
            <w:r>
              <w:rPr>
                <w:sz w:val="24"/>
              </w:rPr>
              <w:t>月</w:t>
            </w:r>
            <w:r>
              <w:rPr>
                <w:sz w:val="24"/>
              </w:rPr>
              <w:tab/>
            </w:r>
            <w:r>
              <w:rPr>
                <w:sz w:val="24"/>
              </w:rPr>
              <w:t>日</w:t>
            </w:r>
          </w:p>
        </w:tc>
      </w:tr>
      <w:bookmarkEnd w:id="0"/>
    </w:tbl>
    <w:p>
      <w:pPr>
        <w:pStyle w:val="6"/>
        <w:spacing w:before="81"/>
        <w:ind w:left="634"/>
      </w:pPr>
      <w:r>
        <w:t>注：本式样适用于按使用单位登记的特种设备。</w:t>
      </w:r>
    </w:p>
    <w:p>
      <w:pPr>
        <w:pStyle w:val="6"/>
        <w:rPr>
          <w:sz w:val="20"/>
        </w:rPr>
      </w:pPr>
    </w:p>
    <w:p>
      <w:pPr>
        <w:pStyle w:val="6"/>
        <w:rPr>
          <w:sz w:val="20"/>
        </w:rPr>
      </w:pPr>
    </w:p>
    <w:p>
      <w:pPr>
        <w:pStyle w:val="6"/>
        <w:spacing w:before="1"/>
      </w:pPr>
    </w:p>
    <w:p>
      <w:pPr>
        <w:spacing w:before="92"/>
        <w:ind w:left="0" w:right="1411" w:firstLine="0"/>
        <w:jc w:val="right"/>
        <w:rPr>
          <w:rFonts w:ascii="Times New Roman" w:hAnsi="Times New Roman"/>
          <w:sz w:val="21"/>
        </w:rPr>
      </w:pPr>
      <w:r>
        <w:rPr>
          <w:rFonts w:ascii="Times New Roman" w:hAnsi="Times New Roman"/>
          <w:sz w:val="21"/>
        </w:rPr>
        <w:t>— 23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88" o:spid="_x0000_s1188" o:spt="136" type="#_x0000_t136" style="position:absolute;left:0pt;margin-left:-2.05pt;margin-top:381.5pt;height:48pt;width:576pt;mso-position-horizontal-relative:page;mso-position-vertical-relative:page;rotation:21168128f;z-index:-25160294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89" o:spid="_x0000_s1189" o:spt="136" type="#_x0000_t136" style="position:absolute;left:0pt;margin-left:32.6pt;margin-top:427.5pt;height:48pt;width:576pt;mso-position-horizontal-relative:page;mso-position-vertical-relative:page;rotation:21168128f;z-index:-25160192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190" o:spid="_x0000_s1190" o:spt="20" style="position:absolute;left:0pt;margin-left:69.4pt;margin-top:18.55pt;height:0pt;width:456.5pt;mso-position-horizontal-relative:page;mso-wrap-distance-bottom:0pt;mso-wrap-distance-top:0pt;z-index:-25152716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5"/>
        <w:rPr>
          <w:rFonts w:ascii="黑体"/>
          <w:sz w:val="16"/>
        </w:rPr>
      </w:pPr>
    </w:p>
    <w:p>
      <w:pPr>
        <w:pStyle w:val="6"/>
        <w:spacing w:before="66"/>
        <w:ind w:left="244"/>
        <w:rPr>
          <w:rFonts w:hint="eastAsia" w:ascii="黑体" w:eastAsia="黑体"/>
        </w:rPr>
      </w:pPr>
      <w:r>
        <w:rPr>
          <w:rFonts w:hint="eastAsia" w:ascii="黑体" w:eastAsia="黑体"/>
        </w:rPr>
        <w:t>附录 b</w:t>
      </w:r>
    </w:p>
    <w:p>
      <w:pPr>
        <w:pStyle w:val="6"/>
        <w:rPr>
          <w:rFonts w:ascii="黑体"/>
          <w:sz w:val="20"/>
        </w:rPr>
      </w:pPr>
    </w:p>
    <w:p>
      <w:pPr>
        <w:pStyle w:val="6"/>
        <w:spacing w:before="3"/>
        <w:rPr>
          <w:rFonts w:ascii="黑体"/>
          <w:sz w:val="27"/>
        </w:rPr>
      </w:pPr>
    </w:p>
    <w:p>
      <w:pPr>
        <w:pStyle w:val="3"/>
        <w:ind w:left="2573"/>
      </w:pPr>
      <w:r>
        <w:t>特种设备使用登记表填写说明</w:t>
      </w:r>
    </w:p>
    <w:p>
      <w:pPr>
        <w:pStyle w:val="6"/>
        <w:rPr>
          <w:rFonts w:ascii="黑体"/>
          <w:sz w:val="20"/>
        </w:rPr>
      </w:pPr>
    </w:p>
    <w:p>
      <w:pPr>
        <w:pStyle w:val="6"/>
        <w:spacing w:before="3"/>
        <w:rPr>
          <w:rFonts w:ascii="黑体"/>
          <w:sz w:val="16"/>
        </w:rPr>
      </w:pPr>
    </w:p>
    <w:p>
      <w:pPr>
        <w:pStyle w:val="6"/>
        <w:tabs>
          <w:tab w:val="left" w:pos="1137"/>
        </w:tabs>
        <w:spacing w:before="67"/>
        <w:ind w:left="634"/>
        <w:rPr>
          <w:rFonts w:hint="eastAsia" w:ascii="黑体" w:eastAsia="黑体"/>
        </w:rPr>
      </w:pPr>
      <w:r>
        <w:rPr>
          <w:rFonts w:hint="eastAsia" w:ascii="黑体" w:eastAsia="黑体"/>
        </w:rPr>
        <w:t>b1</w:t>
      </w:r>
      <w:r>
        <w:rPr>
          <w:rFonts w:hint="eastAsia" w:ascii="黑体" w:eastAsia="黑体"/>
        </w:rPr>
        <w:tab/>
      </w:r>
      <w:r>
        <w:rPr>
          <w:rFonts w:hint="eastAsia" w:ascii="黑体" w:eastAsia="黑体"/>
          <w:spacing w:val="8"/>
        </w:rPr>
        <w:t>登记类别</w:t>
      </w:r>
    </w:p>
    <w:p>
      <w:pPr>
        <w:pStyle w:val="6"/>
        <w:spacing w:before="213" w:line="312" w:lineRule="auto"/>
        <w:ind w:left="138" w:right="1410" w:firstLine="495"/>
      </w:pPr>
      <w:r>
        <w:t>填写本次办理使用登记的事由，如新设备首次启用、停用后启用、改造、使用单位更名、使用地址变更、过户、移装、达到设计使用年限等。</w:t>
      </w:r>
    </w:p>
    <w:p>
      <w:pPr>
        <w:pStyle w:val="6"/>
        <w:rPr>
          <w:sz w:val="35"/>
        </w:rPr>
      </w:pPr>
    </w:p>
    <w:p>
      <w:pPr>
        <w:pStyle w:val="6"/>
        <w:tabs>
          <w:tab w:val="left" w:pos="1137"/>
          <w:tab w:val="left" w:pos="1385"/>
        </w:tabs>
        <w:spacing w:line="405" w:lineRule="auto"/>
        <w:ind w:left="634" w:right="7996"/>
      </w:pPr>
      <w:r>
        <w:rPr>
          <w:rFonts w:hint="eastAsia" w:ascii="黑体" w:eastAsia="黑体"/>
        </w:rPr>
        <w:t>b2</w:t>
      </w:r>
      <w:r>
        <w:rPr>
          <w:rFonts w:hint="eastAsia" w:ascii="黑体" w:eastAsia="黑体"/>
        </w:rPr>
        <w:tab/>
      </w:r>
      <w:r>
        <w:rPr>
          <w:rFonts w:hint="eastAsia" w:ascii="黑体" w:eastAsia="黑体"/>
          <w:spacing w:val="8"/>
        </w:rPr>
        <w:t>设备基本情</w:t>
      </w:r>
      <w:r>
        <w:rPr>
          <w:rFonts w:hint="eastAsia" w:ascii="黑体" w:eastAsia="黑体"/>
          <w:spacing w:val="-9"/>
        </w:rPr>
        <w:t>况</w:t>
      </w:r>
      <w:r>
        <w:rPr>
          <w:rFonts w:hint="eastAsia" w:ascii="黑体" w:eastAsia="黑体"/>
          <w:spacing w:val="2"/>
        </w:rPr>
        <w:t>b2.1</w:t>
      </w:r>
      <w:r>
        <w:rPr>
          <w:rFonts w:hint="eastAsia" w:ascii="黑体" w:eastAsia="黑体"/>
          <w:spacing w:val="2"/>
        </w:rPr>
        <w:tab/>
      </w:r>
      <w:r>
        <w:rPr>
          <w:rFonts w:hint="eastAsia" w:ascii="黑体" w:eastAsia="黑体"/>
          <w:spacing w:val="2"/>
        </w:rPr>
        <w:tab/>
      </w:r>
      <w:r>
        <w:rPr>
          <w:spacing w:val="8"/>
        </w:rPr>
        <w:t>设备种类</w:t>
      </w:r>
    </w:p>
    <w:p>
      <w:pPr>
        <w:pStyle w:val="6"/>
        <w:spacing w:line="267" w:lineRule="exact"/>
        <w:ind w:left="634"/>
      </w:pPr>
      <w:r>
        <w:t>按照《特种设备目录》填写，也可直接印制为“锅炉”“压力容器”“压力管</w:t>
      </w:r>
    </w:p>
    <w:p>
      <w:pPr>
        <w:pStyle w:val="6"/>
        <w:spacing w:before="93"/>
        <w:ind w:right="6873"/>
        <w:jc w:val="center"/>
      </w:pPr>
      <w:r>
        <w:t>道”“电梯”“起重机械”等。</w:t>
      </w:r>
    </w:p>
    <w:p>
      <w:pPr>
        <w:pStyle w:val="6"/>
        <w:tabs>
          <w:tab w:val="left" w:pos="751"/>
        </w:tabs>
        <w:spacing w:before="202"/>
        <w:ind w:right="6867"/>
        <w:jc w:val="center"/>
      </w:pPr>
      <w:r>
        <w:rPr>
          <w:rFonts w:hint="eastAsia" w:ascii="黑体" w:eastAsia="黑体"/>
          <w:spacing w:val="2"/>
        </w:rPr>
        <w:t>b2.2</w:t>
      </w:r>
      <w:r>
        <w:rPr>
          <w:rFonts w:hint="eastAsia" w:ascii="黑体" w:eastAsia="黑体"/>
          <w:spacing w:val="2"/>
        </w:rPr>
        <w:tab/>
      </w:r>
      <w:r>
        <w:rPr>
          <w:spacing w:val="8"/>
        </w:rPr>
        <w:t>设备类别、品种</w:t>
      </w:r>
    </w:p>
    <w:p>
      <w:pPr>
        <w:pStyle w:val="6"/>
        <w:spacing w:before="170"/>
        <w:ind w:left="634"/>
      </w:pPr>
      <w:r>
        <w:t>按照《特种设备目录》填写。没有品种的划“—”。</w:t>
      </w:r>
    </w:p>
    <w:p>
      <w:pPr>
        <w:pStyle w:val="6"/>
        <w:tabs>
          <w:tab w:val="left" w:pos="1385"/>
        </w:tabs>
        <w:spacing w:before="202"/>
        <w:ind w:left="634"/>
      </w:pPr>
      <w:r>
        <w:rPr>
          <w:rFonts w:hint="eastAsia" w:ascii="黑体" w:eastAsia="黑体"/>
          <w:spacing w:val="2"/>
        </w:rPr>
        <w:t>b2.3</w:t>
      </w:r>
      <w:r>
        <w:rPr>
          <w:rFonts w:hint="eastAsia" w:ascii="黑体" w:eastAsia="黑体"/>
          <w:spacing w:val="2"/>
        </w:rPr>
        <w:tab/>
      </w:r>
      <w:r>
        <w:rPr>
          <w:spacing w:val="8"/>
        </w:rPr>
        <w:t>产品名称</w:t>
      </w:r>
    </w:p>
    <w:p>
      <w:pPr>
        <w:pStyle w:val="6"/>
        <w:spacing w:before="170"/>
        <w:ind w:left="634"/>
      </w:pPr>
      <w:r>
        <w:t>按照产品铭牌或者产品合格证、产品数据表的内容填写，也称设备名称。</w:t>
      </w:r>
    </w:p>
    <w:p>
      <w:pPr>
        <w:pStyle w:val="6"/>
        <w:spacing w:before="202"/>
        <w:ind w:left="634"/>
        <w:jc w:val="both"/>
      </w:pPr>
      <w:r>
        <w:rPr>
          <w:rFonts w:hint="eastAsia" w:ascii="黑体" w:eastAsia="黑体"/>
        </w:rPr>
        <w:t xml:space="preserve">b2.4 </w:t>
      </w:r>
      <w:r>
        <w:t>设备代码</w:t>
      </w:r>
    </w:p>
    <w:p>
      <w:pPr>
        <w:pStyle w:val="6"/>
        <w:spacing w:before="170" w:line="312" w:lineRule="auto"/>
        <w:ind w:left="138" w:right="1410" w:firstLine="495"/>
        <w:jc w:val="both"/>
      </w:pPr>
      <w:r>
        <w:t>按照产品数据表上的内容填写，该代码具有唯一性。如果该产品还没有编制设备代码，则使用单位可以不填写，由登记机关按照设备代码的编制要求［见《固定式压力容器安全技术监察规程》(</w:t>
      </w:r>
      <w:r>
        <w:rPr>
          <w:rFonts w:ascii="Times New Roman" w:hAnsi="Times New Roman" w:eastAsia="Times New Roman"/>
        </w:rPr>
        <w:t>TSG 21</w:t>
      </w:r>
      <w:r>
        <w:t>—</w:t>
      </w:r>
      <w:r>
        <w:rPr>
          <w:rFonts w:ascii="Times New Roman" w:hAnsi="Times New Roman" w:eastAsia="Times New Roman"/>
        </w:rPr>
        <w:t>2016</w:t>
      </w:r>
      <w:r>
        <w:t>)］填写，其中制造单位代号改为登记机关的行政区划代码(比制造单位代号多一位)。</w:t>
      </w:r>
    </w:p>
    <w:p>
      <w:pPr>
        <w:pStyle w:val="6"/>
        <w:spacing w:before="111"/>
        <w:ind w:left="634"/>
        <w:jc w:val="both"/>
      </w:pPr>
      <w:r>
        <w:rPr>
          <w:rFonts w:hint="eastAsia" w:ascii="黑体" w:eastAsia="黑体"/>
        </w:rPr>
        <w:t xml:space="preserve">b2.5 </w:t>
      </w:r>
      <w:r>
        <w:t>型号(规格)</w:t>
      </w:r>
    </w:p>
    <w:p>
      <w:pPr>
        <w:pStyle w:val="6"/>
        <w:spacing w:before="170" w:line="312" w:lineRule="auto"/>
        <w:ind w:left="138" w:right="1410" w:firstLine="495"/>
      </w:pPr>
      <w:r>
        <w:t>按照产品数据表或者相应的设计文件填写，有型号的填写型号，没有型号有规格的填写规格，没有型号、规格的，划“—”。</w:t>
      </w:r>
    </w:p>
    <w:p>
      <w:pPr>
        <w:pStyle w:val="6"/>
        <w:tabs>
          <w:tab w:val="left" w:pos="1385"/>
        </w:tabs>
        <w:spacing w:before="109"/>
        <w:ind w:left="634"/>
      </w:pPr>
      <w:r>
        <w:rPr>
          <w:rFonts w:hint="eastAsia" w:ascii="黑体" w:eastAsia="黑体"/>
          <w:spacing w:val="2"/>
        </w:rPr>
        <w:t>b2.6</w:t>
      </w:r>
      <w:r>
        <w:rPr>
          <w:rFonts w:hint="eastAsia" w:ascii="黑体" w:eastAsia="黑体"/>
          <w:spacing w:val="2"/>
        </w:rPr>
        <w:tab/>
      </w:r>
      <w:r>
        <w:rPr>
          <w:spacing w:val="8"/>
        </w:rPr>
        <w:t>设备数量</w:t>
      </w:r>
    </w:p>
    <w:p>
      <w:pPr>
        <w:pStyle w:val="6"/>
        <w:spacing w:before="171" w:line="312" w:lineRule="auto"/>
        <w:ind w:left="138" w:right="1409" w:firstLine="495"/>
      </w:pPr>
      <w:r>
        <w:t>压力管道填写本次登记时的压力管道长度(单位为“米”)，气瓶填写本次登记时的数量(单位为“只”)。</w:t>
      </w:r>
    </w:p>
    <w:p>
      <w:pPr>
        <w:pStyle w:val="6"/>
        <w:tabs>
          <w:tab w:val="left" w:pos="1385"/>
        </w:tabs>
        <w:spacing w:before="109"/>
        <w:ind w:left="634"/>
      </w:pPr>
      <w:r>
        <w:rPr>
          <w:rFonts w:hint="eastAsia" w:ascii="黑体" w:eastAsia="黑体"/>
          <w:spacing w:val="2"/>
        </w:rPr>
        <w:t>b2.7</w:t>
      </w:r>
      <w:r>
        <w:rPr>
          <w:rFonts w:hint="eastAsia" w:ascii="黑体" w:eastAsia="黑体"/>
          <w:spacing w:val="2"/>
        </w:rPr>
        <w:tab/>
      </w:r>
      <w:r>
        <w:rPr>
          <w:spacing w:val="8"/>
        </w:rPr>
        <w:t>设计使用年限</w:t>
      </w:r>
    </w:p>
    <w:p>
      <w:pPr>
        <w:pStyle w:val="6"/>
        <w:spacing w:before="170"/>
        <w:ind w:left="634"/>
      </w:pPr>
      <w:r>
        <w:t>按照产品数据表提供的数据填写。技术资料中未提供的，划“—”。</w:t>
      </w:r>
    </w:p>
    <w:p>
      <w:pPr>
        <w:pStyle w:val="6"/>
        <w:spacing w:before="1"/>
        <w:rPr>
          <w:sz w:val="20"/>
        </w:rPr>
      </w:pPr>
    </w:p>
    <w:p>
      <w:pPr>
        <w:spacing w:before="91"/>
        <w:ind w:left="138" w:right="0" w:firstLine="0"/>
        <w:jc w:val="left"/>
        <w:rPr>
          <w:rFonts w:ascii="Times New Roman" w:hAnsi="Times New Roman"/>
          <w:sz w:val="21"/>
        </w:rPr>
      </w:pPr>
      <w:r>
        <w:rPr>
          <w:rFonts w:ascii="Times New Roman" w:hAnsi="Times New Roman"/>
          <w:sz w:val="21"/>
        </w:rPr>
        <w:t>— 24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92" o:spid="_x0000_s1192" o:spt="136" type="#_x0000_t136" style="position:absolute;left:0pt;margin-left:-2.05pt;margin-top:381.5pt;height:48pt;width:576pt;mso-position-horizontal-relative:page;mso-position-vertical-relative:page;rotation:21168128f;z-index:-25160089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93" o:spid="_x0000_s1193" o:spt="136" type="#_x0000_t136" style="position:absolute;left:0pt;margin-left:32.6pt;margin-top:427.5pt;height:48pt;width:576pt;mso-position-horizontal-relative:page;mso-position-vertical-relative:page;rotation:21168128f;z-index:-25159987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194" o:spid="_x0000_s1194" o:spt="20" style="position:absolute;left:0pt;margin-left:69.4pt;margin-top:18.55pt;height:0pt;width:456.5pt;mso-position-horizontal-relative:page;mso-wrap-distance-bottom:0pt;mso-wrap-distance-top:0pt;z-index:-25152614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6"/>
        <w:tabs>
          <w:tab w:val="left" w:pos="1385"/>
        </w:tabs>
        <w:spacing w:before="67"/>
        <w:ind w:left="634"/>
      </w:pPr>
      <w:r>
        <w:rPr>
          <w:rFonts w:hint="eastAsia" w:ascii="黑体" w:eastAsia="黑体"/>
          <w:spacing w:val="2"/>
        </w:rPr>
        <w:t>b2.8</w:t>
      </w:r>
      <w:r>
        <w:rPr>
          <w:rFonts w:hint="eastAsia" w:ascii="黑体" w:eastAsia="黑体"/>
          <w:spacing w:val="2"/>
        </w:rPr>
        <w:tab/>
      </w:r>
      <w:r>
        <w:rPr>
          <w:spacing w:val="8"/>
        </w:rPr>
        <w:t>设计单位名称</w:t>
      </w:r>
    </w:p>
    <w:p>
      <w:pPr>
        <w:pStyle w:val="6"/>
        <w:spacing w:before="171" w:line="312" w:lineRule="auto"/>
        <w:ind w:left="138" w:right="1408" w:firstLine="495"/>
      </w:pPr>
      <w:r>
        <w:t>填写产品的设计单位名称，其名称与产品合格证和产品铭牌(设计图纸)表述应当一致。</w:t>
      </w:r>
    </w:p>
    <w:p>
      <w:pPr>
        <w:pStyle w:val="6"/>
        <w:tabs>
          <w:tab w:val="left" w:pos="1385"/>
        </w:tabs>
        <w:spacing w:before="110"/>
        <w:ind w:left="633"/>
      </w:pPr>
      <w:r>
        <w:rPr>
          <w:rFonts w:hint="eastAsia" w:ascii="黑体" w:eastAsia="黑体"/>
          <w:spacing w:val="2"/>
        </w:rPr>
        <w:t>b2.9</w:t>
      </w:r>
      <w:r>
        <w:rPr>
          <w:rFonts w:hint="eastAsia" w:ascii="黑体" w:eastAsia="黑体"/>
          <w:spacing w:val="2"/>
        </w:rPr>
        <w:tab/>
      </w:r>
      <w:r>
        <w:rPr>
          <w:spacing w:val="8"/>
        </w:rPr>
        <w:t>制造单位名称</w:t>
      </w:r>
    </w:p>
    <w:p>
      <w:pPr>
        <w:pStyle w:val="6"/>
        <w:spacing w:before="170"/>
        <w:ind w:left="633"/>
      </w:pPr>
      <w:r>
        <w:t>填写产品的制造单位名称，其名称与产品合格证和产品铭牌表述应当一致。</w:t>
      </w:r>
    </w:p>
    <w:p>
      <w:pPr>
        <w:pStyle w:val="6"/>
        <w:tabs>
          <w:tab w:val="left" w:pos="1509"/>
        </w:tabs>
        <w:spacing w:before="201"/>
        <w:ind w:left="633"/>
      </w:pPr>
      <w:r>
        <w:rPr>
          <w:rFonts w:hint="eastAsia" w:ascii="黑体" w:eastAsia="黑体"/>
          <w:spacing w:val="2"/>
        </w:rPr>
        <w:t>b2.10</w:t>
      </w:r>
      <w:r>
        <w:rPr>
          <w:rFonts w:hint="eastAsia" w:ascii="黑体" w:eastAsia="黑体"/>
          <w:spacing w:val="2"/>
        </w:rPr>
        <w:tab/>
      </w:r>
      <w:r>
        <w:rPr>
          <w:spacing w:val="8"/>
        </w:rPr>
        <w:t>施工单位名称</w:t>
      </w:r>
    </w:p>
    <w:p>
      <w:pPr>
        <w:pStyle w:val="6"/>
        <w:spacing w:before="170"/>
        <w:ind w:left="634"/>
      </w:pPr>
      <w:r>
        <w:t>填写登记时最近一次从事安装或者改造、修理的施工单位的名称。</w:t>
      </w:r>
    </w:p>
    <w:p>
      <w:pPr>
        <w:pStyle w:val="6"/>
        <w:spacing w:before="203"/>
        <w:ind w:left="634"/>
        <w:jc w:val="both"/>
      </w:pPr>
      <w:r>
        <w:rPr>
          <w:rFonts w:hint="eastAsia" w:ascii="黑体" w:eastAsia="黑体"/>
        </w:rPr>
        <w:t xml:space="preserve">b2.11 </w:t>
      </w:r>
      <w:r>
        <w:t>监督检验机构名称</w:t>
      </w:r>
    </w:p>
    <w:p>
      <w:pPr>
        <w:pStyle w:val="6"/>
        <w:spacing w:before="170" w:line="312" w:lineRule="auto"/>
        <w:ind w:left="138" w:right="1408" w:firstLine="495"/>
        <w:jc w:val="both"/>
      </w:pPr>
      <w:r>
        <w:t xml:space="preserve">填写负责该设备制造、安装、改造、重大修理监督检验(以下简称监检)的特种设备检验机构名称，没有实施监检的设备，注明“不实施监检”，如该设备登记前进行了不同阶段的监检(如制造监检，安装、改造监检等)，则填写最近一次监检的特种设备检验机构名称，并且与本附录 </w:t>
      </w:r>
      <w:r>
        <w:rPr>
          <w:rFonts w:ascii="Times New Roman" w:hAnsi="Times New Roman" w:eastAsia="Times New Roman"/>
        </w:rPr>
        <w:t xml:space="preserve">b4 </w:t>
      </w:r>
      <w:r>
        <w:t xml:space="preserve">相协调(除制造监检外，优先满足 </w:t>
      </w:r>
      <w:r>
        <w:rPr>
          <w:rFonts w:ascii="Times New Roman" w:hAnsi="Times New Roman" w:eastAsia="Times New Roman"/>
        </w:rPr>
        <w:t xml:space="preserve">b4 </w:t>
      </w:r>
      <w:r>
        <w:t>填写要求)。</w:t>
      </w:r>
    </w:p>
    <w:p>
      <w:pPr>
        <w:pStyle w:val="6"/>
        <w:spacing w:before="111"/>
        <w:ind w:left="634"/>
        <w:jc w:val="both"/>
      </w:pPr>
      <w:r>
        <w:rPr>
          <w:rFonts w:hint="eastAsia" w:ascii="黑体" w:eastAsia="黑体"/>
        </w:rPr>
        <w:t xml:space="preserve">b2.12 </w:t>
      </w:r>
      <w:r>
        <w:t>型式试验机构名称</w:t>
      </w:r>
    </w:p>
    <w:p>
      <w:pPr>
        <w:pStyle w:val="6"/>
        <w:spacing w:before="170" w:line="312" w:lineRule="auto"/>
        <w:ind w:left="138" w:right="1386" w:firstLine="495"/>
        <w:jc w:val="both"/>
      </w:pPr>
      <w:r>
        <w:t>填写型式试验机构的名称( 全称) 。安全技术规范未规定型式试验的，划“—”。</w:t>
      </w:r>
    </w:p>
    <w:p>
      <w:pPr>
        <w:pStyle w:val="6"/>
        <w:rPr>
          <w:sz w:val="35"/>
        </w:rPr>
      </w:pPr>
    </w:p>
    <w:p>
      <w:pPr>
        <w:pStyle w:val="6"/>
        <w:tabs>
          <w:tab w:val="left" w:pos="1137"/>
          <w:tab w:val="left" w:pos="1385"/>
        </w:tabs>
        <w:spacing w:line="405" w:lineRule="auto"/>
        <w:ind w:left="634" w:right="7747"/>
      </w:pPr>
      <w:r>
        <w:rPr>
          <w:rFonts w:hint="eastAsia" w:ascii="黑体" w:eastAsia="黑体"/>
        </w:rPr>
        <w:t>b3</w:t>
      </w:r>
      <w:r>
        <w:rPr>
          <w:rFonts w:hint="eastAsia" w:ascii="黑体" w:eastAsia="黑体"/>
        </w:rPr>
        <w:tab/>
      </w:r>
      <w:r>
        <w:rPr>
          <w:rFonts w:hint="eastAsia" w:ascii="黑体" w:eastAsia="黑体"/>
          <w:spacing w:val="8"/>
        </w:rPr>
        <w:t>设备使用情况</w:t>
      </w:r>
      <w:r>
        <w:rPr>
          <w:rFonts w:hint="eastAsia" w:ascii="黑体" w:eastAsia="黑体"/>
          <w:spacing w:val="2"/>
        </w:rPr>
        <w:t>b3.1</w:t>
      </w:r>
      <w:r>
        <w:rPr>
          <w:rFonts w:hint="eastAsia" w:ascii="黑体" w:eastAsia="黑体"/>
          <w:spacing w:val="2"/>
        </w:rPr>
        <w:tab/>
      </w:r>
      <w:r>
        <w:rPr>
          <w:rFonts w:hint="eastAsia" w:ascii="黑体" w:eastAsia="黑体"/>
          <w:spacing w:val="2"/>
        </w:rPr>
        <w:tab/>
      </w:r>
      <w:r>
        <w:rPr>
          <w:spacing w:val="8"/>
        </w:rPr>
        <w:t>使用单位名</w:t>
      </w:r>
      <w:r>
        <w:rPr>
          <w:spacing w:val="-8"/>
        </w:rPr>
        <w:t>称</w:t>
      </w:r>
    </w:p>
    <w:p>
      <w:pPr>
        <w:pStyle w:val="6"/>
        <w:spacing w:line="267" w:lineRule="exact"/>
        <w:ind w:left="634"/>
      </w:pPr>
      <w:r>
        <w:t>填写使用单位名称(全称)，如果属于公民个人，则填写姓名。使用单位名称应</w:t>
      </w:r>
    </w:p>
    <w:p>
      <w:pPr>
        <w:pStyle w:val="6"/>
        <w:spacing w:before="93"/>
        <w:ind w:left="138"/>
      </w:pPr>
      <w:r>
        <w:t>当与含有单位统一社会信用代码的证明文件一致。</w:t>
      </w:r>
    </w:p>
    <w:p>
      <w:pPr>
        <w:pStyle w:val="6"/>
        <w:spacing w:before="201"/>
        <w:ind w:left="634"/>
        <w:jc w:val="both"/>
      </w:pPr>
      <w:r>
        <w:rPr>
          <w:rFonts w:hint="eastAsia" w:ascii="黑体" w:eastAsia="黑体"/>
        </w:rPr>
        <w:t xml:space="preserve">b3.2 </w:t>
      </w:r>
      <w:r>
        <w:t>使用单位地址</w:t>
      </w:r>
    </w:p>
    <w:p>
      <w:pPr>
        <w:pStyle w:val="6"/>
        <w:spacing w:before="171"/>
        <w:ind w:left="634"/>
      </w:pPr>
      <w:r>
        <w:t>填写使用单位的详细地址，包括所在省(自治区)、市(地、州)、区(县)、街道</w:t>
      </w:r>
    </w:p>
    <w:p>
      <w:pPr>
        <w:pStyle w:val="6"/>
        <w:spacing w:before="92"/>
        <w:ind w:left="138"/>
      </w:pPr>
      <w:r>
        <w:t>(镇、乡)、小区(村)、门牌号等。</w:t>
      </w:r>
    </w:p>
    <w:p>
      <w:pPr>
        <w:pStyle w:val="6"/>
        <w:tabs>
          <w:tab w:val="left" w:pos="1385"/>
        </w:tabs>
        <w:spacing w:before="202"/>
        <w:ind w:left="634"/>
      </w:pPr>
      <w:r>
        <w:rPr>
          <w:rFonts w:hint="eastAsia" w:ascii="黑体" w:eastAsia="黑体"/>
          <w:spacing w:val="2"/>
        </w:rPr>
        <w:t>b3.3</w:t>
      </w:r>
      <w:r>
        <w:rPr>
          <w:rFonts w:hint="eastAsia" w:ascii="黑体" w:eastAsia="黑体"/>
          <w:spacing w:val="2"/>
        </w:rPr>
        <w:tab/>
      </w:r>
      <w:r>
        <w:rPr>
          <w:spacing w:val="8"/>
        </w:rPr>
        <w:t>使用单位统一社会信用代码</w:t>
      </w:r>
    </w:p>
    <w:p>
      <w:pPr>
        <w:pStyle w:val="6"/>
        <w:spacing w:before="170"/>
        <w:ind w:left="634"/>
      </w:pPr>
      <w:r>
        <w:t>填写使用单位的统一社会信用代码。如果属于公民个人，则填写个人身份证</w:t>
      </w:r>
    </w:p>
    <w:p>
      <w:pPr>
        <w:pStyle w:val="6"/>
        <w:spacing w:before="92"/>
        <w:ind w:left="138"/>
      </w:pPr>
      <w:r>
        <w:t>号。</w:t>
      </w:r>
    </w:p>
    <w:p>
      <w:pPr>
        <w:pStyle w:val="6"/>
        <w:tabs>
          <w:tab w:val="left" w:pos="1385"/>
        </w:tabs>
        <w:spacing w:before="203"/>
        <w:ind w:left="634"/>
      </w:pPr>
      <w:r>
        <w:rPr>
          <w:rFonts w:hint="eastAsia" w:ascii="黑体" w:eastAsia="黑体"/>
          <w:spacing w:val="2"/>
        </w:rPr>
        <w:t>b3.4</w:t>
      </w:r>
      <w:r>
        <w:rPr>
          <w:rFonts w:hint="eastAsia" w:ascii="黑体" w:eastAsia="黑体"/>
          <w:spacing w:val="2"/>
        </w:rPr>
        <w:tab/>
      </w:r>
      <w:r>
        <w:rPr>
          <w:spacing w:val="8"/>
        </w:rPr>
        <w:t>邮政编码</w:t>
      </w:r>
    </w:p>
    <w:p>
      <w:pPr>
        <w:pStyle w:val="6"/>
        <w:spacing w:before="170"/>
        <w:ind w:left="634"/>
      </w:pPr>
      <w:r>
        <w:t>填写使用单位所在地的邮政编码。</w:t>
      </w:r>
    </w:p>
    <w:p>
      <w:pPr>
        <w:pStyle w:val="6"/>
        <w:rPr>
          <w:sz w:val="20"/>
        </w:rPr>
      </w:pPr>
    </w:p>
    <w:p>
      <w:pPr>
        <w:pStyle w:val="6"/>
        <w:spacing w:before="12"/>
        <w:rPr>
          <w:sz w:val="19"/>
        </w:rPr>
      </w:pPr>
    </w:p>
    <w:p>
      <w:pPr>
        <w:spacing w:before="0"/>
        <w:ind w:left="0" w:right="1411" w:firstLine="0"/>
        <w:jc w:val="right"/>
        <w:rPr>
          <w:rFonts w:ascii="Times New Roman" w:hAnsi="Times New Roman"/>
          <w:sz w:val="21"/>
        </w:rPr>
      </w:pPr>
      <w:r>
        <w:rPr>
          <w:rFonts w:ascii="Times New Roman" w:hAnsi="Times New Roman"/>
          <w:sz w:val="21"/>
        </w:rPr>
        <w:t>— 25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196" o:spid="_x0000_s1196" o:spt="136" type="#_x0000_t136" style="position:absolute;left:0pt;margin-left:-2.05pt;margin-top:381.5pt;height:48pt;width:576pt;mso-position-horizontal-relative:page;mso-position-vertical-relative:page;rotation:21168128f;z-index:-25159884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197" o:spid="_x0000_s1197" o:spt="136" type="#_x0000_t136" style="position:absolute;left:0pt;margin-left:32.6pt;margin-top:427.5pt;height:48pt;width:576pt;mso-position-horizontal-relative:page;mso-position-vertical-relative:page;rotation:21168128f;z-index:-25159782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198" o:spid="_x0000_s1198" o:spt="20" style="position:absolute;left:0pt;margin-left:69.4pt;margin-top:18.55pt;height:0pt;width:456.5pt;mso-position-horizontal-relative:page;mso-wrap-distance-bottom:0pt;mso-wrap-distance-top:0pt;z-index:-25152512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6"/>
        <w:tabs>
          <w:tab w:val="left" w:pos="1385"/>
        </w:tabs>
        <w:spacing w:before="67"/>
        <w:ind w:left="634"/>
      </w:pPr>
      <w:r>
        <w:rPr>
          <w:rFonts w:hint="eastAsia" w:ascii="黑体" w:eastAsia="黑体"/>
          <w:spacing w:val="2"/>
        </w:rPr>
        <w:t>b3.5</w:t>
      </w:r>
      <w:r>
        <w:rPr>
          <w:rFonts w:hint="eastAsia" w:ascii="黑体" w:eastAsia="黑体"/>
          <w:spacing w:val="2"/>
        </w:rPr>
        <w:tab/>
      </w:r>
      <w:r>
        <w:rPr>
          <w:spacing w:val="8"/>
        </w:rPr>
        <w:t>单位内编号</w:t>
      </w:r>
    </w:p>
    <w:p>
      <w:pPr>
        <w:pStyle w:val="6"/>
        <w:spacing w:before="171"/>
        <w:ind w:left="633"/>
      </w:pPr>
      <w:r>
        <w:t>填写使用单位对设备进行管理自行编制的设备内部编号。</w:t>
      </w:r>
    </w:p>
    <w:p>
      <w:pPr>
        <w:pStyle w:val="6"/>
        <w:tabs>
          <w:tab w:val="left" w:pos="1385"/>
        </w:tabs>
        <w:spacing w:before="201"/>
        <w:ind w:left="633"/>
      </w:pPr>
      <w:r>
        <w:rPr>
          <w:rFonts w:hint="eastAsia" w:ascii="黑体" w:eastAsia="黑体"/>
          <w:spacing w:val="2"/>
        </w:rPr>
        <w:t>b3.6</w:t>
      </w:r>
      <w:r>
        <w:rPr>
          <w:rFonts w:hint="eastAsia" w:ascii="黑体" w:eastAsia="黑体"/>
          <w:spacing w:val="2"/>
        </w:rPr>
        <w:tab/>
      </w:r>
      <w:r>
        <w:rPr>
          <w:spacing w:val="8"/>
        </w:rPr>
        <w:t>设备使用地点</w:t>
      </w:r>
    </w:p>
    <w:p>
      <w:pPr>
        <w:pStyle w:val="6"/>
        <w:spacing w:before="171" w:line="312" w:lineRule="auto"/>
        <w:ind w:left="138" w:right="1294" w:firstLine="495"/>
      </w:pPr>
      <w:r>
        <w:t xml:space="preserve">填写设备安装在单位内的固定地点，如某某车间、某某场地等。移动式(流动式) 特种设备，填写“移动”或者“流动”。设备使用地点不在使用单位内的，应当按照 </w:t>
      </w:r>
      <w:r>
        <w:rPr>
          <w:rFonts w:ascii="Times New Roman" w:hAnsi="Times New Roman" w:eastAsia="Times New Roman"/>
        </w:rPr>
        <w:t xml:space="preserve">b3.2 </w:t>
      </w:r>
      <w:r>
        <w:t>填写设备使用地的详细地址。</w:t>
      </w:r>
    </w:p>
    <w:p>
      <w:pPr>
        <w:pStyle w:val="6"/>
        <w:tabs>
          <w:tab w:val="left" w:pos="1385"/>
        </w:tabs>
        <w:spacing w:before="110"/>
        <w:ind w:left="633"/>
      </w:pPr>
      <w:r>
        <w:rPr>
          <w:rFonts w:hint="eastAsia" w:ascii="黑体" w:eastAsia="黑体"/>
          <w:spacing w:val="2"/>
        </w:rPr>
        <w:t>b3.7</w:t>
      </w:r>
      <w:r>
        <w:rPr>
          <w:rFonts w:hint="eastAsia" w:ascii="黑体" w:eastAsia="黑体"/>
          <w:spacing w:val="2"/>
        </w:rPr>
        <w:tab/>
      </w:r>
      <w:r>
        <w:rPr>
          <w:spacing w:val="8"/>
        </w:rPr>
        <w:t>投入使用日期</w:t>
      </w:r>
    </w:p>
    <w:p>
      <w:pPr>
        <w:pStyle w:val="6"/>
        <w:spacing w:before="170"/>
        <w:ind w:left="633"/>
      </w:pPr>
      <w:r>
        <w:t>填写办理登记的设备正式投入使用的开始日期(包括年、月、日)。</w:t>
      </w:r>
    </w:p>
    <w:p>
      <w:pPr>
        <w:pStyle w:val="6"/>
        <w:tabs>
          <w:tab w:val="left" w:pos="1385"/>
        </w:tabs>
        <w:spacing w:before="202"/>
        <w:ind w:left="633"/>
      </w:pPr>
      <w:r>
        <w:rPr>
          <w:rFonts w:hint="eastAsia" w:ascii="黑体" w:eastAsia="黑体"/>
          <w:spacing w:val="2"/>
        </w:rPr>
        <w:t>b3.8</w:t>
      </w:r>
      <w:r>
        <w:rPr>
          <w:rFonts w:hint="eastAsia" w:ascii="黑体" w:eastAsia="黑体"/>
          <w:spacing w:val="2"/>
        </w:rPr>
        <w:tab/>
      </w:r>
      <w:r>
        <w:rPr>
          <w:spacing w:val="8"/>
        </w:rPr>
        <w:t>单位固定电话</w:t>
      </w:r>
    </w:p>
    <w:p>
      <w:pPr>
        <w:pStyle w:val="6"/>
        <w:spacing w:before="170"/>
        <w:ind w:left="633"/>
      </w:pPr>
      <w:r>
        <w:t>填写使用单位特种设备安全管理机构或者主管特种设备机构的联系电话。</w:t>
      </w:r>
    </w:p>
    <w:p>
      <w:pPr>
        <w:pStyle w:val="6"/>
        <w:tabs>
          <w:tab w:val="left" w:pos="1385"/>
        </w:tabs>
        <w:spacing w:before="202"/>
        <w:ind w:left="633"/>
      </w:pPr>
      <w:r>
        <w:rPr>
          <w:rFonts w:hint="eastAsia" w:ascii="黑体" w:eastAsia="黑体"/>
          <w:spacing w:val="2"/>
        </w:rPr>
        <w:t>b3.9</w:t>
      </w:r>
      <w:r>
        <w:rPr>
          <w:rFonts w:hint="eastAsia" w:ascii="黑体" w:eastAsia="黑体"/>
          <w:spacing w:val="2"/>
        </w:rPr>
        <w:tab/>
      </w:r>
      <w:r>
        <w:rPr>
          <w:spacing w:val="8"/>
        </w:rPr>
        <w:t>安全管理员</w:t>
      </w:r>
    </w:p>
    <w:p>
      <w:pPr>
        <w:pStyle w:val="6"/>
        <w:spacing w:before="170" w:line="312" w:lineRule="auto"/>
        <w:ind w:left="138" w:right="1410" w:firstLine="495"/>
      </w:pPr>
      <w:r>
        <w:t>填写使用单位负责该台特种设备的专职或者兼职的安全管理员姓名。如果聘用专业技术服务机构的人员负责安全管理，则填写该人员的姓名。</w:t>
      </w:r>
    </w:p>
    <w:p>
      <w:pPr>
        <w:pStyle w:val="6"/>
        <w:tabs>
          <w:tab w:val="left" w:pos="1509"/>
        </w:tabs>
        <w:spacing w:before="109"/>
        <w:ind w:left="633"/>
      </w:pPr>
      <w:r>
        <w:rPr>
          <w:rFonts w:hint="eastAsia" w:ascii="黑体" w:eastAsia="黑体"/>
          <w:spacing w:val="2"/>
        </w:rPr>
        <w:t>b3.10</w:t>
      </w:r>
      <w:r>
        <w:rPr>
          <w:rFonts w:hint="eastAsia" w:ascii="黑体" w:eastAsia="黑体"/>
          <w:spacing w:val="2"/>
        </w:rPr>
        <w:tab/>
      </w:r>
      <w:r>
        <w:rPr>
          <w:spacing w:val="8"/>
        </w:rPr>
        <w:t>移动电话</w:t>
      </w:r>
    </w:p>
    <w:p>
      <w:pPr>
        <w:pStyle w:val="6"/>
        <w:spacing w:before="171"/>
        <w:ind w:left="633"/>
      </w:pPr>
      <w:r>
        <w:t>填写使用单位负责该台特种设备的专职或者兼职、聘用的安全管理员的移动电</w:t>
      </w:r>
    </w:p>
    <w:p>
      <w:pPr>
        <w:pStyle w:val="6"/>
        <w:spacing w:before="93"/>
        <w:ind w:left="138"/>
      </w:pPr>
      <w:r>
        <w:t>话。</w:t>
      </w:r>
    </w:p>
    <w:p>
      <w:pPr>
        <w:pStyle w:val="6"/>
        <w:tabs>
          <w:tab w:val="left" w:pos="1509"/>
        </w:tabs>
        <w:spacing w:before="201"/>
        <w:ind w:left="633"/>
      </w:pPr>
      <w:r>
        <w:rPr>
          <w:rFonts w:hint="eastAsia" w:ascii="黑体" w:eastAsia="黑体"/>
          <w:spacing w:val="2"/>
        </w:rPr>
        <w:t>b3.11</w:t>
      </w:r>
      <w:r>
        <w:rPr>
          <w:rFonts w:hint="eastAsia" w:ascii="黑体" w:eastAsia="黑体"/>
          <w:spacing w:val="2"/>
        </w:rPr>
        <w:tab/>
      </w:r>
      <w:r>
        <w:rPr>
          <w:spacing w:val="8"/>
        </w:rPr>
        <w:t>产权单位名称、统一社会信用代码、联系电话</w:t>
      </w:r>
    </w:p>
    <w:p>
      <w:pPr>
        <w:pStyle w:val="6"/>
        <w:spacing w:before="170"/>
        <w:ind w:left="633"/>
      </w:pPr>
      <w:r>
        <w:t>填写产权单位名称、社会统一信用代码、联系电话，填写方式和使用单位相</w:t>
      </w:r>
    </w:p>
    <w:p>
      <w:pPr>
        <w:pStyle w:val="6"/>
        <w:spacing w:before="93" w:line="312" w:lineRule="auto"/>
        <w:ind w:left="138" w:right="1411"/>
      </w:pPr>
      <w:r>
        <w:t>同。如果和使用单位为同一单位，则产权单位一栏中填写“同使用单位”，其他相应栏中划“—”。</w:t>
      </w:r>
    </w:p>
    <w:p>
      <w:pPr>
        <w:pStyle w:val="6"/>
        <w:rPr>
          <w:sz w:val="35"/>
        </w:rPr>
      </w:pPr>
    </w:p>
    <w:p>
      <w:pPr>
        <w:pStyle w:val="6"/>
        <w:tabs>
          <w:tab w:val="left" w:pos="1137"/>
        </w:tabs>
        <w:ind w:left="633"/>
        <w:rPr>
          <w:rFonts w:hint="eastAsia" w:ascii="黑体" w:eastAsia="黑体"/>
        </w:rPr>
      </w:pPr>
      <w:r>
        <w:rPr>
          <w:rFonts w:hint="eastAsia" w:ascii="黑体" w:eastAsia="黑体"/>
        </w:rPr>
        <w:t>b4</w:t>
      </w:r>
      <w:r>
        <w:rPr>
          <w:rFonts w:hint="eastAsia" w:ascii="黑体" w:eastAsia="黑体"/>
        </w:rPr>
        <w:tab/>
      </w:r>
      <w:r>
        <w:rPr>
          <w:rFonts w:hint="eastAsia" w:ascii="黑体" w:eastAsia="黑体"/>
          <w:spacing w:val="8"/>
        </w:rPr>
        <w:t>设备检验情况</w:t>
      </w:r>
    </w:p>
    <w:p>
      <w:pPr>
        <w:pStyle w:val="6"/>
        <w:spacing w:before="214" w:line="312" w:lineRule="auto"/>
        <w:ind w:left="138" w:right="1407" w:firstLine="495"/>
      </w:pPr>
      <w:r>
        <w:t>办理使用登记时的设备检验情况(制造监检除外)，包括安装、改造、重大修理监督检验、使用前首次检验、定期检验等。</w:t>
      </w:r>
    </w:p>
    <w:p>
      <w:pPr>
        <w:pStyle w:val="6"/>
        <w:tabs>
          <w:tab w:val="left" w:pos="1385"/>
        </w:tabs>
        <w:spacing w:before="110"/>
        <w:ind w:left="633"/>
      </w:pPr>
      <w:r>
        <w:rPr>
          <w:rFonts w:hint="eastAsia" w:ascii="黑体" w:eastAsia="黑体"/>
          <w:spacing w:val="2"/>
        </w:rPr>
        <w:t>b4.1</w:t>
      </w:r>
      <w:r>
        <w:rPr>
          <w:rFonts w:hint="eastAsia" w:ascii="黑体" w:eastAsia="黑体"/>
          <w:spacing w:val="2"/>
        </w:rPr>
        <w:tab/>
      </w:r>
      <w:r>
        <w:rPr>
          <w:spacing w:val="8"/>
        </w:rPr>
        <w:t>检验机构名称</w:t>
      </w:r>
    </w:p>
    <w:p>
      <w:pPr>
        <w:pStyle w:val="6"/>
        <w:spacing w:before="170"/>
        <w:ind w:left="633"/>
      </w:pPr>
      <w:r>
        <w:t>填写从事检验的检验机构名称。</w:t>
      </w:r>
    </w:p>
    <w:p>
      <w:pPr>
        <w:pStyle w:val="6"/>
        <w:tabs>
          <w:tab w:val="left" w:pos="1385"/>
        </w:tabs>
        <w:spacing w:before="201"/>
        <w:ind w:left="633"/>
      </w:pPr>
      <w:r>
        <w:rPr>
          <w:rFonts w:hint="eastAsia" w:ascii="黑体" w:eastAsia="黑体"/>
          <w:spacing w:val="2"/>
        </w:rPr>
        <w:t>b4.2</w:t>
      </w:r>
      <w:r>
        <w:rPr>
          <w:rFonts w:hint="eastAsia" w:ascii="黑体" w:eastAsia="黑体"/>
          <w:spacing w:val="2"/>
        </w:rPr>
        <w:tab/>
      </w:r>
      <w:r>
        <w:rPr>
          <w:spacing w:val="8"/>
        </w:rPr>
        <w:t>检验类别</w:t>
      </w:r>
    </w:p>
    <w:p>
      <w:pPr>
        <w:pStyle w:val="6"/>
        <w:spacing w:before="170" w:line="312" w:lineRule="auto"/>
        <w:ind w:left="138" w:right="1410" w:firstLine="495"/>
      </w:pPr>
      <w:r>
        <w:t>根据检验情况，填写使用登记时最后完成的检验类别，如安装监督检验、改造监督检验、重大修理监督检验、首次检验、定期检验、达到设计使用年限检验或者</w:t>
      </w:r>
    </w:p>
    <w:p>
      <w:pPr>
        <w:pStyle w:val="6"/>
        <w:spacing w:before="2"/>
        <w:rPr>
          <w:sz w:val="17"/>
        </w:rPr>
      </w:pPr>
    </w:p>
    <w:p>
      <w:pPr>
        <w:spacing w:before="92"/>
        <w:ind w:left="138" w:right="0" w:firstLine="0"/>
        <w:jc w:val="left"/>
        <w:rPr>
          <w:rFonts w:ascii="Times New Roman" w:hAnsi="Times New Roman"/>
          <w:sz w:val="21"/>
        </w:rPr>
      </w:pPr>
      <w:r>
        <w:rPr>
          <w:rFonts w:ascii="Times New Roman" w:hAnsi="Times New Roman"/>
          <w:sz w:val="21"/>
        </w:rPr>
        <w:t>— 26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200" o:spid="_x0000_s1200" o:spt="136" type="#_x0000_t136" style="position:absolute;left:0pt;margin-left:-2.05pt;margin-top:381.5pt;height:48pt;width:576pt;mso-position-horizontal-relative:page;mso-position-vertical-relative:page;rotation:21168128f;z-index:-25159680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01" o:spid="_x0000_s1201" o:spt="136" type="#_x0000_t136" style="position:absolute;left:0pt;margin-left:32.6pt;margin-top:427.5pt;height:48pt;width:576pt;mso-position-horizontal-relative:page;mso-position-vertical-relative:page;rotation:21168128f;z-index:-25159577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202" o:spid="_x0000_s1202" o:spt="20" style="position:absolute;left:0pt;margin-left:69.4pt;margin-top:18.55pt;height:0pt;width:456.5pt;mso-position-horizontal-relative:page;mso-wrap-distance-bottom:0pt;mso-wrap-distance-top:0pt;z-index:-25152409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6"/>
        <w:spacing w:before="67"/>
        <w:ind w:left="138"/>
      </w:pPr>
      <w:r>
        <w:t>安全评估、基于风险检验、事故检验等。</w:t>
      </w:r>
    </w:p>
    <w:p>
      <w:pPr>
        <w:pStyle w:val="6"/>
        <w:tabs>
          <w:tab w:val="left" w:pos="1385"/>
        </w:tabs>
        <w:spacing w:before="202"/>
        <w:ind w:left="634"/>
      </w:pPr>
      <w:r>
        <w:rPr>
          <w:rFonts w:hint="eastAsia" w:ascii="黑体" w:eastAsia="黑体"/>
          <w:spacing w:val="2"/>
        </w:rPr>
        <w:t>b4.3</w:t>
      </w:r>
      <w:r>
        <w:rPr>
          <w:rFonts w:hint="eastAsia" w:ascii="黑体" w:eastAsia="黑体"/>
          <w:spacing w:val="2"/>
        </w:rPr>
        <w:tab/>
      </w:r>
      <w:r>
        <w:rPr>
          <w:spacing w:val="8"/>
        </w:rPr>
        <w:t>检验报告编号</w:t>
      </w:r>
    </w:p>
    <w:p>
      <w:pPr>
        <w:pStyle w:val="6"/>
        <w:spacing w:before="170" w:line="312" w:lineRule="auto"/>
        <w:ind w:left="138" w:right="1410" w:firstLine="495"/>
      </w:pPr>
      <w:r>
        <w:t>填写检验机构出具的检验报告的编号或者安全评估机构出具的安全评估报告编号，没有要求出具检验报告的，只填写监检证书编号。</w:t>
      </w:r>
    </w:p>
    <w:p>
      <w:pPr>
        <w:pStyle w:val="6"/>
        <w:tabs>
          <w:tab w:val="left" w:pos="1385"/>
        </w:tabs>
        <w:spacing w:before="110"/>
        <w:ind w:left="634"/>
      </w:pPr>
      <w:r>
        <w:rPr>
          <w:rFonts w:hint="eastAsia" w:ascii="黑体" w:eastAsia="黑体"/>
          <w:spacing w:val="2"/>
        </w:rPr>
        <w:t>b4.4</w:t>
      </w:r>
      <w:r>
        <w:rPr>
          <w:rFonts w:hint="eastAsia" w:ascii="黑体" w:eastAsia="黑体"/>
          <w:spacing w:val="2"/>
        </w:rPr>
        <w:tab/>
      </w:r>
      <w:r>
        <w:rPr>
          <w:spacing w:val="8"/>
        </w:rPr>
        <w:t>检验日期</w:t>
      </w:r>
    </w:p>
    <w:p>
      <w:pPr>
        <w:pStyle w:val="6"/>
        <w:spacing w:before="170" w:line="312" w:lineRule="auto"/>
        <w:ind w:left="138" w:right="1398" w:firstLine="495"/>
      </w:pPr>
      <w:r>
        <w:t>填写进行检验的日期，一般是检验完成的日期，即报告出具日期(年、月、日)。</w:t>
      </w:r>
    </w:p>
    <w:p>
      <w:pPr>
        <w:pStyle w:val="6"/>
        <w:tabs>
          <w:tab w:val="left" w:pos="1385"/>
        </w:tabs>
        <w:spacing w:before="110"/>
        <w:ind w:left="634"/>
      </w:pPr>
      <w:r>
        <w:rPr>
          <w:rFonts w:hint="eastAsia" w:ascii="黑体" w:eastAsia="黑体"/>
          <w:spacing w:val="2"/>
        </w:rPr>
        <w:t>b4.5</w:t>
      </w:r>
      <w:r>
        <w:rPr>
          <w:rFonts w:hint="eastAsia" w:ascii="黑体" w:eastAsia="黑体"/>
          <w:spacing w:val="2"/>
        </w:rPr>
        <w:tab/>
      </w:r>
      <w:r>
        <w:rPr>
          <w:spacing w:val="8"/>
        </w:rPr>
        <w:t>检验结论</w:t>
      </w:r>
    </w:p>
    <w:p>
      <w:pPr>
        <w:pStyle w:val="6"/>
        <w:spacing w:before="170" w:line="312" w:lineRule="auto"/>
        <w:ind w:left="138" w:right="1410" w:firstLine="495"/>
      </w:pPr>
      <w:r>
        <w:t>按照有关检验规则的要求填写，如符合要求、基本符合要求、不符合要求，合格、复检合格、不合格等。</w:t>
      </w:r>
    </w:p>
    <w:p>
      <w:pPr>
        <w:pStyle w:val="6"/>
        <w:tabs>
          <w:tab w:val="left" w:pos="1385"/>
        </w:tabs>
        <w:spacing w:before="110"/>
        <w:ind w:left="634"/>
      </w:pPr>
      <w:r>
        <w:rPr>
          <w:rFonts w:hint="eastAsia" w:ascii="黑体" w:eastAsia="黑体"/>
          <w:spacing w:val="2"/>
        </w:rPr>
        <w:t>b4.6</w:t>
      </w:r>
      <w:r>
        <w:rPr>
          <w:rFonts w:hint="eastAsia" w:ascii="黑体" w:eastAsia="黑体"/>
          <w:spacing w:val="2"/>
        </w:rPr>
        <w:tab/>
      </w:r>
      <w:r>
        <w:rPr>
          <w:spacing w:val="8"/>
        </w:rPr>
        <w:t>下次检验日期</w:t>
      </w:r>
    </w:p>
    <w:p>
      <w:pPr>
        <w:pStyle w:val="6"/>
        <w:spacing w:before="170" w:line="312" w:lineRule="auto"/>
        <w:ind w:left="138" w:right="1410" w:firstLine="495"/>
        <w:jc w:val="both"/>
      </w:pPr>
      <w:r>
        <w:t>首次定期检验日期由使用单位在首次登记时根据本规则和相关安全技术规范的规定填写，登记机关进行审核；对已经实施检验的，使用单位按照检验报告确定的下次检验日期填写；由于结构原因，设计文件规定无法实施定期检验的特种设备， 使用单位填写“设计规定不实施定期检验”。</w:t>
      </w:r>
    </w:p>
    <w:p>
      <w:pPr>
        <w:pStyle w:val="6"/>
        <w:rPr>
          <w:sz w:val="35"/>
        </w:rPr>
      </w:pPr>
    </w:p>
    <w:p>
      <w:pPr>
        <w:pStyle w:val="6"/>
        <w:tabs>
          <w:tab w:val="left" w:pos="1137"/>
        </w:tabs>
        <w:ind w:left="634"/>
        <w:rPr>
          <w:rFonts w:hint="eastAsia" w:ascii="黑体" w:eastAsia="黑体"/>
        </w:rPr>
      </w:pPr>
      <w:r>
        <w:rPr>
          <w:rFonts w:hint="eastAsia" w:ascii="黑体" w:eastAsia="黑体"/>
        </w:rPr>
        <w:t>b5</w:t>
      </w:r>
      <w:r>
        <w:rPr>
          <w:rFonts w:hint="eastAsia" w:ascii="黑体" w:eastAsia="黑体"/>
        </w:rPr>
        <w:tab/>
      </w:r>
      <w:r>
        <w:rPr>
          <w:rFonts w:hint="eastAsia" w:ascii="黑体" w:eastAsia="黑体"/>
          <w:spacing w:val="8"/>
        </w:rPr>
        <w:t>使用单位申明和填表人员、使用单位公章</w:t>
      </w:r>
    </w:p>
    <w:p>
      <w:pPr>
        <w:pStyle w:val="6"/>
        <w:spacing w:before="215" w:line="312" w:lineRule="auto"/>
        <w:ind w:left="138" w:right="1408" w:firstLine="495"/>
        <w:jc w:val="both"/>
      </w:pPr>
      <w:r>
        <w:t>表中所示的申明，作为使用单位的承诺，使用单位的填表人员和安全管理人员(一般是指安全管理员)需要签字，并且注明签字日期，填表后盖使用单位公章，并且附特种设备产品数据表(复印件，加盖使用单位公章)。使用单位是自然人的，应当签字。</w:t>
      </w:r>
    </w:p>
    <w:p>
      <w:pPr>
        <w:pStyle w:val="6"/>
        <w:spacing w:before="12"/>
        <w:rPr>
          <w:sz w:val="34"/>
        </w:rPr>
      </w:pPr>
    </w:p>
    <w:p>
      <w:pPr>
        <w:pStyle w:val="6"/>
        <w:tabs>
          <w:tab w:val="left" w:pos="1137"/>
        </w:tabs>
        <w:ind w:left="634"/>
        <w:rPr>
          <w:rFonts w:hint="eastAsia" w:ascii="黑体" w:eastAsia="黑体"/>
        </w:rPr>
      </w:pPr>
      <w:r>
        <w:rPr>
          <w:rFonts w:hint="eastAsia" w:ascii="黑体" w:eastAsia="黑体"/>
        </w:rPr>
        <w:t>b6</w:t>
      </w:r>
      <w:r>
        <w:rPr>
          <w:rFonts w:hint="eastAsia" w:ascii="黑体" w:eastAsia="黑体"/>
        </w:rPr>
        <w:tab/>
      </w:r>
      <w:r>
        <w:rPr>
          <w:rFonts w:hint="eastAsia" w:ascii="黑体" w:eastAsia="黑体"/>
          <w:spacing w:val="8"/>
        </w:rPr>
        <w:t>登记情况</w:t>
      </w:r>
    </w:p>
    <w:p>
      <w:pPr>
        <w:pStyle w:val="6"/>
        <w:spacing w:before="214" w:line="312" w:lineRule="auto"/>
        <w:ind w:left="138" w:right="1402" w:firstLine="495"/>
        <w:jc w:val="both"/>
      </w:pPr>
      <w:r>
        <w:t>由登记机关填写。在说明的空白处填写对使用登记的审查情况，包括同意或者不予受理、不予登记等意见。如果不予受理、不予登记，应当注明原因和处理情况。</w:t>
      </w:r>
    </w:p>
    <w:p>
      <w:pPr>
        <w:pStyle w:val="6"/>
        <w:tabs>
          <w:tab w:val="left" w:pos="1385"/>
        </w:tabs>
        <w:spacing w:before="110"/>
        <w:ind w:left="634"/>
      </w:pPr>
      <w:r>
        <w:rPr>
          <w:rFonts w:hint="eastAsia" w:ascii="黑体" w:eastAsia="黑体"/>
          <w:spacing w:val="2"/>
        </w:rPr>
        <w:t>b6.1</w:t>
      </w:r>
      <w:r>
        <w:rPr>
          <w:rFonts w:hint="eastAsia" w:ascii="黑体" w:eastAsia="黑体"/>
          <w:spacing w:val="2"/>
        </w:rPr>
        <w:tab/>
      </w:r>
      <w:r>
        <w:rPr>
          <w:spacing w:val="8"/>
        </w:rPr>
        <w:t>登记机关登记人员</w:t>
      </w:r>
    </w:p>
    <w:p>
      <w:pPr>
        <w:pStyle w:val="6"/>
        <w:spacing w:before="171"/>
        <w:ind w:left="634"/>
      </w:pPr>
      <w:r>
        <w:t>由负责登记受理、登记的人员签字，并且注明日期。</w:t>
      </w:r>
    </w:p>
    <w:p>
      <w:pPr>
        <w:pStyle w:val="6"/>
        <w:tabs>
          <w:tab w:val="left" w:pos="1385"/>
        </w:tabs>
        <w:spacing w:before="201"/>
        <w:ind w:left="634"/>
      </w:pPr>
      <w:r>
        <w:rPr>
          <w:rFonts w:hint="eastAsia" w:ascii="黑体" w:eastAsia="黑体"/>
          <w:spacing w:val="2"/>
        </w:rPr>
        <w:t>b6.2</w:t>
      </w:r>
      <w:r>
        <w:rPr>
          <w:rFonts w:hint="eastAsia" w:ascii="黑体" w:eastAsia="黑体"/>
          <w:spacing w:val="2"/>
        </w:rPr>
        <w:tab/>
      </w:r>
      <w:r>
        <w:rPr>
          <w:spacing w:val="8"/>
        </w:rPr>
        <w:t>登记机关专用章</w:t>
      </w:r>
    </w:p>
    <w:p>
      <w:pPr>
        <w:pStyle w:val="6"/>
        <w:spacing w:before="170"/>
        <w:ind w:left="634"/>
      </w:pPr>
      <w:r>
        <w:rPr>
          <w:spacing w:val="12"/>
        </w:rPr>
        <w:t>加盖负责特种设备登记的特种设备安全监督管理部门的特种设备安全监察专用</w:t>
      </w:r>
    </w:p>
    <w:p>
      <w:pPr>
        <w:pStyle w:val="6"/>
        <w:spacing w:before="3"/>
        <w:rPr>
          <w:sz w:val="15"/>
        </w:rPr>
      </w:pPr>
    </w:p>
    <w:p>
      <w:pPr>
        <w:spacing w:before="91"/>
        <w:ind w:left="0" w:right="1411" w:firstLine="0"/>
        <w:jc w:val="right"/>
        <w:rPr>
          <w:rFonts w:ascii="Times New Roman" w:hAnsi="Times New Roman"/>
          <w:sz w:val="21"/>
        </w:rPr>
      </w:pPr>
      <w:r>
        <w:rPr>
          <w:rFonts w:ascii="Times New Roman" w:hAnsi="Times New Roman"/>
          <w:sz w:val="21"/>
        </w:rPr>
        <w:t>—  27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204" o:spid="_x0000_s1204" o:spt="136" type="#_x0000_t136" style="position:absolute;left:0pt;margin-left:-2.05pt;margin-top:381.5pt;height:48pt;width:576pt;mso-position-horizontal-relative:page;mso-position-vertical-relative:page;rotation:21168128f;z-index:-25159475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05" o:spid="_x0000_s1205" o:spt="136" type="#_x0000_t136" style="position:absolute;left:0pt;margin-left:32.6pt;margin-top:427.5pt;height:48pt;width:576pt;mso-position-horizontal-relative:page;mso-position-vertical-relative:page;rotation:21168128f;z-index:-25159372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206" o:spid="_x0000_s1206" o:spt="20" style="position:absolute;left:0pt;margin-left:69.4pt;margin-top:18.55pt;height:0pt;width:456.5pt;mso-position-horizontal-relative:page;mso-wrap-distance-bottom:0pt;mso-wrap-distance-top:0pt;z-index:-25152307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4"/>
        <w:rPr>
          <w:rFonts w:ascii="黑体"/>
          <w:sz w:val="16"/>
        </w:rPr>
      </w:pPr>
    </w:p>
    <w:p>
      <w:pPr>
        <w:pStyle w:val="6"/>
        <w:spacing w:before="67"/>
        <w:ind w:left="138"/>
      </w:pPr>
      <w:r>
        <w:t>章或者其他能代表登记机关的公章。</w:t>
      </w:r>
    </w:p>
    <w:p>
      <w:pPr>
        <w:pStyle w:val="6"/>
        <w:tabs>
          <w:tab w:val="left" w:pos="1385"/>
        </w:tabs>
        <w:spacing w:before="202"/>
        <w:ind w:left="633"/>
      </w:pPr>
      <w:r>
        <w:rPr>
          <w:rFonts w:hint="eastAsia" w:ascii="黑体" w:eastAsia="黑体"/>
          <w:spacing w:val="2"/>
        </w:rPr>
        <w:t>b6.3</w:t>
      </w:r>
      <w:r>
        <w:rPr>
          <w:rFonts w:hint="eastAsia" w:ascii="黑体" w:eastAsia="黑体"/>
          <w:spacing w:val="2"/>
        </w:rPr>
        <w:tab/>
      </w:r>
      <w:r>
        <w:rPr>
          <w:spacing w:val="8"/>
        </w:rPr>
        <w:t>使用登记证编号</w:t>
      </w:r>
    </w:p>
    <w:p>
      <w:pPr>
        <w:pStyle w:val="6"/>
        <w:spacing w:before="170" w:line="312" w:lineRule="auto"/>
        <w:ind w:left="138" w:right="1410" w:firstLine="495"/>
      </w:pPr>
      <w:r>
        <w:t xml:space="preserve">填写已经同意登记，所颁发的使用登记证的登记编号。使用登记证编号的编制方法见本规则附件 </w:t>
      </w:r>
      <w:r>
        <w:rPr>
          <w:rFonts w:ascii="Times New Roman" w:eastAsia="Times New Roman"/>
        </w:rPr>
        <w:t xml:space="preserve">A </w:t>
      </w:r>
      <w:r>
        <w:t xml:space="preserve">的附录 </w:t>
      </w:r>
      <w:r>
        <w:rPr>
          <w:rFonts w:ascii="Times New Roman" w:eastAsia="Times New Roman"/>
        </w:rPr>
        <w:t>a</w:t>
      </w:r>
      <w:r>
        <w:t>。</w:t>
      </w:r>
    </w:p>
    <w:p>
      <w:pPr>
        <w:spacing w:before="0" w:line="252" w:lineRule="exact"/>
        <w:ind w:left="574" w:right="0" w:firstLine="0"/>
        <w:jc w:val="left"/>
        <w:rPr>
          <w:sz w:val="21"/>
        </w:rPr>
      </w:pPr>
      <w:r>
        <w:rPr>
          <w:sz w:val="21"/>
        </w:rPr>
        <w:t xml:space="preserve">注 </w:t>
      </w:r>
      <w:r>
        <w:rPr>
          <w:rFonts w:ascii="Times New Roman" w:eastAsia="Times New Roman"/>
          <w:sz w:val="21"/>
        </w:rPr>
        <w:t>b-1</w:t>
      </w:r>
      <w:r>
        <w:rPr>
          <w:sz w:val="21"/>
        </w:rPr>
        <w:t>：《特种设备使用登记表》所列内容仅为特种设备进行使用登记时需要填写的基本数</w:t>
      </w:r>
    </w:p>
    <w:p>
      <w:pPr>
        <w:spacing w:before="70" w:line="304" w:lineRule="auto"/>
        <w:ind w:left="138" w:right="1412" w:firstLine="0"/>
        <w:jc w:val="left"/>
        <w:rPr>
          <w:sz w:val="21"/>
        </w:rPr>
      </w:pPr>
      <w:r>
        <w:rPr>
          <w:sz w:val="21"/>
        </w:rPr>
        <w:t>据，不代表特种设备信息化管理要求的数据，如事故数据、现场监督检查等。其他有关设备数据按照信息化建设的要求建立。</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8"/>
        <w:rPr>
          <w:sz w:val="20"/>
        </w:rPr>
      </w:pPr>
    </w:p>
    <w:p>
      <w:pPr>
        <w:spacing w:before="91"/>
        <w:ind w:left="138" w:right="0" w:firstLine="0"/>
        <w:jc w:val="left"/>
        <w:rPr>
          <w:rFonts w:ascii="Times New Roman" w:hAnsi="Times New Roman"/>
          <w:sz w:val="21"/>
        </w:rPr>
      </w:pPr>
      <w:r>
        <w:rPr>
          <w:rFonts w:ascii="Times New Roman" w:hAnsi="Times New Roman"/>
          <w:sz w:val="21"/>
        </w:rPr>
        <w:t>— 28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rPr>
      </w:pPr>
    </w:p>
    <w:p>
      <w:pPr>
        <w:pStyle w:val="6"/>
        <w:spacing w:before="66"/>
        <w:ind w:left="118"/>
        <w:rPr>
          <w:rFonts w:hint="eastAsia" w:ascii="黑体" w:eastAsia="黑体"/>
        </w:rPr>
      </w:pPr>
      <w:r>
        <w:pict>
          <v:group id="_x0000_s1208" o:spid="_x0000_s1208" o:spt="203" style="position:absolute;left:0pt;margin-left:758.6pt;margin-top:-3.1pt;height:458.85pt;width:36.75pt;mso-position-horizontal-relative:page;z-index:251794432;mso-width-relative:page;mso-height-relative:page;" coordorigin="15172,-63" coordsize="735,9177">
            <o:lock v:ext="edit"/>
            <v:rect id="_x0000_s1209" o:spid="_x0000_s1209" o:spt="1" style="position:absolute;left:15179;top:-56;height:9162;width:720;" fillcolor="#FFFFFF" filled="t" stroked="f" coordsize="21600,21600">
              <v:path/>
              <v:fill on="t" focussize="0,0"/>
              <v:stroke on="f"/>
              <v:imagedata o:title=""/>
              <o:lock v:ext="edit"/>
            </v:rect>
            <v:rect id="_x0000_s1210" o:spid="_x0000_s1210" o:spt="1" style="position:absolute;left:15179;top:-56;height:9162;width:720;" filled="f" stroked="t" coordsize="21600,21600">
              <v:path/>
              <v:fill on="f" focussize="0,0"/>
              <v:stroke color="#FFFFFF"/>
              <v:imagedata o:title=""/>
              <o:lock v:ext="edit"/>
            </v:rect>
            <v:line id="_x0000_s1211" o:spid="_x0000_s1211" o:spt="20" style="position:absolute;left:15337;top:-5;height:9064;width:0;" stroked="t" coordsize="21600,21600">
              <v:path arrowok="t"/>
              <v:fill focussize="0,0"/>
              <v:stroke weight="0.48pt" color="#000000"/>
              <v:imagedata o:title=""/>
              <o:lock v:ext="edit"/>
            </v:line>
          </v:group>
        </w:pict>
      </w:r>
      <w:r>
        <w:pict>
          <v:shape id="_x0000_s1212" o:spid="_x0000_s1212" o:spt="202" type="#_x0000_t202" style="position:absolute;left:0pt;margin-left:769.75pt;margin-top:0.25pt;height:107pt;width:12.5pt;mso-position-horizontal-relative:page;z-index:251795456;mso-width-relative:page;mso-height-relative:page;" filled="f" stroked="f" coordsize="21600,21600">
            <v:path/>
            <v:fill on="f" focussize="0,0"/>
            <v:stroke on="f" joinstyle="miter"/>
            <v:imagedata o:title=""/>
            <o:lock v:ext="edit"/>
            <v:textbox inset="0mm,0mm,0mm,0mm" style="layout-flow:vertical;">
              <w:txbxContent>
                <w:p>
                  <w:pPr>
                    <w:spacing w:before="0" w:line="250" w:lineRule="exact"/>
                    <w:ind w:left="20" w:right="0" w:firstLine="0"/>
                    <w:jc w:val="left"/>
                    <w:rPr>
                      <w:rFonts w:hint="eastAsia" w:ascii="黑体" w:eastAsia="黑体"/>
                      <w:sz w:val="21"/>
                    </w:rPr>
                  </w:pPr>
                  <w:r>
                    <w:rPr>
                      <w:rFonts w:hint="eastAsia" w:ascii="黑体" w:eastAsia="黑体"/>
                      <w:sz w:val="21"/>
                    </w:rPr>
                    <w:t>特种设备安全技术规范</w:t>
                  </w:r>
                </w:p>
              </w:txbxContent>
            </v:textbox>
          </v:shape>
        </w:pict>
      </w:r>
      <w:r>
        <w:rPr>
          <w:rFonts w:hint="eastAsia" w:ascii="黑体" w:eastAsia="黑体"/>
        </w:rPr>
        <w:t>附件 C</w:t>
      </w:r>
    </w:p>
    <w:p>
      <w:pPr>
        <w:pStyle w:val="6"/>
        <w:rPr>
          <w:rFonts w:ascii="黑体"/>
          <w:sz w:val="20"/>
        </w:rPr>
      </w:pPr>
    </w:p>
    <w:p>
      <w:pPr>
        <w:pStyle w:val="6"/>
        <w:spacing w:before="5"/>
        <w:rPr>
          <w:rFonts w:ascii="黑体"/>
          <w:sz w:val="26"/>
        </w:rPr>
      </w:pPr>
    </w:p>
    <w:p>
      <w:pPr>
        <w:pStyle w:val="3"/>
        <w:spacing w:before="66"/>
        <w:ind w:left="4304"/>
      </w:pPr>
      <w:r>
        <w:t>压力管道基本信息汇总表</w:t>
      </w:r>
      <w:r>
        <w:rPr>
          <w:rFonts w:ascii="Times New Roman" w:hAnsi="Times New Roman" w:eastAsia="Times New Roman"/>
        </w:rPr>
        <w:t>——</w:t>
      </w:r>
      <w:r>
        <w:t>工业管道</w:t>
      </w:r>
    </w:p>
    <w:p>
      <w:pPr>
        <w:pStyle w:val="6"/>
        <w:spacing w:before="8"/>
        <w:rPr>
          <w:rFonts w:ascii="黑体"/>
          <w:sz w:val="37"/>
        </w:rPr>
      </w:pPr>
    </w:p>
    <w:p>
      <w:pPr>
        <w:pStyle w:val="6"/>
        <w:tabs>
          <w:tab w:val="left" w:pos="8197"/>
        </w:tabs>
        <w:ind w:left="118"/>
      </w:pPr>
      <w:r>
        <w:rPr>
          <w:spacing w:val="8"/>
        </w:rPr>
        <w:t>使用单</w:t>
      </w:r>
      <w:r>
        <w:rPr>
          <w:spacing w:val="6"/>
        </w:rPr>
        <w:t>位</w:t>
      </w:r>
      <w:r>
        <w:rPr>
          <w:spacing w:val="4"/>
        </w:rPr>
        <w:t>(</w:t>
      </w:r>
      <w:r>
        <w:rPr>
          <w:spacing w:val="8"/>
        </w:rPr>
        <w:t>加盖使用单位公</w:t>
      </w:r>
      <w:r>
        <w:rPr>
          <w:spacing w:val="6"/>
        </w:rPr>
        <w:t>章</w:t>
      </w:r>
      <w:r>
        <w:t>)：</w:t>
      </w:r>
      <w:r>
        <w:tab/>
      </w:r>
      <w:r>
        <w:rPr>
          <w:spacing w:val="8"/>
        </w:rPr>
        <w:t>使用单位地址：</w:t>
      </w:r>
    </w:p>
    <w:p>
      <w:pPr>
        <w:pStyle w:val="6"/>
        <w:tabs>
          <w:tab w:val="left" w:pos="5686"/>
          <w:tab w:val="left" w:pos="10366"/>
        </w:tabs>
        <w:spacing w:before="92"/>
        <w:ind w:left="118"/>
      </w:pPr>
      <w:r>
        <w:rPr>
          <w:spacing w:val="7"/>
        </w:rPr>
        <w:t>工</w:t>
      </w:r>
      <w:r>
        <w:rPr>
          <w:spacing w:val="8"/>
        </w:rPr>
        <w:t>程</w:t>
      </w:r>
      <w:r>
        <w:rPr>
          <w:spacing w:val="3"/>
        </w:rPr>
        <w:t>(</w:t>
      </w:r>
      <w:r>
        <w:rPr>
          <w:spacing w:val="8"/>
        </w:rPr>
        <w:t>装置</w:t>
      </w:r>
      <w:r>
        <w:rPr>
          <w:spacing w:val="3"/>
        </w:rPr>
        <w:t>)</w:t>
      </w:r>
      <w:r>
        <w:rPr>
          <w:spacing w:val="7"/>
        </w:rPr>
        <w:t>名称</w:t>
      </w:r>
      <w:r>
        <w:t>：</w:t>
      </w:r>
      <w:r>
        <w:tab/>
      </w:r>
      <w:r>
        <w:rPr>
          <w:spacing w:val="8"/>
        </w:rPr>
        <w:t>安全管理部门</w:t>
      </w:r>
      <w:r>
        <w:t>：</w:t>
      </w:r>
      <w:r>
        <w:tab/>
      </w:r>
      <w:r>
        <w:rPr>
          <w:spacing w:val="8"/>
        </w:rPr>
        <w:t>安全管理员：</w:t>
      </w:r>
    </w:p>
    <w:p>
      <w:pPr>
        <w:pStyle w:val="6"/>
        <w:tabs>
          <w:tab w:val="left" w:pos="11957"/>
          <w:tab w:val="left" w:pos="12462"/>
          <w:tab w:val="left" w:pos="13222"/>
        </w:tabs>
        <w:spacing w:before="92" w:after="14"/>
        <w:ind w:left="11326"/>
      </w:pPr>
      <w:r>
        <w:pict>
          <v:shape id="_x0000_s1213" o:spid="_x0000_s1213" o:spt="136" type="#_x0000_t136" style="position:absolute;left:0pt;margin-left:121.3pt;margin-top:54.8pt;height:48pt;width:576pt;mso-position-horizontal-relative:page;rotation:21168128f;z-index:-25159270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14" o:spid="_x0000_s1214" o:spt="136" type="#_x0000_t136" style="position:absolute;left:0pt;margin-left:155.95pt;margin-top:100.8pt;height:48pt;width:576pt;mso-position-horizontal-relative:page;rotation:21168128f;z-index:-25159168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r>
        <w:t>共</w:t>
      </w:r>
      <w:r>
        <w:tab/>
      </w:r>
      <w:r>
        <w:t>页</w:t>
      </w:r>
      <w:r>
        <w:tab/>
      </w:r>
      <w:r>
        <w:t>第</w:t>
      </w:r>
      <w:r>
        <w:tab/>
      </w:r>
      <w:r>
        <w:t>页</w:t>
      </w:r>
    </w:p>
    <w:tbl>
      <w:tblPr>
        <w:tblStyle w:val="7"/>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562"/>
        <w:gridCol w:w="1062"/>
        <w:gridCol w:w="685"/>
        <w:gridCol w:w="686"/>
        <w:gridCol w:w="685"/>
        <w:gridCol w:w="685"/>
        <w:gridCol w:w="685"/>
        <w:gridCol w:w="686"/>
        <w:gridCol w:w="716"/>
        <w:gridCol w:w="841"/>
        <w:gridCol w:w="702"/>
        <w:gridCol w:w="842"/>
        <w:gridCol w:w="841"/>
        <w:gridCol w:w="702"/>
        <w:gridCol w:w="702"/>
        <w:gridCol w:w="841"/>
        <w:gridCol w:w="841"/>
        <w:gridCol w:w="8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vMerge w:val="restart"/>
            <w:tcBorders>
              <w:bottom w:val="single" w:color="000000" w:sz="4" w:space="0"/>
              <w:right w:val="single" w:color="000000" w:sz="4" w:space="0"/>
            </w:tcBorders>
            <w:shd w:val="clear" w:color="auto" w:fill="auto"/>
          </w:tcPr>
          <w:p>
            <w:pPr>
              <w:pStyle w:val="11"/>
              <w:rPr>
                <w:sz w:val="28"/>
              </w:rPr>
            </w:pPr>
          </w:p>
          <w:p>
            <w:pPr>
              <w:pStyle w:val="11"/>
              <w:spacing w:before="181"/>
              <w:ind w:left="40"/>
              <w:rPr>
                <w:sz w:val="24"/>
              </w:rPr>
            </w:pPr>
            <w:r>
              <w:rPr>
                <w:sz w:val="24"/>
              </w:rPr>
              <w:t>序号</w:t>
            </w:r>
          </w:p>
        </w:tc>
        <w:tc>
          <w:tcPr>
            <w:tcW w:w="1062" w:type="dxa"/>
            <w:vMerge w:val="restart"/>
            <w:tcBorders>
              <w:left w:val="single" w:color="000000" w:sz="4" w:space="0"/>
              <w:bottom w:val="single" w:color="000000" w:sz="4" w:space="0"/>
              <w:right w:val="single" w:color="000000" w:sz="4" w:space="0"/>
            </w:tcBorders>
            <w:shd w:val="clear" w:color="auto" w:fill="auto"/>
          </w:tcPr>
          <w:p>
            <w:pPr>
              <w:pStyle w:val="11"/>
              <w:spacing w:before="219"/>
              <w:ind w:left="34" w:right="17"/>
              <w:jc w:val="center"/>
              <w:rPr>
                <w:sz w:val="24"/>
              </w:rPr>
            </w:pPr>
            <w:r>
              <w:rPr>
                <w:sz w:val="24"/>
              </w:rPr>
              <w:t>管道名称</w:t>
            </w:r>
          </w:p>
          <w:p>
            <w:pPr>
              <w:pStyle w:val="11"/>
              <w:spacing w:before="13"/>
              <w:ind w:left="34" w:right="17"/>
              <w:jc w:val="center"/>
              <w:rPr>
                <w:sz w:val="24"/>
              </w:rPr>
            </w:pPr>
            <w:r>
              <w:rPr>
                <w:sz w:val="24"/>
              </w:rPr>
              <w:t>(登记</w:t>
            </w:r>
          </w:p>
          <w:p>
            <w:pPr>
              <w:pStyle w:val="11"/>
              <w:spacing w:before="11"/>
              <w:ind w:left="34" w:right="17"/>
              <w:jc w:val="center"/>
              <w:rPr>
                <w:sz w:val="24"/>
              </w:rPr>
            </w:pPr>
            <w:r>
              <w:rPr>
                <w:sz w:val="24"/>
              </w:rPr>
              <w:t>单元)</w:t>
            </w:r>
          </w:p>
        </w:tc>
        <w:tc>
          <w:tcPr>
            <w:tcW w:w="685"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06" w:right="86"/>
              <w:rPr>
                <w:sz w:val="24"/>
              </w:rPr>
            </w:pPr>
            <w:r>
              <w:rPr>
                <w:sz w:val="24"/>
              </w:rPr>
              <w:t>管道编号</w:t>
            </w:r>
          </w:p>
        </w:tc>
        <w:tc>
          <w:tcPr>
            <w:tcW w:w="686"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06" w:right="87"/>
              <w:rPr>
                <w:sz w:val="24"/>
              </w:rPr>
            </w:pPr>
            <w:r>
              <w:rPr>
                <w:sz w:val="24"/>
              </w:rPr>
              <w:t>管道级别</w:t>
            </w:r>
          </w:p>
        </w:tc>
        <w:tc>
          <w:tcPr>
            <w:tcW w:w="685"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05" w:right="87"/>
              <w:rPr>
                <w:sz w:val="24"/>
              </w:rPr>
            </w:pPr>
            <w:r>
              <w:rPr>
                <w:sz w:val="24"/>
              </w:rPr>
              <w:t>设计单位</w:t>
            </w:r>
          </w:p>
        </w:tc>
        <w:tc>
          <w:tcPr>
            <w:tcW w:w="685"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05" w:right="87"/>
              <w:rPr>
                <w:sz w:val="24"/>
              </w:rPr>
            </w:pPr>
            <w:r>
              <w:rPr>
                <w:sz w:val="24"/>
              </w:rPr>
              <w:t>安装单位</w:t>
            </w:r>
          </w:p>
        </w:tc>
        <w:tc>
          <w:tcPr>
            <w:tcW w:w="685"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07" w:right="85"/>
              <w:rPr>
                <w:sz w:val="24"/>
              </w:rPr>
            </w:pPr>
            <w:r>
              <w:rPr>
                <w:sz w:val="24"/>
              </w:rPr>
              <w:t>安装年月</w:t>
            </w:r>
          </w:p>
        </w:tc>
        <w:tc>
          <w:tcPr>
            <w:tcW w:w="686"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07" w:right="86"/>
              <w:rPr>
                <w:sz w:val="24"/>
              </w:rPr>
            </w:pPr>
            <w:r>
              <w:rPr>
                <w:sz w:val="24"/>
              </w:rPr>
              <w:t>投用年月</w:t>
            </w:r>
          </w:p>
        </w:tc>
        <w:tc>
          <w:tcPr>
            <w:tcW w:w="2259" w:type="dxa"/>
            <w:gridSpan w:val="3"/>
            <w:tcBorders>
              <w:left w:val="single" w:color="000000" w:sz="4" w:space="0"/>
              <w:bottom w:val="single" w:color="000000" w:sz="4" w:space="0"/>
              <w:right w:val="single" w:color="000000" w:sz="4" w:space="0"/>
            </w:tcBorders>
            <w:shd w:val="clear" w:color="auto" w:fill="auto"/>
          </w:tcPr>
          <w:p>
            <w:pPr>
              <w:pStyle w:val="11"/>
              <w:spacing w:before="53"/>
              <w:ind w:left="653"/>
              <w:rPr>
                <w:sz w:val="24"/>
              </w:rPr>
            </w:pPr>
            <w:r>
              <w:rPr>
                <w:sz w:val="24"/>
              </w:rPr>
              <w:t>管道规格</w:t>
            </w:r>
          </w:p>
        </w:tc>
        <w:tc>
          <w:tcPr>
            <w:tcW w:w="2385" w:type="dxa"/>
            <w:gridSpan w:val="3"/>
            <w:tcBorders>
              <w:left w:val="single" w:color="000000" w:sz="4" w:space="0"/>
              <w:bottom w:val="single" w:color="000000" w:sz="4" w:space="0"/>
              <w:right w:val="single" w:color="000000" w:sz="4" w:space="0"/>
            </w:tcBorders>
            <w:shd w:val="clear" w:color="auto" w:fill="auto"/>
          </w:tcPr>
          <w:p>
            <w:pPr>
              <w:pStyle w:val="11"/>
              <w:spacing w:before="53"/>
              <w:ind w:left="444"/>
              <w:rPr>
                <w:sz w:val="24"/>
              </w:rPr>
            </w:pPr>
            <w:r>
              <w:rPr>
                <w:sz w:val="24"/>
              </w:rPr>
              <w:t>设计</w:t>
            </w:r>
            <w:r>
              <w:rPr>
                <w:rFonts w:ascii="Times New Roman" w:eastAsia="Times New Roman"/>
                <w:sz w:val="24"/>
              </w:rPr>
              <w:t>/</w:t>
            </w:r>
            <w:r>
              <w:rPr>
                <w:sz w:val="24"/>
              </w:rPr>
              <w:t>工作条件</w:t>
            </w:r>
          </w:p>
        </w:tc>
        <w:tc>
          <w:tcPr>
            <w:tcW w:w="702"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116" w:right="93"/>
              <w:rPr>
                <w:sz w:val="24"/>
              </w:rPr>
            </w:pPr>
            <w:r>
              <w:rPr>
                <w:sz w:val="24"/>
              </w:rPr>
              <w:t>检验结论</w:t>
            </w:r>
          </w:p>
        </w:tc>
        <w:tc>
          <w:tcPr>
            <w:tcW w:w="841"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65" w:right="43"/>
              <w:rPr>
                <w:sz w:val="24"/>
              </w:rPr>
            </w:pPr>
            <w:r>
              <w:rPr>
                <w:sz w:val="24"/>
              </w:rPr>
              <w:t>检验机构名称</w:t>
            </w:r>
          </w:p>
        </w:tc>
        <w:tc>
          <w:tcPr>
            <w:tcW w:w="841" w:type="dxa"/>
            <w:vMerge w:val="restart"/>
            <w:tcBorders>
              <w:left w:val="single" w:color="000000" w:sz="4" w:space="0"/>
              <w:bottom w:val="single" w:color="000000" w:sz="4" w:space="0"/>
              <w:right w:val="single" w:color="000000" w:sz="4" w:space="0"/>
            </w:tcBorders>
            <w:shd w:val="clear" w:color="auto" w:fill="auto"/>
          </w:tcPr>
          <w:p>
            <w:pPr>
              <w:pStyle w:val="11"/>
              <w:spacing w:before="7"/>
              <w:rPr>
                <w:sz w:val="29"/>
              </w:rPr>
            </w:pPr>
          </w:p>
          <w:p>
            <w:pPr>
              <w:pStyle w:val="11"/>
              <w:spacing w:line="249" w:lineRule="auto"/>
              <w:ind w:left="65" w:right="43"/>
              <w:rPr>
                <w:sz w:val="24"/>
              </w:rPr>
            </w:pPr>
            <w:r>
              <w:rPr>
                <w:sz w:val="24"/>
              </w:rPr>
              <w:t>下次检验日期</w:t>
            </w:r>
          </w:p>
        </w:tc>
        <w:tc>
          <w:tcPr>
            <w:tcW w:w="841" w:type="dxa"/>
            <w:vMerge w:val="restart"/>
            <w:tcBorders>
              <w:left w:val="single" w:color="000000" w:sz="4" w:space="0"/>
              <w:bottom w:val="single" w:color="000000" w:sz="4" w:space="0"/>
            </w:tcBorders>
            <w:shd w:val="clear" w:color="auto" w:fill="auto"/>
          </w:tcPr>
          <w:p>
            <w:pPr>
              <w:pStyle w:val="11"/>
              <w:rPr>
                <w:sz w:val="28"/>
              </w:rPr>
            </w:pPr>
          </w:p>
          <w:p>
            <w:pPr>
              <w:pStyle w:val="11"/>
              <w:spacing w:before="181"/>
              <w:ind w:left="187"/>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60" w:hRule="atLeast"/>
        </w:trPr>
        <w:tc>
          <w:tcPr>
            <w:tcW w:w="562" w:type="dxa"/>
            <w:vMerge w:val="continue"/>
            <w:tcBorders>
              <w:top w:val="nil"/>
              <w:bottom w:val="single" w:color="000000" w:sz="4" w:space="0"/>
              <w:right w:val="single" w:color="000000" w:sz="4" w:space="0"/>
            </w:tcBorders>
            <w:shd w:val="clear" w:color="auto" w:fill="auto"/>
          </w:tcPr>
          <w:p>
            <w:pPr>
              <w:rPr>
                <w:sz w:val="2"/>
                <w:szCs w:val="2"/>
              </w:rPr>
            </w:pPr>
          </w:p>
        </w:tc>
        <w:tc>
          <w:tcPr>
            <w:tcW w:w="1062"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685"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686"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685"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685"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685"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686"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6" w:line="249" w:lineRule="auto"/>
              <w:ind w:left="122" w:right="101"/>
              <w:rPr>
                <w:sz w:val="24"/>
              </w:rPr>
            </w:pPr>
            <w:r>
              <w:rPr>
                <w:spacing w:val="-9"/>
                <w:sz w:val="24"/>
              </w:rPr>
              <w:t>公称直径</w:t>
            </w:r>
          </w:p>
          <w:p>
            <w:pPr>
              <w:pStyle w:val="11"/>
              <w:spacing w:line="285" w:lineRule="exact"/>
              <w:ind w:left="56"/>
              <w:rPr>
                <w:sz w:val="24"/>
              </w:rPr>
            </w:pPr>
            <w:r>
              <w:rPr>
                <w:sz w:val="24"/>
              </w:rPr>
              <w:t>(</w:t>
            </w:r>
            <w:r>
              <w:rPr>
                <w:rFonts w:ascii="Times New Roman"/>
                <w:sz w:val="24"/>
              </w:rPr>
              <w:t>mm</w:t>
            </w:r>
            <w:r>
              <w:rPr>
                <w:sz w:val="24"/>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6" w:line="249" w:lineRule="auto"/>
              <w:ind w:left="186" w:right="162"/>
              <w:rPr>
                <w:sz w:val="24"/>
              </w:rPr>
            </w:pPr>
            <w:r>
              <w:rPr>
                <w:spacing w:val="-9"/>
                <w:sz w:val="24"/>
              </w:rPr>
              <w:t>公称壁厚</w:t>
            </w:r>
          </w:p>
          <w:p>
            <w:pPr>
              <w:pStyle w:val="11"/>
              <w:spacing w:line="285" w:lineRule="exact"/>
              <w:ind w:left="118"/>
              <w:rPr>
                <w:sz w:val="24"/>
              </w:rPr>
            </w:pPr>
            <w:r>
              <w:rPr>
                <w:sz w:val="24"/>
              </w:rPr>
              <w:t>(</w:t>
            </w:r>
            <w:r>
              <w:rPr>
                <w:rFonts w:ascii="Times New Roman"/>
                <w:sz w:val="24"/>
              </w:rPr>
              <w:t>mm</w:t>
            </w:r>
            <w:r>
              <w:rPr>
                <w:sz w:val="24"/>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6" w:line="249" w:lineRule="auto"/>
              <w:ind w:left="116" w:right="93"/>
              <w:rPr>
                <w:sz w:val="24"/>
              </w:rPr>
            </w:pPr>
            <w:r>
              <w:rPr>
                <w:spacing w:val="-9"/>
                <w:sz w:val="24"/>
              </w:rPr>
              <w:t>管道长度</w:t>
            </w:r>
          </w:p>
          <w:p>
            <w:pPr>
              <w:pStyle w:val="11"/>
              <w:spacing w:line="285" w:lineRule="exact"/>
              <w:ind w:left="143"/>
              <w:rPr>
                <w:sz w:val="24"/>
              </w:rPr>
            </w:pPr>
            <w:r>
              <w:rPr>
                <w:sz w:val="24"/>
              </w:rPr>
              <w:t>(</w:t>
            </w:r>
            <w:r>
              <w:rPr>
                <w:rFonts w:ascii="Times New Roman"/>
                <w:sz w:val="24"/>
              </w:rPr>
              <w:t>m</w:t>
            </w:r>
            <w:r>
              <w:rPr>
                <w:sz w:val="24"/>
              </w:rPr>
              <w:t>)</w:t>
            </w: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76"/>
              <w:ind w:left="186"/>
              <w:rPr>
                <w:sz w:val="24"/>
              </w:rPr>
            </w:pPr>
            <w:r>
              <w:rPr>
                <w:sz w:val="24"/>
              </w:rPr>
              <w:t>压力</w:t>
            </w:r>
          </w:p>
          <w:p>
            <w:pPr>
              <w:pStyle w:val="11"/>
              <w:spacing w:before="13"/>
              <w:ind w:left="79"/>
              <w:rPr>
                <w:sz w:val="24"/>
              </w:rPr>
            </w:pPr>
            <w:r>
              <w:rPr>
                <w:sz w:val="24"/>
              </w:rPr>
              <w:t>(</w:t>
            </w:r>
            <w:r>
              <w:rPr>
                <w:rFonts w:ascii="Times New Roman"/>
                <w:sz w:val="24"/>
              </w:rPr>
              <w:t>MPa</w:t>
            </w:r>
            <w:r>
              <w:rPr>
                <w:sz w:val="24"/>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76"/>
              <w:ind w:left="185"/>
              <w:rPr>
                <w:sz w:val="24"/>
              </w:rPr>
            </w:pPr>
            <w:r>
              <w:rPr>
                <w:sz w:val="24"/>
              </w:rPr>
              <w:t>温度</w:t>
            </w:r>
          </w:p>
          <w:p>
            <w:pPr>
              <w:pStyle w:val="11"/>
              <w:spacing w:before="13"/>
              <w:ind w:left="185"/>
              <w:rPr>
                <w:sz w:val="24"/>
              </w:rPr>
            </w:pPr>
            <w:r>
              <w:rPr>
                <w:sz w:val="24"/>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2"/>
              <w:rPr>
                <w:sz w:val="26"/>
              </w:rPr>
            </w:pPr>
          </w:p>
          <w:p>
            <w:pPr>
              <w:pStyle w:val="11"/>
              <w:ind w:left="116"/>
              <w:rPr>
                <w:sz w:val="24"/>
              </w:rPr>
            </w:pPr>
            <w:r>
              <w:rPr>
                <w:sz w:val="24"/>
              </w:rPr>
              <w:t>介质</w:t>
            </w:r>
          </w:p>
        </w:tc>
        <w:tc>
          <w:tcPr>
            <w:tcW w:w="702"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841"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841" w:type="dxa"/>
            <w:vMerge w:val="continue"/>
            <w:tcBorders>
              <w:top w:val="nil"/>
              <w:left w:val="single" w:color="000000" w:sz="4" w:space="0"/>
              <w:bottom w:val="single" w:color="000000" w:sz="4" w:space="0"/>
              <w:right w:val="single" w:color="000000" w:sz="4" w:space="0"/>
            </w:tcBorders>
            <w:shd w:val="clear" w:color="auto" w:fill="auto"/>
          </w:tcPr>
          <w:p>
            <w:pPr>
              <w:rPr>
                <w:sz w:val="2"/>
                <w:szCs w:val="2"/>
              </w:rPr>
            </w:pPr>
          </w:p>
        </w:tc>
        <w:tc>
          <w:tcPr>
            <w:tcW w:w="841" w:type="dxa"/>
            <w:vMerge w:val="continue"/>
            <w:tcBorders>
              <w:top w:val="nil"/>
              <w:left w:val="single" w:color="000000" w:sz="4" w:space="0"/>
              <w:bottom w:val="single" w:color="000000" w:sz="4" w:space="0"/>
            </w:tcBorders>
            <w:shd w:val="clear" w:color="auto" w:fill="auto"/>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59"/>
              <w:ind w:left="13"/>
              <w:jc w:val="center"/>
              <w:rPr>
                <w:rFonts w:ascii="Times New Roman"/>
                <w:sz w:val="24"/>
              </w:rPr>
            </w:pPr>
            <w:r>
              <w:rPr>
                <w:rFonts w:ascii="Times New Roman"/>
                <w:sz w:val="24"/>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59"/>
              <w:ind w:left="13"/>
              <w:jc w:val="center"/>
              <w:rPr>
                <w:rFonts w:ascii="Times New Roman"/>
                <w:sz w:val="24"/>
              </w:rPr>
            </w:pPr>
            <w:r>
              <w:rPr>
                <w:rFonts w:ascii="Times New Roman"/>
                <w:sz w:val="24"/>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60"/>
              <w:ind w:left="13"/>
              <w:jc w:val="center"/>
              <w:rPr>
                <w:rFonts w:ascii="Times New Roman"/>
                <w:sz w:val="24"/>
              </w:rPr>
            </w:pPr>
            <w:r>
              <w:rPr>
                <w:rFonts w:ascii="Times New Roman"/>
                <w:sz w:val="24"/>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60"/>
              <w:ind w:left="13"/>
              <w:jc w:val="center"/>
              <w:rPr>
                <w:rFonts w:ascii="Times New Roman"/>
                <w:sz w:val="24"/>
              </w:rPr>
            </w:pPr>
            <w:r>
              <w:rPr>
                <w:rFonts w:ascii="Times New Roman"/>
                <w:sz w:val="24"/>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60"/>
              <w:ind w:left="13"/>
              <w:jc w:val="center"/>
              <w:rPr>
                <w:rFonts w:ascii="Times New Roman"/>
                <w:sz w:val="24"/>
              </w:rPr>
            </w:pPr>
            <w:r>
              <w:rPr>
                <w:rFonts w:ascii="Times New Roman"/>
                <w:sz w:val="24"/>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7"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60"/>
              <w:ind w:left="13"/>
              <w:jc w:val="center"/>
              <w:rPr>
                <w:rFonts w:ascii="Times New Roman"/>
                <w:sz w:val="24"/>
              </w:rPr>
            </w:pPr>
            <w:r>
              <w:rPr>
                <w:rFonts w:ascii="Times New Roman"/>
                <w:sz w:val="24"/>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59"/>
              <w:ind w:left="13"/>
              <w:jc w:val="center"/>
              <w:rPr>
                <w:rFonts w:ascii="Times New Roman"/>
                <w:sz w:val="24"/>
              </w:rPr>
            </w:pPr>
            <w:r>
              <w:rPr>
                <w:rFonts w:ascii="Times New Roman"/>
                <w:sz w:val="24"/>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59"/>
              <w:ind w:left="13"/>
              <w:jc w:val="center"/>
              <w:rPr>
                <w:rFonts w:ascii="Times New Roman"/>
                <w:sz w:val="24"/>
              </w:rPr>
            </w:pPr>
            <w:r>
              <w:rPr>
                <w:rFonts w:ascii="Times New Roman"/>
                <w:sz w:val="24"/>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562" w:type="dxa"/>
            <w:tcBorders>
              <w:top w:val="single" w:color="000000" w:sz="4" w:space="0"/>
              <w:bottom w:val="single" w:color="000000" w:sz="4" w:space="0"/>
              <w:right w:val="single" w:color="000000" w:sz="4" w:space="0"/>
            </w:tcBorders>
            <w:shd w:val="clear" w:color="auto" w:fill="auto"/>
          </w:tcPr>
          <w:p>
            <w:pPr>
              <w:pStyle w:val="11"/>
              <w:spacing w:before="60"/>
              <w:ind w:left="13"/>
              <w:jc w:val="center"/>
              <w:rPr>
                <w:rFonts w:ascii="Times New Roman"/>
                <w:sz w:val="24"/>
              </w:rPr>
            </w:pPr>
            <w:r>
              <w:rPr>
                <w:rFonts w:ascii="Times New Roman"/>
                <w:sz w:val="24"/>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562" w:type="dxa"/>
            <w:tcBorders>
              <w:top w:val="single" w:color="000000" w:sz="4" w:space="0"/>
              <w:right w:val="single" w:color="000000" w:sz="4" w:space="0"/>
            </w:tcBorders>
            <w:shd w:val="clear" w:color="auto" w:fill="auto"/>
          </w:tcPr>
          <w:p>
            <w:pPr>
              <w:pStyle w:val="11"/>
              <w:spacing w:before="17"/>
              <w:ind w:left="140" w:right="127"/>
              <w:jc w:val="center"/>
              <w:rPr>
                <w:rFonts w:ascii="Times New Roman"/>
                <w:sz w:val="24"/>
              </w:rPr>
            </w:pPr>
            <w:r>
              <w:rPr>
                <w:rFonts w:ascii="Times New Roman"/>
                <w:sz w:val="24"/>
              </w:rPr>
              <w:t>10</w:t>
            </w:r>
          </w:p>
        </w:tc>
        <w:tc>
          <w:tcPr>
            <w:tcW w:w="1062"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685"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686"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716"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2"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702"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1" w:type="dxa"/>
            <w:tcBorders>
              <w:top w:val="single" w:color="000000" w:sz="4" w:space="0"/>
              <w:left w:val="single" w:color="000000" w:sz="4" w:space="0"/>
            </w:tcBorders>
            <w:shd w:val="clear" w:color="auto" w:fill="auto"/>
          </w:tcPr>
          <w:p>
            <w:pPr>
              <w:pStyle w:val="11"/>
              <w:rPr>
                <w:rFonts w:ascii="Times New Roman"/>
                <w:sz w:val="30"/>
              </w:rPr>
            </w:pPr>
          </w:p>
        </w:tc>
      </w:tr>
    </w:tbl>
    <w:p>
      <w:pPr>
        <w:pStyle w:val="6"/>
        <w:tabs>
          <w:tab w:val="left" w:pos="4685"/>
          <w:tab w:val="left" w:pos="7724"/>
          <w:tab w:val="left" w:pos="11012"/>
        </w:tabs>
        <w:spacing w:before="81"/>
        <w:ind w:left="629"/>
      </w:pPr>
      <w:r>
        <w:pict>
          <v:shape id="_x0000_s1215" o:spid="_x0000_s1215" o:spt="202" type="#_x0000_t202" style="position:absolute;left:0pt;margin-left:769.75pt;margin-top:-42.5pt;height:17.75pt;width:12.5pt;mso-position-horizontal-relative:page;z-index:251796480;mso-width-relative:page;mso-height-relative:page;" filled="f" stroked="f" coordsize="21600,21600">
            <v:path/>
            <v:fill on="f" focussize="0,0"/>
            <v:stroke on="f" joinstyle="miter"/>
            <v:imagedata o:title=""/>
            <o:lock v:ext="edit"/>
            <v:textbox inset="0mm,0mm,0mm,0mm" style="layout-flow:vertical;">
              <w:txbxContent>
                <w:p>
                  <w:pPr>
                    <w:spacing w:before="0" w:line="250" w:lineRule="exact"/>
                    <w:ind w:left="20" w:right="0" w:firstLine="0"/>
                    <w:jc w:val="left"/>
                    <w:rPr>
                      <w:rFonts w:ascii="黑体"/>
                      <w:sz w:val="21"/>
                    </w:rPr>
                  </w:pPr>
                  <w:r>
                    <w:rPr>
                      <w:rFonts w:ascii="黑体"/>
                      <w:sz w:val="21"/>
                    </w:rPr>
                    <w:t>TSG</w:t>
                  </w:r>
                </w:p>
              </w:txbxContent>
            </v:textbox>
          </v:shape>
        </w:pict>
      </w:r>
      <w:r>
        <w:pict>
          <v:shape id="_x0000_s1216" o:spid="_x0000_s1216" o:spt="202" type="#_x0000_t202" style="position:absolute;left:0pt;margin-left:769.75pt;margin-top:-21.5pt;height:44pt;width:12.5pt;mso-position-horizontal-relative:page;z-index:251797504;mso-width-relative:page;mso-height-relative:page;" filled="f" stroked="f" coordsize="21600,21600">
            <v:path/>
            <v:fill on="f" focussize="0,0"/>
            <v:stroke on="f" joinstyle="miter"/>
            <v:imagedata o:title=""/>
            <o:lock v:ext="edit"/>
            <v:textbox inset="0mm,0mm,0mm,0mm" style="layout-flow:vertical;">
              <w:txbxContent>
                <w:p>
                  <w:pPr>
                    <w:spacing w:before="0" w:line="250" w:lineRule="exact"/>
                    <w:ind w:left="20" w:right="0" w:firstLine="0"/>
                    <w:jc w:val="left"/>
                    <w:rPr>
                      <w:rFonts w:ascii="黑体" w:hAnsi="黑体"/>
                      <w:sz w:val="21"/>
                    </w:rPr>
                  </w:pPr>
                  <w:r>
                    <w:rPr>
                      <w:rFonts w:ascii="黑体" w:hAnsi="黑体"/>
                      <w:sz w:val="21"/>
                    </w:rPr>
                    <w:t>08—2017</w:t>
                  </w:r>
                </w:p>
              </w:txbxContent>
            </v:textbox>
          </v:shape>
        </w:pict>
      </w:r>
      <w:r>
        <w:pict>
          <v:shape id="_x0000_s1217" o:spid="_x0000_s1217" o:spt="202" type="#_x0000_t202" style="position:absolute;left:0pt;margin-left:55.6pt;margin-top:-16.8pt;height:44.1pt;width:13.65pt;mso-position-horizontal-relative:page;z-index:251798528;mso-width-relative:page;mso-height-relative:page;" filled="f" stroked="f" coordsize="21600,21600">
            <v:path/>
            <v:fill on="f" focussize="0,0"/>
            <v:stroke on="f" joinstyle="miter"/>
            <v:imagedata o:title=""/>
            <o:lock v:ext="edit"/>
            <v:textbox inset="0mm,0mm,0mm,0mm" style="layout-flow:vertical;">
              <w:txbxContent>
                <w:p>
                  <w:pPr>
                    <w:spacing w:before="11"/>
                    <w:ind w:left="20" w:right="0" w:firstLine="0"/>
                    <w:jc w:val="left"/>
                    <w:rPr>
                      <w:rFonts w:ascii="Times New Roman" w:hAnsi="Times New Roman"/>
                      <w:sz w:val="21"/>
                    </w:rPr>
                  </w:pPr>
                  <w:r>
                    <w:rPr>
                      <w:rFonts w:ascii="Times New Roman" w:hAnsi="Times New Roman"/>
                      <w:sz w:val="21"/>
                    </w:rPr>
                    <w:t>— 29 —</w:t>
                  </w:r>
                </w:p>
              </w:txbxContent>
            </v:textbox>
          </v:shape>
        </w:pict>
      </w:r>
      <w:r>
        <w:rPr>
          <w:spacing w:val="8"/>
        </w:rPr>
        <w:t>填表日期</w:t>
      </w:r>
      <w:r>
        <w:t>：</w:t>
      </w:r>
      <w:r>
        <w:tab/>
      </w:r>
      <w:r>
        <w:rPr>
          <w:spacing w:val="8"/>
        </w:rPr>
        <w:t>经办人</w:t>
      </w:r>
      <w:r>
        <w:t>：</w:t>
      </w:r>
      <w:r>
        <w:tab/>
      </w:r>
      <w:r>
        <w:rPr>
          <w:spacing w:val="8"/>
        </w:rPr>
        <w:t>联系电话</w:t>
      </w:r>
      <w:r>
        <w:t>：</w:t>
      </w:r>
      <w:r>
        <w:tab/>
      </w:r>
      <w:r>
        <w:rPr>
          <w:spacing w:val="8"/>
        </w:rPr>
        <w:t>电子邮箱：</w:t>
      </w:r>
    </w:p>
    <w:p>
      <w:pPr>
        <w:spacing w:after="0"/>
        <w:sectPr>
          <w:pgSz w:w="16840" w:h="11910" w:orient="landscape"/>
          <w:pgMar w:top="0" w:right="640" w:bottom="280" w:left="1300" w:header="720" w:footer="720" w:gutter="0"/>
          <w:cols w:space="720" w:num="1"/>
        </w:sectPr>
      </w:pPr>
    </w:p>
    <w:p>
      <w:pPr>
        <w:pStyle w:val="6"/>
        <w:spacing w:before="5"/>
        <w:rPr>
          <w:sz w:val="22"/>
        </w:rPr>
      </w:pPr>
      <w:r>
        <w:pict>
          <v:shape id="_x0000_s1219" o:spid="_x0000_s1219" o:spt="136" type="#_x0000_t136" style="position:absolute;left:0pt;margin-left:-2.05pt;margin-top:381.5pt;height:48pt;width:576pt;mso-position-horizontal-relative:page;mso-position-vertical-relative:page;rotation:21168128f;z-index:-25159065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20" o:spid="_x0000_s1220" o:spt="136" type="#_x0000_t136" style="position:absolute;left:0pt;margin-left:32.6pt;margin-top:427.5pt;height:48pt;width:576pt;mso-position-horizontal-relative:page;mso-position-vertical-relative:page;rotation:21168128f;z-index:-25158963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221" o:spid="_x0000_s1221" o:spt="20" style="position:absolute;left:0pt;margin-left:69.4pt;margin-top:18.55pt;height:0pt;width:456.5pt;mso-position-horizontal-relative:page;mso-wrap-distance-bottom:0pt;mso-wrap-distance-top:0pt;z-index:-25151692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附录 c</w:t>
      </w:r>
    </w:p>
    <w:p>
      <w:pPr>
        <w:pStyle w:val="6"/>
        <w:rPr>
          <w:rFonts w:ascii="黑体"/>
          <w:sz w:val="20"/>
        </w:rPr>
      </w:pPr>
    </w:p>
    <w:p>
      <w:pPr>
        <w:pStyle w:val="6"/>
        <w:spacing w:before="6"/>
        <w:rPr>
          <w:rFonts w:ascii="黑体"/>
          <w:sz w:val="26"/>
        </w:rPr>
      </w:pPr>
    </w:p>
    <w:p>
      <w:pPr>
        <w:pStyle w:val="3"/>
        <w:spacing w:before="65"/>
        <w:ind w:left="1054"/>
      </w:pPr>
      <w:r>
        <w:t>《压力管道基本信息汇总表</w:t>
      </w:r>
      <w:r>
        <w:rPr>
          <w:rFonts w:ascii="Times New Roman" w:hAnsi="Times New Roman" w:eastAsia="Times New Roman"/>
        </w:rPr>
        <w:t>——</w:t>
      </w:r>
      <w:r>
        <w:t>工业管道》填写说明</w:t>
      </w:r>
    </w:p>
    <w:p>
      <w:pPr>
        <w:pStyle w:val="6"/>
        <w:spacing w:before="5"/>
        <w:rPr>
          <w:rFonts w:ascii="黑体"/>
          <w:sz w:val="41"/>
        </w:rPr>
      </w:pPr>
    </w:p>
    <w:p>
      <w:pPr>
        <w:pStyle w:val="6"/>
        <w:tabs>
          <w:tab w:val="left" w:pos="1137"/>
        </w:tabs>
        <w:ind w:left="634"/>
        <w:rPr>
          <w:rFonts w:hint="eastAsia" w:ascii="黑体" w:eastAsia="黑体"/>
        </w:rPr>
      </w:pPr>
      <w:r>
        <w:rPr>
          <w:rFonts w:hint="eastAsia" w:ascii="黑体" w:eastAsia="黑体"/>
        </w:rPr>
        <w:t>c1</w:t>
      </w:r>
      <w:r>
        <w:rPr>
          <w:rFonts w:hint="eastAsia" w:ascii="黑体" w:eastAsia="黑体"/>
        </w:rPr>
        <w:tab/>
      </w:r>
      <w:r>
        <w:rPr>
          <w:rFonts w:hint="eastAsia" w:ascii="黑体" w:eastAsia="黑体"/>
          <w:spacing w:val="8"/>
        </w:rPr>
        <w:t>使用单位</w:t>
      </w:r>
    </w:p>
    <w:p>
      <w:pPr>
        <w:pStyle w:val="6"/>
        <w:spacing w:before="214"/>
        <w:ind w:left="634"/>
      </w:pPr>
      <w:r>
        <w:t>填写压力管道产权单位、使用单位名称或者业主个人身份证号。</w:t>
      </w:r>
    </w:p>
    <w:p>
      <w:pPr>
        <w:pStyle w:val="6"/>
        <w:rPr>
          <w:sz w:val="28"/>
        </w:rPr>
      </w:pPr>
    </w:p>
    <w:p>
      <w:pPr>
        <w:pStyle w:val="6"/>
        <w:tabs>
          <w:tab w:val="left" w:pos="1137"/>
        </w:tabs>
        <w:spacing w:before="182"/>
        <w:ind w:left="634"/>
        <w:rPr>
          <w:rFonts w:hint="eastAsia" w:ascii="黑体" w:eastAsia="黑体"/>
        </w:rPr>
      </w:pPr>
      <w:r>
        <w:rPr>
          <w:rFonts w:hint="eastAsia" w:ascii="黑体" w:eastAsia="黑体"/>
        </w:rPr>
        <w:t>c2</w:t>
      </w:r>
      <w:r>
        <w:rPr>
          <w:rFonts w:hint="eastAsia" w:ascii="黑体" w:eastAsia="黑体"/>
        </w:rPr>
        <w:tab/>
      </w:r>
      <w:r>
        <w:rPr>
          <w:rFonts w:hint="eastAsia" w:ascii="黑体" w:eastAsia="黑体"/>
          <w:spacing w:val="8"/>
        </w:rPr>
        <w:t>使用单位地址</w:t>
      </w:r>
    </w:p>
    <w:p>
      <w:pPr>
        <w:pStyle w:val="6"/>
        <w:spacing w:before="213"/>
        <w:ind w:left="634"/>
      </w:pPr>
      <w:r>
        <w:t>填写使用单位的详细地址，包括所在省(自治区)、市(地、州)、区(县)、街道</w:t>
      </w:r>
    </w:p>
    <w:p>
      <w:pPr>
        <w:pStyle w:val="6"/>
        <w:spacing w:before="92"/>
        <w:ind w:left="138"/>
      </w:pPr>
      <w:r>
        <w:t>(镇、乡)、小区(村)、门牌号等。</w:t>
      </w:r>
    </w:p>
    <w:p>
      <w:pPr>
        <w:pStyle w:val="6"/>
        <w:rPr>
          <w:sz w:val="28"/>
        </w:rPr>
      </w:pPr>
    </w:p>
    <w:p>
      <w:pPr>
        <w:pStyle w:val="6"/>
        <w:tabs>
          <w:tab w:val="left" w:pos="1137"/>
        </w:tabs>
        <w:spacing w:before="182"/>
        <w:ind w:left="634"/>
        <w:rPr>
          <w:rFonts w:hint="eastAsia" w:ascii="黑体" w:eastAsia="黑体"/>
        </w:rPr>
      </w:pPr>
      <w:r>
        <w:rPr>
          <w:rFonts w:hint="eastAsia" w:ascii="黑体" w:eastAsia="黑体"/>
        </w:rPr>
        <w:t>c3</w:t>
      </w:r>
      <w:r>
        <w:rPr>
          <w:rFonts w:hint="eastAsia" w:ascii="黑体" w:eastAsia="黑体"/>
        </w:rPr>
        <w:tab/>
      </w:r>
      <w:r>
        <w:rPr>
          <w:rFonts w:hint="eastAsia" w:ascii="黑体" w:eastAsia="黑体"/>
          <w:spacing w:val="8"/>
        </w:rPr>
        <w:t>工程</w:t>
      </w:r>
      <w:r>
        <w:rPr>
          <w:spacing w:val="4"/>
        </w:rPr>
        <w:t>(</w:t>
      </w:r>
      <w:r>
        <w:rPr>
          <w:rFonts w:hint="eastAsia" w:ascii="黑体" w:eastAsia="黑体"/>
          <w:spacing w:val="7"/>
        </w:rPr>
        <w:t>装置</w:t>
      </w:r>
      <w:r>
        <w:rPr>
          <w:spacing w:val="3"/>
        </w:rPr>
        <w:t>)</w:t>
      </w:r>
      <w:r>
        <w:rPr>
          <w:rFonts w:hint="eastAsia" w:ascii="黑体" w:eastAsia="黑体"/>
          <w:spacing w:val="8"/>
        </w:rPr>
        <w:t>名称</w:t>
      </w:r>
    </w:p>
    <w:p>
      <w:pPr>
        <w:pStyle w:val="6"/>
        <w:spacing w:before="214" w:line="312" w:lineRule="auto"/>
        <w:ind w:left="138" w:right="1419" w:firstLine="495"/>
      </w:pPr>
      <w:r>
        <w:t>填写管道工程或者固定式装置名称。涉及多个工程(装置)的，每个工程(装置) 分别填写。</w:t>
      </w:r>
    </w:p>
    <w:p>
      <w:pPr>
        <w:pStyle w:val="6"/>
        <w:spacing w:before="12"/>
        <w:rPr>
          <w:sz w:val="34"/>
        </w:rPr>
      </w:pPr>
    </w:p>
    <w:p>
      <w:pPr>
        <w:pStyle w:val="6"/>
        <w:tabs>
          <w:tab w:val="left" w:pos="1137"/>
        </w:tabs>
        <w:ind w:left="634"/>
        <w:rPr>
          <w:rFonts w:hint="eastAsia" w:ascii="黑体" w:eastAsia="黑体"/>
        </w:rPr>
      </w:pPr>
      <w:r>
        <w:rPr>
          <w:rFonts w:hint="eastAsia" w:ascii="黑体" w:eastAsia="黑体"/>
        </w:rPr>
        <w:t>c4</w:t>
      </w:r>
      <w:r>
        <w:rPr>
          <w:rFonts w:hint="eastAsia" w:ascii="黑体" w:eastAsia="黑体"/>
        </w:rPr>
        <w:tab/>
      </w:r>
      <w:r>
        <w:rPr>
          <w:rFonts w:hint="eastAsia" w:ascii="黑体" w:eastAsia="黑体"/>
          <w:spacing w:val="8"/>
        </w:rPr>
        <w:t>安全管理部门</w:t>
      </w:r>
    </w:p>
    <w:p>
      <w:pPr>
        <w:pStyle w:val="6"/>
        <w:spacing w:before="214"/>
        <w:ind w:left="634"/>
      </w:pPr>
      <w:r>
        <w:t>填写使用单位负责压力管道的安全管理内部机构，如动力处(科)。</w:t>
      </w:r>
    </w:p>
    <w:p>
      <w:pPr>
        <w:pStyle w:val="6"/>
        <w:rPr>
          <w:sz w:val="28"/>
        </w:rPr>
      </w:pPr>
    </w:p>
    <w:p>
      <w:pPr>
        <w:pStyle w:val="6"/>
        <w:tabs>
          <w:tab w:val="left" w:pos="1137"/>
        </w:tabs>
        <w:spacing w:before="182"/>
        <w:ind w:left="634"/>
        <w:rPr>
          <w:rFonts w:hint="eastAsia" w:ascii="黑体" w:eastAsia="黑体"/>
        </w:rPr>
      </w:pPr>
      <w:r>
        <w:rPr>
          <w:rFonts w:hint="eastAsia" w:ascii="黑体" w:eastAsia="黑体"/>
        </w:rPr>
        <w:t>c5</w:t>
      </w:r>
      <w:r>
        <w:rPr>
          <w:rFonts w:hint="eastAsia" w:ascii="黑体" w:eastAsia="黑体"/>
        </w:rPr>
        <w:tab/>
      </w:r>
      <w:r>
        <w:rPr>
          <w:rFonts w:hint="eastAsia" w:ascii="黑体" w:eastAsia="黑体"/>
          <w:spacing w:val="8"/>
        </w:rPr>
        <w:t>安全管理员</w:t>
      </w:r>
    </w:p>
    <w:p>
      <w:pPr>
        <w:pStyle w:val="6"/>
        <w:spacing w:before="213"/>
        <w:ind w:left="634"/>
      </w:pPr>
      <w:r>
        <w:t>填写负责压力管道管理的专职或者兼职安全管理员姓名。</w:t>
      </w:r>
    </w:p>
    <w:p>
      <w:pPr>
        <w:pStyle w:val="6"/>
        <w:rPr>
          <w:sz w:val="28"/>
        </w:rPr>
      </w:pPr>
    </w:p>
    <w:p>
      <w:pPr>
        <w:pStyle w:val="6"/>
        <w:tabs>
          <w:tab w:val="left" w:pos="1136"/>
        </w:tabs>
        <w:spacing w:before="182"/>
        <w:ind w:left="634"/>
      </w:pPr>
      <w:r>
        <w:rPr>
          <w:rFonts w:hint="eastAsia" w:ascii="黑体" w:eastAsia="黑体"/>
        </w:rPr>
        <w:t>c6</w:t>
      </w:r>
      <w:r>
        <w:rPr>
          <w:rFonts w:hint="eastAsia" w:ascii="黑体" w:eastAsia="黑体"/>
        </w:rPr>
        <w:tab/>
      </w:r>
      <w:r>
        <w:rPr>
          <w:rFonts w:hint="eastAsia" w:ascii="黑体" w:eastAsia="黑体"/>
          <w:spacing w:val="7"/>
        </w:rPr>
        <w:t>管道名称</w:t>
      </w:r>
      <w:r>
        <w:rPr>
          <w:spacing w:val="3"/>
        </w:rPr>
        <w:t>(</w:t>
      </w:r>
      <w:r>
        <w:rPr>
          <w:rFonts w:hint="eastAsia" w:ascii="黑体" w:eastAsia="黑体"/>
          <w:spacing w:val="8"/>
        </w:rPr>
        <w:t>登记单元</w:t>
      </w:r>
      <w:r>
        <w:t>)</w:t>
      </w:r>
    </w:p>
    <w:p>
      <w:pPr>
        <w:pStyle w:val="6"/>
        <w:spacing w:before="214"/>
        <w:ind w:left="634"/>
      </w:pPr>
      <w:r>
        <w:t>工业管道的分段和名称确定原则：</w:t>
      </w:r>
    </w:p>
    <w:p>
      <w:pPr>
        <w:pStyle w:val="10"/>
        <w:numPr>
          <w:ilvl w:val="0"/>
          <w:numId w:val="32"/>
        </w:numPr>
        <w:tabs>
          <w:tab w:val="left" w:pos="1006"/>
        </w:tabs>
        <w:spacing w:before="92" w:after="0" w:line="240" w:lineRule="auto"/>
        <w:ind w:left="1006" w:right="0" w:hanging="372"/>
        <w:jc w:val="left"/>
        <w:rPr>
          <w:sz w:val="24"/>
        </w:rPr>
      </w:pPr>
      <w:r>
        <w:rPr>
          <w:spacing w:val="8"/>
          <w:sz w:val="24"/>
        </w:rPr>
        <w:t>设计管线表编号从始端至终端的所有管段；</w:t>
      </w:r>
    </w:p>
    <w:p>
      <w:pPr>
        <w:pStyle w:val="10"/>
        <w:numPr>
          <w:ilvl w:val="0"/>
          <w:numId w:val="32"/>
        </w:numPr>
        <w:tabs>
          <w:tab w:val="left" w:pos="1006"/>
        </w:tabs>
        <w:spacing w:before="92" w:after="0" w:line="240" w:lineRule="auto"/>
        <w:ind w:left="1006" w:right="0" w:hanging="372"/>
        <w:jc w:val="left"/>
        <w:rPr>
          <w:sz w:val="24"/>
        </w:rPr>
      </w:pPr>
      <w:r>
        <w:rPr>
          <w:spacing w:val="7"/>
          <w:sz w:val="24"/>
        </w:rPr>
        <w:t>物流输送的形式，以物流从流出设备至流入设备之间的每条管道；</w:t>
      </w:r>
    </w:p>
    <w:p>
      <w:pPr>
        <w:pStyle w:val="10"/>
        <w:numPr>
          <w:ilvl w:val="0"/>
          <w:numId w:val="32"/>
        </w:numPr>
        <w:tabs>
          <w:tab w:val="left" w:pos="1010"/>
        </w:tabs>
        <w:spacing w:before="93" w:after="0" w:line="312" w:lineRule="auto"/>
        <w:ind w:left="138" w:right="1410" w:firstLine="495"/>
        <w:jc w:val="left"/>
        <w:rPr>
          <w:sz w:val="24"/>
        </w:rPr>
      </w:pPr>
      <w:r>
        <w:rPr>
          <w:spacing w:val="11"/>
          <w:sz w:val="24"/>
        </w:rPr>
        <w:t>装置、系统形式，以装置和系统内、外进行划分，以装置和系统内(或者装</w:t>
      </w:r>
      <w:r>
        <w:rPr>
          <w:spacing w:val="6"/>
          <w:sz w:val="24"/>
        </w:rPr>
        <w:t>置和系统外)每条管道；</w:t>
      </w:r>
    </w:p>
    <w:p>
      <w:pPr>
        <w:pStyle w:val="10"/>
        <w:numPr>
          <w:ilvl w:val="0"/>
          <w:numId w:val="32"/>
        </w:numPr>
        <w:tabs>
          <w:tab w:val="left" w:pos="1006"/>
        </w:tabs>
        <w:spacing w:before="0" w:after="0" w:line="307" w:lineRule="exact"/>
        <w:ind w:left="1006" w:right="0" w:hanging="372"/>
        <w:jc w:val="left"/>
        <w:rPr>
          <w:sz w:val="24"/>
        </w:rPr>
      </w:pPr>
      <w:r>
        <w:rPr>
          <w:spacing w:val="7"/>
          <w:sz w:val="24"/>
        </w:rPr>
        <w:t>工程编号。</w:t>
      </w:r>
    </w:p>
    <w:p>
      <w:pPr>
        <w:pStyle w:val="6"/>
        <w:spacing w:before="93" w:line="312" w:lineRule="auto"/>
        <w:ind w:left="138" w:right="1410" w:firstLine="495"/>
      </w:pPr>
      <w:r>
        <w:t>有设计资料的，可以按照设计的管道名称填写，使用单位已经编制名称的，可以按照已经编制的名称填写。</w:t>
      </w:r>
    </w:p>
    <w:p>
      <w:pPr>
        <w:pStyle w:val="6"/>
        <w:spacing w:before="7"/>
        <w:rPr>
          <w:sz w:val="22"/>
        </w:rPr>
      </w:pPr>
    </w:p>
    <w:p>
      <w:pPr>
        <w:spacing w:before="91"/>
        <w:ind w:left="138" w:right="0" w:firstLine="0"/>
        <w:jc w:val="left"/>
        <w:rPr>
          <w:rFonts w:ascii="Times New Roman" w:hAnsi="Times New Roman"/>
          <w:sz w:val="21"/>
        </w:rPr>
      </w:pPr>
      <w:r>
        <w:rPr>
          <w:rFonts w:ascii="Times New Roman" w:hAnsi="Times New Roman"/>
          <w:sz w:val="21"/>
        </w:rPr>
        <w:t>— 30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223" o:spid="_x0000_s1223" o:spt="136" type="#_x0000_t136" style="position:absolute;left:0pt;margin-left:-2.05pt;margin-top:381.5pt;height:48pt;width:576pt;mso-position-horizontal-relative:page;mso-position-vertical-relative:page;rotation:21168128f;z-index:-25158860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24" o:spid="_x0000_s1224" o:spt="136" type="#_x0000_t136" style="position:absolute;left:0pt;margin-left:32.6pt;margin-top:427.5pt;height:48pt;width:576pt;mso-position-horizontal-relative:page;mso-position-vertical-relative:page;rotation:21168128f;z-index:-25158758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225" o:spid="_x0000_s1225" o:spt="20" style="position:absolute;left:0pt;margin-left:69.4pt;margin-top:18.55pt;height:0pt;width:456.5pt;mso-position-horizontal-relative:page;mso-wrap-distance-bottom:0pt;mso-wrap-distance-top:0pt;z-index:-25151590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2"/>
        <w:rPr>
          <w:rFonts w:ascii="黑体"/>
          <w:sz w:val="20"/>
        </w:rPr>
      </w:pPr>
    </w:p>
    <w:p>
      <w:pPr>
        <w:pStyle w:val="6"/>
        <w:tabs>
          <w:tab w:val="left" w:pos="1137"/>
        </w:tabs>
        <w:spacing w:before="66"/>
        <w:ind w:left="634"/>
        <w:rPr>
          <w:rFonts w:hint="eastAsia" w:ascii="黑体" w:eastAsia="黑体"/>
        </w:rPr>
      </w:pPr>
      <w:r>
        <w:rPr>
          <w:rFonts w:hint="eastAsia" w:ascii="黑体" w:eastAsia="黑体"/>
        </w:rPr>
        <w:t>c7</w:t>
      </w:r>
      <w:r>
        <w:rPr>
          <w:rFonts w:hint="eastAsia" w:ascii="黑体" w:eastAsia="黑体"/>
        </w:rPr>
        <w:tab/>
      </w:r>
      <w:r>
        <w:rPr>
          <w:rFonts w:hint="eastAsia" w:ascii="黑体" w:eastAsia="黑体"/>
          <w:spacing w:val="8"/>
        </w:rPr>
        <w:t>管道编号</w:t>
      </w:r>
    </w:p>
    <w:p>
      <w:pPr>
        <w:pStyle w:val="6"/>
        <w:spacing w:before="214"/>
        <w:ind w:left="634"/>
      </w:pPr>
      <w:r>
        <w:t>按照使用单位规定的管道编号填写。</w:t>
      </w:r>
    </w:p>
    <w:p>
      <w:pPr>
        <w:pStyle w:val="6"/>
        <w:rPr>
          <w:sz w:val="28"/>
        </w:rPr>
      </w:pPr>
    </w:p>
    <w:p>
      <w:pPr>
        <w:pStyle w:val="6"/>
        <w:tabs>
          <w:tab w:val="left" w:pos="1137"/>
        </w:tabs>
        <w:spacing w:before="182"/>
        <w:ind w:left="634"/>
        <w:rPr>
          <w:rFonts w:hint="eastAsia" w:ascii="黑体" w:eastAsia="黑体"/>
        </w:rPr>
      </w:pPr>
      <w:r>
        <w:rPr>
          <w:rFonts w:hint="eastAsia" w:ascii="黑体" w:eastAsia="黑体"/>
        </w:rPr>
        <w:t>c8</w:t>
      </w:r>
      <w:r>
        <w:rPr>
          <w:rFonts w:hint="eastAsia" w:ascii="黑体" w:eastAsia="黑体"/>
        </w:rPr>
        <w:tab/>
      </w:r>
      <w:r>
        <w:rPr>
          <w:rFonts w:hint="eastAsia" w:ascii="黑体" w:eastAsia="黑体"/>
          <w:spacing w:val="8"/>
        </w:rPr>
        <w:t>管道级别</w:t>
      </w:r>
    </w:p>
    <w:p>
      <w:pPr>
        <w:pStyle w:val="6"/>
        <w:spacing w:before="213"/>
        <w:ind w:left="634"/>
      </w:pPr>
      <w:r>
        <w:t>按照工业管道级别划分规定填写。</w:t>
      </w:r>
    </w:p>
    <w:p>
      <w:pPr>
        <w:pStyle w:val="6"/>
        <w:rPr>
          <w:sz w:val="28"/>
        </w:rPr>
      </w:pPr>
    </w:p>
    <w:p>
      <w:pPr>
        <w:pStyle w:val="6"/>
        <w:tabs>
          <w:tab w:val="left" w:pos="1137"/>
        </w:tabs>
        <w:spacing w:before="181"/>
        <w:ind w:left="633"/>
        <w:rPr>
          <w:rFonts w:hint="eastAsia" w:ascii="黑体" w:eastAsia="黑体"/>
        </w:rPr>
      </w:pPr>
      <w:r>
        <w:rPr>
          <w:rFonts w:hint="eastAsia" w:ascii="黑体" w:eastAsia="黑体"/>
        </w:rPr>
        <w:t>c9</w:t>
      </w:r>
      <w:r>
        <w:rPr>
          <w:rFonts w:hint="eastAsia" w:ascii="黑体" w:eastAsia="黑体"/>
        </w:rPr>
        <w:tab/>
      </w:r>
      <w:r>
        <w:rPr>
          <w:rFonts w:hint="eastAsia" w:ascii="黑体" w:eastAsia="黑体"/>
          <w:spacing w:val="8"/>
        </w:rPr>
        <w:t>设计单位、安装单位</w:t>
      </w:r>
    </w:p>
    <w:p>
      <w:pPr>
        <w:pStyle w:val="6"/>
        <w:spacing w:before="214"/>
        <w:ind w:left="633"/>
      </w:pPr>
      <w:r>
        <w:t>填写管道的设计、安装单位名称。</w:t>
      </w:r>
    </w:p>
    <w:p>
      <w:pPr>
        <w:pStyle w:val="6"/>
        <w:rPr>
          <w:sz w:val="28"/>
        </w:rPr>
      </w:pPr>
    </w:p>
    <w:p>
      <w:pPr>
        <w:pStyle w:val="6"/>
        <w:tabs>
          <w:tab w:val="left" w:pos="1262"/>
        </w:tabs>
        <w:spacing w:before="181"/>
        <w:ind w:left="633"/>
        <w:rPr>
          <w:rFonts w:hint="eastAsia" w:ascii="黑体" w:eastAsia="黑体"/>
        </w:rPr>
      </w:pPr>
      <w:r>
        <w:rPr>
          <w:rFonts w:hint="eastAsia" w:ascii="黑体" w:eastAsia="黑体"/>
        </w:rPr>
        <w:t>c10</w:t>
      </w:r>
      <w:r>
        <w:rPr>
          <w:rFonts w:hint="eastAsia" w:ascii="黑体" w:eastAsia="黑体"/>
        </w:rPr>
        <w:tab/>
      </w:r>
      <w:r>
        <w:rPr>
          <w:rFonts w:hint="eastAsia" w:ascii="黑体" w:eastAsia="黑体"/>
          <w:spacing w:val="8"/>
        </w:rPr>
        <w:t>安装年月、投用年月</w:t>
      </w:r>
    </w:p>
    <w:p>
      <w:pPr>
        <w:pStyle w:val="6"/>
        <w:spacing w:before="214"/>
        <w:ind w:left="633"/>
      </w:pPr>
      <w:r>
        <w:t>填写管道安装竣工、投用的具体年、月。</w:t>
      </w:r>
    </w:p>
    <w:p>
      <w:pPr>
        <w:pStyle w:val="6"/>
        <w:rPr>
          <w:sz w:val="28"/>
        </w:rPr>
      </w:pPr>
    </w:p>
    <w:p>
      <w:pPr>
        <w:pStyle w:val="6"/>
        <w:tabs>
          <w:tab w:val="left" w:pos="1262"/>
        </w:tabs>
        <w:spacing w:before="182"/>
        <w:ind w:left="633"/>
        <w:rPr>
          <w:rFonts w:hint="eastAsia" w:ascii="黑体" w:eastAsia="黑体"/>
        </w:rPr>
      </w:pPr>
      <w:r>
        <w:rPr>
          <w:rFonts w:hint="eastAsia" w:ascii="黑体" w:eastAsia="黑体"/>
        </w:rPr>
        <w:t>c11</w:t>
      </w:r>
      <w:r>
        <w:rPr>
          <w:rFonts w:hint="eastAsia" w:ascii="黑体" w:eastAsia="黑体"/>
        </w:rPr>
        <w:tab/>
      </w:r>
      <w:r>
        <w:rPr>
          <w:rFonts w:hint="eastAsia" w:ascii="黑体" w:eastAsia="黑体"/>
          <w:spacing w:val="8"/>
        </w:rPr>
        <w:t>管道长度</w:t>
      </w:r>
    </w:p>
    <w:p>
      <w:pPr>
        <w:pStyle w:val="6"/>
        <w:spacing w:before="213"/>
        <w:ind w:left="633"/>
      </w:pPr>
      <w:r>
        <w:t>是管道折合成一条直线管道的长度，也可以采用管道设计的计算长度。</w:t>
      </w:r>
    </w:p>
    <w:p>
      <w:pPr>
        <w:pStyle w:val="6"/>
        <w:rPr>
          <w:sz w:val="28"/>
        </w:rPr>
      </w:pPr>
    </w:p>
    <w:p>
      <w:pPr>
        <w:pStyle w:val="6"/>
        <w:tabs>
          <w:tab w:val="left" w:pos="1262"/>
        </w:tabs>
        <w:spacing w:before="182"/>
        <w:ind w:left="633"/>
        <w:rPr>
          <w:rFonts w:hint="eastAsia" w:ascii="黑体" w:eastAsia="黑体"/>
        </w:rPr>
      </w:pPr>
      <w:r>
        <w:rPr>
          <w:rFonts w:hint="eastAsia" w:ascii="黑体" w:eastAsia="黑体"/>
        </w:rPr>
        <w:t>c12</w:t>
      </w:r>
      <w:r>
        <w:rPr>
          <w:rFonts w:hint="eastAsia" w:ascii="黑体" w:eastAsia="黑体"/>
        </w:rPr>
        <w:tab/>
      </w:r>
      <w:r>
        <w:rPr>
          <w:rFonts w:hint="eastAsia" w:ascii="黑体" w:eastAsia="黑体"/>
          <w:spacing w:val="8"/>
        </w:rPr>
        <w:t>设计</w:t>
      </w:r>
      <w:r>
        <w:rPr>
          <w:rFonts w:hint="eastAsia" w:ascii="黑体" w:eastAsia="黑体"/>
          <w:spacing w:val="3"/>
        </w:rPr>
        <w:t>/</w:t>
      </w:r>
      <w:r>
        <w:rPr>
          <w:rFonts w:hint="eastAsia" w:ascii="黑体" w:eastAsia="黑体"/>
          <w:spacing w:val="8"/>
        </w:rPr>
        <w:t>工作条件</w:t>
      </w:r>
    </w:p>
    <w:p>
      <w:pPr>
        <w:pStyle w:val="6"/>
        <w:spacing w:before="214" w:line="312" w:lineRule="auto"/>
        <w:ind w:left="138" w:right="1400" w:firstLine="495"/>
        <w:jc w:val="both"/>
      </w:pPr>
      <w:r>
        <w:t xml:space="preserve">填写设计和工作的条件。如设计压力为 </w:t>
      </w:r>
      <w:r>
        <w:rPr>
          <w:rFonts w:ascii="Times New Roman" w:hAnsi="Times New Roman" w:eastAsia="Times New Roman"/>
        </w:rPr>
        <w:t>10MPa</w:t>
      </w:r>
      <w:r>
        <w:t>，实际使用最高工作压力为</w:t>
      </w:r>
      <w:r>
        <w:rPr>
          <w:rFonts w:ascii="Times New Roman" w:hAnsi="Times New Roman" w:eastAsia="Times New Roman"/>
        </w:rPr>
        <w:t>4MPa</w:t>
      </w:r>
      <w:r>
        <w:t>，则填“</w:t>
      </w:r>
      <w:r>
        <w:rPr>
          <w:rFonts w:ascii="Times New Roman" w:hAnsi="Times New Roman" w:eastAsia="Times New Roman"/>
        </w:rPr>
        <w:t>10/4</w:t>
      </w:r>
      <w:r>
        <w:t xml:space="preserve">”；设计温度为 </w:t>
      </w:r>
      <w:r>
        <w:rPr>
          <w:rFonts w:ascii="Times New Roman" w:hAnsi="Times New Roman" w:eastAsia="Times New Roman"/>
        </w:rPr>
        <w:t>400</w:t>
      </w:r>
      <w:r>
        <w:t xml:space="preserve">℃，实际使用最高工作温度 </w:t>
      </w:r>
      <w:r>
        <w:rPr>
          <w:rFonts w:ascii="Times New Roman" w:hAnsi="Times New Roman" w:eastAsia="Times New Roman"/>
        </w:rPr>
        <w:t>300</w:t>
      </w:r>
      <w:r>
        <w:t>℃，则填“</w:t>
      </w:r>
      <w:r>
        <w:rPr>
          <w:rFonts w:ascii="Times New Roman" w:hAnsi="Times New Roman" w:eastAsia="Times New Roman"/>
        </w:rPr>
        <w:t>400/300</w:t>
      </w:r>
      <w:r>
        <w:t>”。</w:t>
      </w:r>
    </w:p>
    <w:p>
      <w:pPr>
        <w:pStyle w:val="6"/>
        <w:spacing w:before="12"/>
        <w:rPr>
          <w:sz w:val="34"/>
        </w:rPr>
      </w:pPr>
    </w:p>
    <w:p>
      <w:pPr>
        <w:pStyle w:val="6"/>
        <w:tabs>
          <w:tab w:val="left" w:pos="1262"/>
        </w:tabs>
        <w:ind w:left="633"/>
        <w:rPr>
          <w:rFonts w:hint="eastAsia" w:ascii="黑体" w:eastAsia="黑体"/>
        </w:rPr>
      </w:pPr>
      <w:r>
        <w:rPr>
          <w:rFonts w:hint="eastAsia" w:ascii="黑体" w:eastAsia="黑体"/>
        </w:rPr>
        <w:t>c13</w:t>
      </w:r>
      <w:r>
        <w:rPr>
          <w:rFonts w:hint="eastAsia" w:ascii="黑体" w:eastAsia="黑体"/>
        </w:rPr>
        <w:tab/>
      </w:r>
      <w:r>
        <w:rPr>
          <w:rFonts w:hint="eastAsia" w:ascii="黑体" w:eastAsia="黑体"/>
          <w:spacing w:val="8"/>
        </w:rPr>
        <w:t>检验结论</w:t>
      </w:r>
    </w:p>
    <w:p>
      <w:pPr>
        <w:pStyle w:val="6"/>
        <w:spacing w:before="215"/>
        <w:ind w:left="633"/>
      </w:pPr>
      <w:r>
        <w:t>按照监督检验、定期检验或者基于风险检验的检验结论填写。</w:t>
      </w:r>
    </w:p>
    <w:p>
      <w:pPr>
        <w:pStyle w:val="6"/>
        <w:rPr>
          <w:sz w:val="28"/>
        </w:rPr>
      </w:pPr>
    </w:p>
    <w:p>
      <w:pPr>
        <w:pStyle w:val="6"/>
        <w:tabs>
          <w:tab w:val="left" w:pos="1262"/>
        </w:tabs>
        <w:spacing w:before="181"/>
        <w:ind w:left="633"/>
        <w:rPr>
          <w:rFonts w:hint="eastAsia" w:ascii="黑体" w:eastAsia="黑体"/>
        </w:rPr>
      </w:pPr>
      <w:r>
        <w:rPr>
          <w:rFonts w:hint="eastAsia" w:ascii="黑体" w:eastAsia="黑体"/>
        </w:rPr>
        <w:t>c14</w:t>
      </w:r>
      <w:r>
        <w:rPr>
          <w:rFonts w:hint="eastAsia" w:ascii="黑体" w:eastAsia="黑体"/>
        </w:rPr>
        <w:tab/>
      </w:r>
      <w:r>
        <w:rPr>
          <w:rFonts w:hint="eastAsia" w:ascii="黑体" w:eastAsia="黑体"/>
          <w:spacing w:val="8"/>
        </w:rPr>
        <w:t>检验机构名称</w:t>
      </w:r>
    </w:p>
    <w:p>
      <w:pPr>
        <w:pStyle w:val="6"/>
        <w:spacing w:before="213" w:line="312" w:lineRule="auto"/>
        <w:ind w:left="138" w:right="1402" w:firstLine="495"/>
        <w:jc w:val="both"/>
      </w:pPr>
      <w:r>
        <w:t>对新安装的管道，填写进行安装监督检验的机构名称；对在用管道的定期检验，填写进行定期检验的机构名称；对基于风险检验的管道，填写进行基于风险检验的机构名称。</w:t>
      </w:r>
    </w:p>
    <w:p>
      <w:pPr>
        <w:pStyle w:val="6"/>
        <w:spacing w:before="1"/>
        <w:rPr>
          <w:sz w:val="35"/>
        </w:rPr>
      </w:pPr>
    </w:p>
    <w:p>
      <w:pPr>
        <w:pStyle w:val="6"/>
        <w:tabs>
          <w:tab w:val="left" w:pos="1262"/>
        </w:tabs>
        <w:ind w:left="633"/>
        <w:rPr>
          <w:rFonts w:hint="eastAsia" w:ascii="黑体" w:eastAsia="黑体"/>
        </w:rPr>
      </w:pPr>
      <w:r>
        <w:rPr>
          <w:rFonts w:hint="eastAsia" w:ascii="黑体" w:eastAsia="黑体"/>
        </w:rPr>
        <w:t>c15</w:t>
      </w:r>
      <w:r>
        <w:rPr>
          <w:rFonts w:hint="eastAsia" w:ascii="黑体" w:eastAsia="黑体"/>
        </w:rPr>
        <w:tab/>
      </w:r>
      <w:r>
        <w:rPr>
          <w:rFonts w:hint="eastAsia" w:ascii="黑体" w:eastAsia="黑体"/>
          <w:spacing w:val="8"/>
        </w:rPr>
        <w:t>下次检验日期</w:t>
      </w:r>
    </w:p>
    <w:p>
      <w:pPr>
        <w:pStyle w:val="6"/>
        <w:spacing w:before="213"/>
        <w:ind w:left="633"/>
      </w:pPr>
      <w:r>
        <w:t>填写检验报告中确定的下一次检验日期。</w:t>
      </w:r>
    </w:p>
    <w:p>
      <w:pPr>
        <w:pStyle w:val="6"/>
        <w:spacing w:before="6"/>
        <w:rPr>
          <w:sz w:val="10"/>
        </w:rPr>
      </w:pPr>
    </w:p>
    <w:p>
      <w:pPr>
        <w:spacing w:before="91"/>
        <w:ind w:left="0" w:right="1411" w:firstLine="0"/>
        <w:jc w:val="right"/>
        <w:rPr>
          <w:rFonts w:ascii="Times New Roman" w:hAnsi="Times New Roman"/>
          <w:sz w:val="21"/>
        </w:rPr>
      </w:pPr>
      <w:r>
        <w:rPr>
          <w:rFonts w:ascii="Times New Roman" w:hAnsi="Times New Roman"/>
          <w:sz w:val="21"/>
        </w:rPr>
        <w:t>— 31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227" o:spid="_x0000_s1227" o:spt="136" type="#_x0000_t136" style="position:absolute;left:0pt;margin-left:-2.05pt;margin-top:381.5pt;height:48pt;width:576pt;mso-position-horizontal-relative:page;mso-position-vertical-relative:page;rotation:21168128f;z-index:-251586560;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28" o:spid="_x0000_s1228" o:spt="136" type="#_x0000_t136" style="position:absolute;left:0pt;margin-left:32.6pt;margin-top:427.5pt;height:48pt;width:576pt;mso-position-horizontal-relative:page;mso-position-vertical-relative:page;rotation:21168128f;z-index:-251585536;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229" o:spid="_x0000_s1229" o:spt="20" style="position:absolute;left:0pt;margin-left:69.4pt;margin-top:18.55pt;height:0pt;width:456.5pt;mso-position-horizontal-relative:page;mso-wrap-distance-bottom:0pt;mso-wrap-distance-top:0pt;z-index:-251514880;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2"/>
        <w:rPr>
          <w:rFonts w:ascii="黑体"/>
          <w:sz w:val="20"/>
        </w:rPr>
      </w:pPr>
    </w:p>
    <w:p>
      <w:pPr>
        <w:pStyle w:val="6"/>
        <w:tabs>
          <w:tab w:val="left" w:pos="1262"/>
        </w:tabs>
        <w:spacing w:before="66"/>
        <w:ind w:left="634"/>
        <w:rPr>
          <w:rFonts w:hint="eastAsia" w:ascii="黑体" w:eastAsia="黑体"/>
        </w:rPr>
      </w:pPr>
      <w:r>
        <w:rPr>
          <w:rFonts w:hint="eastAsia" w:ascii="黑体" w:eastAsia="黑体"/>
        </w:rPr>
        <w:t>c16</w:t>
      </w:r>
      <w:r>
        <w:rPr>
          <w:rFonts w:hint="eastAsia" w:ascii="黑体" w:eastAsia="黑体"/>
        </w:rPr>
        <w:tab/>
      </w:r>
      <w:r>
        <w:rPr>
          <w:rFonts w:hint="eastAsia" w:ascii="黑体" w:eastAsia="黑体"/>
          <w:spacing w:val="8"/>
        </w:rPr>
        <w:t>备注</w:t>
      </w:r>
    </w:p>
    <w:p>
      <w:pPr>
        <w:pStyle w:val="6"/>
        <w:spacing w:before="214"/>
        <w:ind w:left="634"/>
      </w:pPr>
      <w:r>
        <w:t>填写该压力管道单线图(轴测图)号。</w:t>
      </w:r>
    </w:p>
    <w:p>
      <w:pPr>
        <w:spacing w:before="74" w:line="304" w:lineRule="auto"/>
        <w:ind w:left="138" w:right="1408" w:firstLine="435"/>
        <w:jc w:val="both"/>
        <w:rPr>
          <w:sz w:val="21"/>
        </w:rPr>
      </w:pPr>
      <w:r>
        <w:rPr>
          <w:sz w:val="21"/>
        </w:rPr>
        <w:t xml:space="preserve">注 </w:t>
      </w:r>
      <w:r>
        <w:rPr>
          <w:rFonts w:ascii="Times New Roman" w:hAnsi="Times New Roman" w:eastAsia="Times New Roman"/>
          <w:sz w:val="21"/>
        </w:rPr>
        <w:t>c-1</w:t>
      </w:r>
      <w:r>
        <w:rPr>
          <w:sz w:val="21"/>
        </w:rPr>
        <w:t>：《压力管道基本信息汇总表</w:t>
      </w:r>
      <w:r>
        <w:rPr>
          <w:rFonts w:ascii="Times New Roman" w:hAnsi="Times New Roman" w:eastAsia="Times New Roman"/>
          <w:sz w:val="21"/>
        </w:rPr>
        <w:t>——</w:t>
      </w:r>
      <w:r>
        <w:rPr>
          <w:sz w:val="21"/>
        </w:rPr>
        <w:t>工业管道》所列栏目，没有该项目的填写“无此项”，暂时无法填写的可划“—”，不要空项。</w:t>
      </w:r>
    </w:p>
    <w:p>
      <w:pPr>
        <w:spacing w:before="0" w:line="302" w:lineRule="auto"/>
        <w:ind w:left="138" w:right="1413" w:firstLine="444"/>
        <w:jc w:val="both"/>
        <w:rPr>
          <w:sz w:val="21"/>
        </w:rPr>
      </w:pPr>
      <w:r>
        <w:rPr>
          <w:sz w:val="21"/>
        </w:rPr>
        <w:t xml:space="preserve">注 </w:t>
      </w:r>
      <w:r>
        <w:rPr>
          <w:rFonts w:ascii="Times New Roman" w:hAnsi="Times New Roman" w:eastAsia="Times New Roman"/>
          <w:sz w:val="21"/>
        </w:rPr>
        <w:t>c-2</w:t>
      </w:r>
      <w:r>
        <w:rPr>
          <w:sz w:val="21"/>
        </w:rPr>
        <w:t>：《压力管道基本信息汇总表</w:t>
      </w:r>
      <w:r>
        <w:rPr>
          <w:rFonts w:ascii="Times New Roman" w:hAnsi="Times New Roman" w:eastAsia="Times New Roman"/>
          <w:sz w:val="21"/>
        </w:rPr>
        <w:t>——</w:t>
      </w:r>
      <w:r>
        <w:rPr>
          <w:sz w:val="21"/>
        </w:rPr>
        <w:t>工业管道》中管道级别、管道规格、设计</w:t>
      </w:r>
      <w:r>
        <w:rPr>
          <w:rFonts w:ascii="Times New Roman" w:hAnsi="Times New Roman" w:eastAsia="Times New Roman"/>
          <w:sz w:val="21"/>
        </w:rPr>
        <w:t>/</w:t>
      </w:r>
      <w:r>
        <w:rPr>
          <w:sz w:val="21"/>
        </w:rPr>
        <w:t>工作条件等涉及多个内容时，例如管道登记单元中同时有</w:t>
      </w:r>
      <w:r>
        <w:rPr>
          <w:rFonts w:ascii="Times New Roman" w:hAnsi="Times New Roman" w:eastAsia="Times New Roman"/>
          <w:sz w:val="21"/>
        </w:rPr>
        <w:t>GC1</w:t>
      </w:r>
      <w:r>
        <w:rPr>
          <w:sz w:val="21"/>
        </w:rPr>
        <w:t>、</w:t>
      </w:r>
      <w:r>
        <w:rPr>
          <w:rFonts w:ascii="Times New Roman" w:hAnsi="Times New Roman" w:eastAsia="Times New Roman"/>
          <w:sz w:val="21"/>
        </w:rPr>
        <w:t>GC2</w:t>
      </w:r>
      <w:r>
        <w:rPr>
          <w:sz w:val="21"/>
        </w:rPr>
        <w:t>、</w:t>
      </w:r>
      <w:r>
        <w:rPr>
          <w:rFonts w:ascii="Times New Roman" w:hAnsi="Times New Roman" w:eastAsia="Times New Roman"/>
          <w:sz w:val="21"/>
        </w:rPr>
        <w:t xml:space="preserve">GC3 </w:t>
      </w:r>
      <w:r>
        <w:rPr>
          <w:sz w:val="21"/>
        </w:rPr>
        <w:t>级管道，则可以在管道级别一栏中填“</w:t>
      </w:r>
      <w:r>
        <w:rPr>
          <w:rFonts w:ascii="Times New Roman" w:hAnsi="Times New Roman" w:eastAsia="Times New Roman"/>
          <w:sz w:val="21"/>
        </w:rPr>
        <w:t>GC1</w:t>
      </w:r>
      <w:r>
        <w:rPr>
          <w:sz w:val="21"/>
        </w:rPr>
        <w:t>；</w:t>
      </w:r>
      <w:r>
        <w:rPr>
          <w:rFonts w:ascii="Times New Roman" w:hAnsi="Times New Roman" w:eastAsia="Times New Roman"/>
          <w:sz w:val="21"/>
        </w:rPr>
        <w:t>GC2</w:t>
      </w:r>
      <w:r>
        <w:rPr>
          <w:sz w:val="21"/>
        </w:rPr>
        <w:t>；</w:t>
      </w:r>
      <w:r>
        <w:rPr>
          <w:rFonts w:ascii="Times New Roman" w:hAnsi="Times New Roman" w:eastAsia="Times New Roman"/>
          <w:sz w:val="21"/>
        </w:rPr>
        <w:t>GC3</w:t>
      </w:r>
      <w:r>
        <w:rPr>
          <w:sz w:val="21"/>
        </w:rPr>
        <w:t>”。</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9"/>
        <w:rPr>
          <w:sz w:val="18"/>
        </w:rPr>
      </w:pPr>
    </w:p>
    <w:p>
      <w:pPr>
        <w:spacing w:before="0"/>
        <w:ind w:left="138" w:right="0" w:firstLine="0"/>
        <w:jc w:val="left"/>
        <w:rPr>
          <w:rFonts w:ascii="Times New Roman" w:hAnsi="Times New Roman"/>
          <w:sz w:val="21"/>
        </w:rPr>
      </w:pPr>
      <w:r>
        <w:rPr>
          <w:rFonts w:ascii="Times New Roman" w:hAnsi="Times New Roman"/>
          <w:sz w:val="21"/>
        </w:rPr>
        <w:t>— 32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2"/>
        <w:rPr>
          <w:rFonts w:ascii="Times New Roman"/>
        </w:rPr>
      </w:pPr>
    </w:p>
    <w:p>
      <w:pPr>
        <w:pStyle w:val="6"/>
        <w:spacing w:before="66"/>
        <w:ind w:left="118"/>
        <w:rPr>
          <w:rFonts w:hint="eastAsia" w:ascii="黑体" w:eastAsia="黑体"/>
        </w:rPr>
      </w:pPr>
      <w:r>
        <w:pict>
          <v:group id="_x0000_s1231" o:spid="_x0000_s1231" o:spt="203" style="position:absolute;left:0pt;margin-left:759.6pt;margin-top:-3.6pt;height:458.85pt;width:36.75pt;mso-position-horizontal-relative:page;z-index:251802624;mso-width-relative:page;mso-height-relative:page;" coordorigin="15193,-72" coordsize="735,9177">
            <o:lock v:ext="edit"/>
            <v:rect id="_x0000_s1232" o:spid="_x0000_s1232" o:spt="1" style="position:absolute;left:15200;top:-65;height:9162;width:720;" fillcolor="#FFFFFF" filled="t" stroked="f" coordsize="21600,21600">
              <v:path/>
              <v:fill on="t" focussize="0,0"/>
              <v:stroke on="f"/>
              <v:imagedata o:title=""/>
              <o:lock v:ext="edit"/>
            </v:rect>
            <v:rect id="_x0000_s1233" o:spid="_x0000_s1233" o:spt="1" style="position:absolute;left:15200;top:-65;height:9162;width:720;" filled="f" stroked="t" coordsize="21600,21600">
              <v:path/>
              <v:fill on="f" focussize="0,0"/>
              <v:stroke color="#FFFFFF"/>
              <v:imagedata o:title=""/>
              <o:lock v:ext="edit"/>
            </v:rect>
            <v:line id="_x0000_s1234" o:spid="_x0000_s1234" o:spt="20" style="position:absolute;left:15356;top:-14;height:9063;width:0;" stroked="t" coordsize="21600,21600">
              <v:path arrowok="t"/>
              <v:fill focussize="0,0"/>
              <v:stroke weight="0.48pt" color="#000000"/>
              <v:imagedata o:title=""/>
              <o:lock v:ext="edit"/>
            </v:line>
          </v:group>
        </w:pict>
      </w:r>
      <w:r>
        <w:pict>
          <v:shape id="_x0000_s1235" o:spid="_x0000_s1235" o:spt="202" type="#_x0000_t202" style="position:absolute;left:0pt;margin-left:770.7pt;margin-top:-0.2pt;height:107pt;width:12.5pt;mso-position-horizontal-relative:page;z-index:251803648;mso-width-relative:page;mso-height-relative:page;" filled="f" stroked="f" coordsize="21600,21600">
            <v:path/>
            <v:fill on="f" focussize="0,0"/>
            <v:stroke on="f" joinstyle="miter"/>
            <v:imagedata o:title=""/>
            <o:lock v:ext="edit"/>
            <v:textbox inset="0mm,0mm,0mm,0mm" style="layout-flow:vertical;">
              <w:txbxContent>
                <w:p>
                  <w:pPr>
                    <w:spacing w:before="0" w:line="250" w:lineRule="exact"/>
                    <w:ind w:left="20" w:right="0" w:firstLine="0"/>
                    <w:jc w:val="left"/>
                    <w:rPr>
                      <w:rFonts w:hint="eastAsia" w:ascii="黑体" w:eastAsia="黑体"/>
                      <w:sz w:val="21"/>
                    </w:rPr>
                  </w:pPr>
                  <w:r>
                    <w:rPr>
                      <w:rFonts w:hint="eastAsia" w:ascii="黑体" w:eastAsia="黑体"/>
                      <w:sz w:val="21"/>
                    </w:rPr>
                    <w:t>特种设备安全技术规范</w:t>
                  </w:r>
                </w:p>
              </w:txbxContent>
            </v:textbox>
          </v:shape>
        </w:pict>
      </w:r>
      <w:r>
        <w:rPr>
          <w:rFonts w:hint="eastAsia" w:ascii="黑体" w:eastAsia="黑体"/>
        </w:rPr>
        <w:t>附件 D</w:t>
      </w:r>
    </w:p>
    <w:p>
      <w:pPr>
        <w:pStyle w:val="6"/>
        <w:rPr>
          <w:rFonts w:ascii="黑体"/>
          <w:sz w:val="20"/>
        </w:rPr>
      </w:pPr>
    </w:p>
    <w:p>
      <w:pPr>
        <w:pStyle w:val="6"/>
        <w:spacing w:before="3"/>
        <w:rPr>
          <w:rFonts w:ascii="黑体"/>
          <w:sz w:val="27"/>
        </w:rPr>
      </w:pPr>
    </w:p>
    <w:p>
      <w:pPr>
        <w:pStyle w:val="3"/>
        <w:ind w:left="5485" w:right="6495"/>
        <w:jc w:val="center"/>
      </w:pPr>
      <w:r>
        <w:t>气瓶基本信息汇总表</w:t>
      </w:r>
    </w:p>
    <w:p>
      <w:pPr>
        <w:pStyle w:val="6"/>
        <w:spacing w:before="8"/>
        <w:rPr>
          <w:rFonts w:ascii="黑体"/>
          <w:sz w:val="37"/>
        </w:rPr>
      </w:pPr>
    </w:p>
    <w:p>
      <w:pPr>
        <w:pStyle w:val="6"/>
        <w:tabs>
          <w:tab w:val="left" w:pos="11608"/>
          <w:tab w:val="left" w:pos="12239"/>
          <w:tab w:val="left" w:pos="12744"/>
          <w:tab w:val="left" w:pos="13375"/>
        </w:tabs>
        <w:spacing w:after="12"/>
        <w:ind w:left="118"/>
      </w:pPr>
      <w:r>
        <w:pict>
          <v:shape id="_x0000_s1236" o:spid="_x0000_s1236" o:spt="136" type="#_x0000_t136" style="position:absolute;left:0pt;margin-left:121.3pt;margin-top:90.15pt;height:48pt;width:576pt;mso-position-horizontal-relative:page;rotation:21168128f;z-index:-25158451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37" o:spid="_x0000_s1237" o:spt="136" type="#_x0000_t136" style="position:absolute;left:0pt;margin-left:155.95pt;margin-top:136.15pt;height:48pt;width:576pt;mso-position-horizontal-relative:page;rotation:21168128f;z-index:-25158348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r>
        <w:rPr>
          <w:spacing w:val="8"/>
        </w:rPr>
        <w:t>使用单位</w:t>
      </w:r>
      <w:r>
        <w:rPr>
          <w:spacing w:val="5"/>
        </w:rPr>
        <w:t>：(</w:t>
      </w:r>
      <w:r>
        <w:rPr>
          <w:spacing w:val="8"/>
        </w:rPr>
        <w:t>加盖使用单位公</w:t>
      </w:r>
      <w:r>
        <w:rPr>
          <w:spacing w:val="6"/>
        </w:rPr>
        <w:t>章</w:t>
      </w:r>
      <w:r>
        <w:t>)</w:t>
      </w:r>
      <w:r>
        <w:tab/>
      </w:r>
      <w:r>
        <w:t>共</w:t>
      </w:r>
      <w:r>
        <w:tab/>
      </w:r>
      <w:r>
        <w:t>页</w:t>
      </w:r>
      <w:r>
        <w:tab/>
      </w:r>
      <w:r>
        <w:t>第</w:t>
      </w:r>
      <w:r>
        <w:tab/>
      </w:r>
      <w:r>
        <w:t>页</w:t>
      </w:r>
    </w:p>
    <w:tbl>
      <w:tblPr>
        <w:tblStyle w:val="7"/>
        <w:tblW w:w="0" w:type="auto"/>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558"/>
        <w:gridCol w:w="991"/>
        <w:gridCol w:w="984"/>
        <w:gridCol w:w="844"/>
        <w:gridCol w:w="1426"/>
        <w:gridCol w:w="966"/>
        <w:gridCol w:w="1266"/>
        <w:gridCol w:w="844"/>
        <w:gridCol w:w="1407"/>
        <w:gridCol w:w="1034"/>
        <w:gridCol w:w="900"/>
        <w:gridCol w:w="1163"/>
        <w:gridCol w:w="12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60" w:hRule="atLeast"/>
        </w:trPr>
        <w:tc>
          <w:tcPr>
            <w:tcW w:w="558" w:type="dxa"/>
            <w:tcBorders>
              <w:bottom w:val="single" w:color="000000" w:sz="4" w:space="0"/>
              <w:right w:val="single" w:color="000000" w:sz="4" w:space="0"/>
            </w:tcBorders>
            <w:shd w:val="clear" w:color="auto" w:fill="auto"/>
          </w:tcPr>
          <w:p>
            <w:pPr>
              <w:pStyle w:val="11"/>
              <w:spacing w:before="176" w:line="249" w:lineRule="auto"/>
              <w:ind w:left="157" w:right="143"/>
              <w:rPr>
                <w:sz w:val="24"/>
              </w:rPr>
            </w:pPr>
            <w:r>
              <w:rPr>
                <w:sz w:val="24"/>
              </w:rPr>
              <w:t>序号</w:t>
            </w:r>
          </w:p>
        </w:tc>
        <w:tc>
          <w:tcPr>
            <w:tcW w:w="991" w:type="dxa"/>
            <w:tcBorders>
              <w:left w:val="single" w:color="000000" w:sz="4" w:space="0"/>
              <w:bottom w:val="single" w:color="000000" w:sz="4" w:space="0"/>
              <w:right w:val="single" w:color="000000" w:sz="4" w:space="0"/>
            </w:tcBorders>
            <w:shd w:val="clear" w:color="auto" w:fill="auto"/>
          </w:tcPr>
          <w:p>
            <w:pPr>
              <w:pStyle w:val="11"/>
              <w:spacing w:before="176" w:line="249" w:lineRule="auto"/>
              <w:ind w:left="260" w:right="238"/>
              <w:rPr>
                <w:sz w:val="24"/>
              </w:rPr>
            </w:pPr>
            <w:r>
              <w:rPr>
                <w:sz w:val="24"/>
              </w:rPr>
              <w:t>设备品种</w:t>
            </w:r>
          </w:p>
        </w:tc>
        <w:tc>
          <w:tcPr>
            <w:tcW w:w="984" w:type="dxa"/>
            <w:tcBorders>
              <w:left w:val="single" w:color="000000" w:sz="4" w:space="0"/>
              <w:bottom w:val="single" w:color="000000" w:sz="4" w:space="0"/>
              <w:right w:val="single" w:color="000000" w:sz="4" w:space="0"/>
            </w:tcBorders>
            <w:shd w:val="clear" w:color="auto" w:fill="auto"/>
          </w:tcPr>
          <w:p>
            <w:pPr>
              <w:pStyle w:val="11"/>
              <w:spacing w:before="176" w:line="249" w:lineRule="auto"/>
              <w:ind w:left="255" w:right="236"/>
              <w:rPr>
                <w:sz w:val="24"/>
              </w:rPr>
            </w:pPr>
            <w:r>
              <w:rPr>
                <w:sz w:val="24"/>
              </w:rPr>
              <w:t>产品编号</w:t>
            </w:r>
          </w:p>
        </w:tc>
        <w:tc>
          <w:tcPr>
            <w:tcW w:w="844" w:type="dxa"/>
            <w:tcBorders>
              <w:left w:val="single" w:color="000000" w:sz="4" w:space="0"/>
              <w:bottom w:val="single" w:color="000000" w:sz="4" w:space="0"/>
              <w:right w:val="single" w:color="000000" w:sz="4" w:space="0"/>
            </w:tcBorders>
            <w:shd w:val="clear" w:color="auto" w:fill="auto"/>
          </w:tcPr>
          <w:p>
            <w:pPr>
              <w:pStyle w:val="11"/>
              <w:spacing w:before="176" w:line="249" w:lineRule="auto"/>
              <w:ind w:left="184" w:right="167"/>
              <w:rPr>
                <w:sz w:val="24"/>
              </w:rPr>
            </w:pPr>
            <w:r>
              <w:rPr>
                <w:sz w:val="24"/>
              </w:rPr>
              <w:t>充装介质</w:t>
            </w:r>
          </w:p>
        </w:tc>
        <w:tc>
          <w:tcPr>
            <w:tcW w:w="1426" w:type="dxa"/>
            <w:tcBorders>
              <w:left w:val="single" w:color="000000" w:sz="4" w:space="0"/>
              <w:bottom w:val="single" w:color="000000" w:sz="4" w:space="0"/>
              <w:right w:val="single" w:color="000000" w:sz="4" w:space="0"/>
            </w:tcBorders>
            <w:shd w:val="clear" w:color="auto" w:fill="auto"/>
          </w:tcPr>
          <w:p>
            <w:pPr>
              <w:pStyle w:val="11"/>
              <w:spacing w:before="2"/>
              <w:rPr>
                <w:sz w:val="26"/>
              </w:rPr>
            </w:pPr>
          </w:p>
          <w:p>
            <w:pPr>
              <w:pStyle w:val="11"/>
              <w:ind w:left="235"/>
              <w:rPr>
                <w:sz w:val="24"/>
              </w:rPr>
            </w:pPr>
            <w:r>
              <w:rPr>
                <w:sz w:val="24"/>
              </w:rPr>
              <w:t>制造单位</w:t>
            </w:r>
          </w:p>
        </w:tc>
        <w:tc>
          <w:tcPr>
            <w:tcW w:w="966" w:type="dxa"/>
            <w:tcBorders>
              <w:left w:val="single" w:color="000000" w:sz="4" w:space="0"/>
              <w:bottom w:val="single" w:color="000000" w:sz="4" w:space="0"/>
              <w:right w:val="single" w:color="000000" w:sz="4" w:space="0"/>
            </w:tcBorders>
            <w:shd w:val="clear" w:color="auto" w:fill="auto"/>
          </w:tcPr>
          <w:p>
            <w:pPr>
              <w:pStyle w:val="11"/>
              <w:spacing w:before="176" w:line="249" w:lineRule="auto"/>
              <w:ind w:left="245" w:right="228"/>
              <w:rPr>
                <w:sz w:val="24"/>
              </w:rPr>
            </w:pPr>
            <w:r>
              <w:rPr>
                <w:sz w:val="24"/>
              </w:rPr>
              <w:t>制造年月</w:t>
            </w:r>
          </w:p>
        </w:tc>
        <w:tc>
          <w:tcPr>
            <w:tcW w:w="1266" w:type="dxa"/>
            <w:tcBorders>
              <w:left w:val="single" w:color="000000" w:sz="4" w:space="0"/>
              <w:bottom w:val="single" w:color="000000" w:sz="4" w:space="0"/>
              <w:right w:val="single" w:color="000000" w:sz="4" w:space="0"/>
            </w:tcBorders>
            <w:shd w:val="clear" w:color="auto" w:fill="auto"/>
          </w:tcPr>
          <w:p>
            <w:pPr>
              <w:pStyle w:val="11"/>
              <w:spacing w:before="16" w:line="249" w:lineRule="auto"/>
              <w:ind w:left="155" w:right="138"/>
              <w:jc w:val="center"/>
              <w:rPr>
                <w:sz w:val="24"/>
              </w:rPr>
            </w:pPr>
            <w:r>
              <w:rPr>
                <w:spacing w:val="-5"/>
                <w:sz w:val="24"/>
              </w:rPr>
              <w:t>公称工作</w:t>
            </w:r>
            <w:r>
              <w:rPr>
                <w:sz w:val="24"/>
              </w:rPr>
              <w:t>压力</w:t>
            </w:r>
          </w:p>
          <w:p>
            <w:pPr>
              <w:pStyle w:val="11"/>
              <w:spacing w:line="285" w:lineRule="exact"/>
              <w:ind w:left="152" w:right="138"/>
              <w:jc w:val="center"/>
              <w:rPr>
                <w:sz w:val="24"/>
              </w:rPr>
            </w:pPr>
            <w:r>
              <w:rPr>
                <w:sz w:val="24"/>
              </w:rPr>
              <w:t>(</w:t>
            </w:r>
            <w:r>
              <w:rPr>
                <w:rFonts w:ascii="Times New Roman"/>
                <w:sz w:val="24"/>
              </w:rPr>
              <w:t>MPa</w:t>
            </w:r>
            <w:r>
              <w:rPr>
                <w:sz w:val="24"/>
              </w:rPr>
              <w:t>)</w:t>
            </w:r>
          </w:p>
        </w:tc>
        <w:tc>
          <w:tcPr>
            <w:tcW w:w="844" w:type="dxa"/>
            <w:tcBorders>
              <w:left w:val="single" w:color="000000" w:sz="4" w:space="0"/>
              <w:bottom w:val="single" w:color="000000" w:sz="4" w:space="0"/>
              <w:right w:val="single" w:color="000000" w:sz="4" w:space="0"/>
            </w:tcBorders>
            <w:shd w:val="clear" w:color="auto" w:fill="auto"/>
          </w:tcPr>
          <w:p>
            <w:pPr>
              <w:pStyle w:val="11"/>
              <w:spacing w:before="176"/>
              <w:ind w:left="183"/>
              <w:rPr>
                <w:sz w:val="24"/>
              </w:rPr>
            </w:pPr>
            <w:r>
              <w:rPr>
                <w:sz w:val="24"/>
              </w:rPr>
              <w:t>容积</w:t>
            </w:r>
          </w:p>
          <w:p>
            <w:pPr>
              <w:pStyle w:val="11"/>
              <w:spacing w:before="13"/>
              <w:ind w:left="230"/>
              <w:rPr>
                <w:sz w:val="24"/>
              </w:rPr>
            </w:pPr>
            <w:r>
              <w:rPr>
                <w:sz w:val="24"/>
              </w:rPr>
              <w:t>(</w:t>
            </w:r>
            <w:r>
              <w:rPr>
                <w:rFonts w:ascii="Times New Roman"/>
                <w:sz w:val="24"/>
              </w:rPr>
              <w:t>L</w:t>
            </w:r>
            <w:r>
              <w:rPr>
                <w:sz w:val="24"/>
              </w:rPr>
              <w:t>)</w:t>
            </w:r>
          </w:p>
        </w:tc>
        <w:tc>
          <w:tcPr>
            <w:tcW w:w="1407" w:type="dxa"/>
            <w:tcBorders>
              <w:left w:val="single" w:color="000000" w:sz="4" w:space="0"/>
              <w:bottom w:val="single" w:color="000000" w:sz="4" w:space="0"/>
              <w:right w:val="single" w:color="000000" w:sz="4" w:space="0"/>
            </w:tcBorders>
            <w:shd w:val="clear" w:color="auto" w:fill="auto"/>
          </w:tcPr>
          <w:p>
            <w:pPr>
              <w:pStyle w:val="11"/>
              <w:spacing w:before="176" w:line="249" w:lineRule="auto"/>
              <w:ind w:left="226" w:right="208"/>
              <w:rPr>
                <w:sz w:val="24"/>
              </w:rPr>
            </w:pPr>
            <w:r>
              <w:rPr>
                <w:sz w:val="24"/>
              </w:rPr>
              <w:t>最近一次检验日期</w:t>
            </w:r>
          </w:p>
        </w:tc>
        <w:tc>
          <w:tcPr>
            <w:tcW w:w="1034" w:type="dxa"/>
            <w:tcBorders>
              <w:left w:val="single" w:color="000000" w:sz="4" w:space="0"/>
              <w:bottom w:val="single" w:color="000000" w:sz="4" w:space="0"/>
              <w:right w:val="single" w:color="000000" w:sz="4" w:space="0"/>
            </w:tcBorders>
            <w:shd w:val="clear" w:color="auto" w:fill="auto"/>
          </w:tcPr>
          <w:p>
            <w:pPr>
              <w:pStyle w:val="11"/>
              <w:spacing w:before="176" w:line="249" w:lineRule="auto"/>
              <w:ind w:left="158" w:right="143"/>
              <w:rPr>
                <w:sz w:val="24"/>
              </w:rPr>
            </w:pPr>
            <w:r>
              <w:rPr>
                <w:sz w:val="24"/>
              </w:rPr>
              <w:t>下次检验日期</w:t>
            </w:r>
          </w:p>
        </w:tc>
        <w:tc>
          <w:tcPr>
            <w:tcW w:w="900" w:type="dxa"/>
            <w:tcBorders>
              <w:left w:val="single" w:color="000000" w:sz="4" w:space="0"/>
              <w:bottom w:val="single" w:color="000000" w:sz="4" w:space="0"/>
              <w:right w:val="single" w:color="000000" w:sz="4" w:space="0"/>
            </w:tcBorders>
            <w:shd w:val="clear" w:color="auto" w:fill="auto"/>
          </w:tcPr>
          <w:p>
            <w:pPr>
              <w:pStyle w:val="11"/>
              <w:spacing w:before="16" w:line="249" w:lineRule="auto"/>
              <w:ind w:left="210" w:right="197"/>
              <w:jc w:val="center"/>
              <w:rPr>
                <w:sz w:val="24"/>
              </w:rPr>
            </w:pPr>
            <w:r>
              <w:rPr>
                <w:sz w:val="24"/>
              </w:rPr>
              <w:t>单位内编</w:t>
            </w:r>
          </w:p>
          <w:p>
            <w:pPr>
              <w:pStyle w:val="11"/>
              <w:spacing w:line="285" w:lineRule="exact"/>
              <w:ind w:left="11"/>
              <w:jc w:val="center"/>
              <w:rPr>
                <w:sz w:val="24"/>
              </w:rPr>
            </w:pPr>
            <w:r>
              <w:rPr>
                <w:sz w:val="24"/>
              </w:rPr>
              <w:t>号</w:t>
            </w:r>
          </w:p>
        </w:tc>
        <w:tc>
          <w:tcPr>
            <w:tcW w:w="1163" w:type="dxa"/>
            <w:tcBorders>
              <w:left w:val="single" w:color="000000" w:sz="4" w:space="0"/>
              <w:bottom w:val="single" w:color="000000" w:sz="4" w:space="0"/>
              <w:right w:val="single" w:color="000000" w:sz="4" w:space="0"/>
            </w:tcBorders>
            <w:shd w:val="clear" w:color="auto" w:fill="auto"/>
          </w:tcPr>
          <w:p>
            <w:pPr>
              <w:pStyle w:val="11"/>
              <w:spacing w:before="16" w:line="249" w:lineRule="auto"/>
              <w:ind w:left="220" w:right="210"/>
              <w:rPr>
                <w:sz w:val="24"/>
              </w:rPr>
            </w:pPr>
            <w:r>
              <w:rPr>
                <w:spacing w:val="-6"/>
                <w:sz w:val="24"/>
              </w:rPr>
              <w:t>变更或者停用</w:t>
            </w:r>
          </w:p>
          <w:p>
            <w:pPr>
              <w:pStyle w:val="11"/>
              <w:spacing w:line="285" w:lineRule="exact"/>
              <w:ind w:left="340"/>
              <w:rPr>
                <w:sz w:val="24"/>
              </w:rPr>
            </w:pPr>
            <w:r>
              <w:rPr>
                <w:sz w:val="24"/>
              </w:rPr>
              <w:t>情况</w:t>
            </w:r>
          </w:p>
        </w:tc>
        <w:tc>
          <w:tcPr>
            <w:tcW w:w="1231" w:type="dxa"/>
            <w:tcBorders>
              <w:left w:val="single" w:color="000000" w:sz="4" w:space="0"/>
              <w:bottom w:val="single" w:color="000000" w:sz="4" w:space="0"/>
            </w:tcBorders>
            <w:shd w:val="clear" w:color="auto" w:fill="auto"/>
          </w:tcPr>
          <w:p>
            <w:pPr>
              <w:pStyle w:val="11"/>
              <w:spacing w:before="176" w:line="249" w:lineRule="auto"/>
              <w:ind w:left="253" w:right="120" w:hanging="120"/>
              <w:rPr>
                <w:sz w:val="24"/>
              </w:rPr>
            </w:pPr>
            <w:r>
              <w:rPr>
                <w:sz w:val="24"/>
              </w:rPr>
              <w:t>信息化管理情况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1</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3</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4</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6</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7</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58" w:type="dxa"/>
            <w:tcBorders>
              <w:top w:val="single" w:color="000000" w:sz="4" w:space="0"/>
              <w:bottom w:val="single" w:color="000000" w:sz="4" w:space="0"/>
              <w:right w:val="single" w:color="000000" w:sz="4" w:space="0"/>
            </w:tcBorders>
            <w:shd w:val="clear" w:color="auto" w:fill="auto"/>
          </w:tcPr>
          <w:p>
            <w:pPr>
              <w:pStyle w:val="11"/>
              <w:spacing w:before="98"/>
              <w:ind w:left="12"/>
              <w:jc w:val="center"/>
              <w:rPr>
                <w:rFonts w:ascii="Times New Roman"/>
                <w:sz w:val="24"/>
              </w:rPr>
            </w:pPr>
            <w:r>
              <w:rPr>
                <w:rFonts w:ascii="Times New Roman"/>
                <w:sz w:val="24"/>
              </w:rPr>
              <w:t>9</w:t>
            </w:r>
          </w:p>
        </w:tc>
        <w:tc>
          <w:tcPr>
            <w:tcW w:w="99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2" w:hRule="atLeast"/>
        </w:trPr>
        <w:tc>
          <w:tcPr>
            <w:tcW w:w="558" w:type="dxa"/>
            <w:tcBorders>
              <w:top w:val="single" w:color="000000" w:sz="4" w:space="0"/>
              <w:right w:val="single" w:color="000000" w:sz="4" w:space="0"/>
            </w:tcBorders>
            <w:shd w:val="clear" w:color="auto" w:fill="auto"/>
          </w:tcPr>
          <w:p>
            <w:pPr>
              <w:pStyle w:val="11"/>
              <w:spacing w:before="98"/>
              <w:ind w:left="137" w:right="125"/>
              <w:jc w:val="center"/>
              <w:rPr>
                <w:rFonts w:ascii="Times New Roman"/>
                <w:sz w:val="24"/>
              </w:rPr>
            </w:pPr>
            <w:r>
              <w:rPr>
                <w:rFonts w:ascii="Times New Roman"/>
                <w:sz w:val="24"/>
              </w:rPr>
              <w:t>10</w:t>
            </w:r>
          </w:p>
        </w:tc>
        <w:tc>
          <w:tcPr>
            <w:tcW w:w="991"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984"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1426"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966"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1266"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844"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1407"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1034"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900"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1163" w:type="dxa"/>
            <w:tcBorders>
              <w:top w:val="single" w:color="000000" w:sz="4" w:space="0"/>
              <w:left w:val="single" w:color="000000" w:sz="4" w:space="0"/>
              <w:right w:val="single" w:color="000000" w:sz="4" w:space="0"/>
            </w:tcBorders>
            <w:shd w:val="clear" w:color="auto" w:fill="auto"/>
          </w:tcPr>
          <w:p>
            <w:pPr>
              <w:pStyle w:val="11"/>
              <w:rPr>
                <w:rFonts w:ascii="Times New Roman"/>
                <w:sz w:val="30"/>
              </w:rPr>
            </w:pPr>
          </w:p>
        </w:tc>
        <w:tc>
          <w:tcPr>
            <w:tcW w:w="1231" w:type="dxa"/>
            <w:tcBorders>
              <w:top w:val="single" w:color="000000" w:sz="4" w:space="0"/>
              <w:left w:val="single" w:color="000000" w:sz="4" w:space="0"/>
            </w:tcBorders>
            <w:shd w:val="clear" w:color="auto" w:fill="auto"/>
          </w:tcPr>
          <w:p>
            <w:pPr>
              <w:pStyle w:val="11"/>
              <w:rPr>
                <w:rFonts w:ascii="Times New Roman"/>
                <w:sz w:val="30"/>
              </w:rPr>
            </w:pPr>
          </w:p>
        </w:tc>
      </w:tr>
    </w:tbl>
    <w:p>
      <w:pPr>
        <w:pStyle w:val="6"/>
        <w:tabs>
          <w:tab w:val="left" w:pos="4301"/>
          <w:tab w:val="left" w:pos="7469"/>
          <w:tab w:val="left" w:pos="10885"/>
        </w:tabs>
        <w:spacing w:before="81"/>
        <w:ind w:left="118"/>
      </w:pPr>
      <w:r>
        <w:pict>
          <v:shape id="_x0000_s1238" o:spid="_x0000_s1238" o:spt="202" type="#_x0000_t202" style="position:absolute;left:0pt;margin-left:770.7pt;margin-top:-11.15pt;height:17.75pt;width:12.5pt;mso-position-horizontal-relative:page;z-index:251804672;mso-width-relative:page;mso-height-relative:page;" filled="f" stroked="f" coordsize="21600,21600">
            <v:path/>
            <v:fill on="f" focussize="0,0"/>
            <v:stroke on="f" joinstyle="miter"/>
            <v:imagedata o:title=""/>
            <o:lock v:ext="edit"/>
            <v:textbox inset="0mm,0mm,0mm,0mm" style="layout-flow:vertical;">
              <w:txbxContent>
                <w:p>
                  <w:pPr>
                    <w:spacing w:before="0" w:line="250" w:lineRule="exact"/>
                    <w:ind w:left="20" w:right="0" w:firstLine="0"/>
                    <w:jc w:val="left"/>
                    <w:rPr>
                      <w:rFonts w:ascii="黑体"/>
                      <w:sz w:val="21"/>
                    </w:rPr>
                  </w:pPr>
                  <w:r>
                    <w:rPr>
                      <w:rFonts w:ascii="黑体"/>
                      <w:sz w:val="21"/>
                    </w:rPr>
                    <w:t>TSG</w:t>
                  </w:r>
                </w:p>
              </w:txbxContent>
            </v:textbox>
          </v:shape>
        </w:pict>
      </w:r>
      <w:r>
        <w:pict>
          <v:shape id="_x0000_s1239" o:spid="_x0000_s1239" o:spt="202" type="#_x0000_t202" style="position:absolute;left:0pt;margin-left:770.7pt;margin-top:9.8pt;height:44pt;width:12.5pt;mso-position-horizontal-relative:page;z-index:251805696;mso-width-relative:page;mso-height-relative:page;" filled="f" stroked="f" coordsize="21600,21600">
            <v:path/>
            <v:fill on="f" focussize="0,0"/>
            <v:stroke on="f" joinstyle="miter"/>
            <v:imagedata o:title=""/>
            <o:lock v:ext="edit"/>
            <v:textbox inset="0mm,0mm,0mm,0mm" style="layout-flow:vertical;">
              <w:txbxContent>
                <w:p>
                  <w:pPr>
                    <w:spacing w:before="0" w:line="250" w:lineRule="exact"/>
                    <w:ind w:left="20" w:right="0" w:firstLine="0"/>
                    <w:jc w:val="left"/>
                    <w:rPr>
                      <w:rFonts w:ascii="黑体" w:hAnsi="黑体"/>
                      <w:sz w:val="21"/>
                    </w:rPr>
                  </w:pPr>
                  <w:r>
                    <w:rPr>
                      <w:rFonts w:ascii="黑体" w:hAnsi="黑体"/>
                      <w:sz w:val="21"/>
                    </w:rPr>
                    <w:t>08—2017</w:t>
                  </w:r>
                </w:p>
              </w:txbxContent>
            </v:textbox>
          </v:shape>
        </w:pict>
      </w:r>
      <w:r>
        <w:pict>
          <v:shape id="_x0000_s1240" o:spid="_x0000_s1240" o:spt="202" type="#_x0000_t202" style="position:absolute;left:0pt;margin-left:56.15pt;margin-top:16.75pt;height:44.1pt;width:13.65pt;mso-position-horizontal-relative:page;z-index:251806720;mso-width-relative:page;mso-height-relative:page;" filled="f" stroked="f" coordsize="21600,21600">
            <v:path/>
            <v:fill on="f" focussize="0,0"/>
            <v:stroke on="f" joinstyle="miter"/>
            <v:imagedata o:title=""/>
            <o:lock v:ext="edit"/>
            <v:textbox inset="0mm,0mm,0mm,0mm" style="layout-flow:vertical;">
              <w:txbxContent>
                <w:p>
                  <w:pPr>
                    <w:spacing w:before="11"/>
                    <w:ind w:left="20" w:right="0" w:firstLine="0"/>
                    <w:jc w:val="left"/>
                    <w:rPr>
                      <w:rFonts w:ascii="Times New Roman" w:hAnsi="Times New Roman"/>
                      <w:sz w:val="21"/>
                    </w:rPr>
                  </w:pPr>
                  <w:r>
                    <w:rPr>
                      <w:rFonts w:ascii="Times New Roman" w:hAnsi="Times New Roman"/>
                      <w:sz w:val="21"/>
                    </w:rPr>
                    <w:t>— 33 —</w:t>
                  </w:r>
                </w:p>
              </w:txbxContent>
            </v:textbox>
          </v:shape>
        </w:pict>
      </w:r>
      <w:r>
        <w:rPr>
          <w:spacing w:val="8"/>
        </w:rPr>
        <w:t>填表日期</w:t>
      </w:r>
      <w:r>
        <w:t>：</w:t>
      </w:r>
      <w:r>
        <w:tab/>
      </w:r>
      <w:r>
        <w:rPr>
          <w:spacing w:val="8"/>
        </w:rPr>
        <w:t>经办人</w:t>
      </w:r>
      <w:r>
        <w:t>：</w:t>
      </w:r>
      <w:r>
        <w:tab/>
      </w:r>
      <w:r>
        <w:rPr>
          <w:spacing w:val="8"/>
        </w:rPr>
        <w:t>联系电话</w:t>
      </w:r>
      <w:r>
        <w:t>：</w:t>
      </w:r>
      <w:r>
        <w:tab/>
      </w:r>
      <w:r>
        <w:rPr>
          <w:spacing w:val="8"/>
        </w:rPr>
        <w:t>电子邮箱：</w:t>
      </w:r>
    </w:p>
    <w:p>
      <w:pPr>
        <w:spacing w:before="74" w:line="304" w:lineRule="auto"/>
        <w:ind w:left="118" w:right="1083" w:firstLine="435"/>
        <w:jc w:val="left"/>
        <w:rPr>
          <w:sz w:val="21"/>
        </w:rPr>
      </w:pPr>
      <w:r>
        <w:rPr>
          <w:sz w:val="21"/>
        </w:rPr>
        <w:t>注：设备品种，是指无缝气瓶、焊接气瓶、内装填料气瓶、纤维缠绕气瓶、低温绝热气瓶；变更或者停用情况，是指新增、停用、注销、报废；信息化管理情况，是指企业采用二维码、电子标签等信息化方式对气瓶进行管理，已采用的填写具体信息化方法，未采用的填“无”。</w:t>
      </w:r>
    </w:p>
    <w:p>
      <w:pPr>
        <w:spacing w:after="0" w:line="304" w:lineRule="auto"/>
        <w:jc w:val="left"/>
        <w:rPr>
          <w:sz w:val="21"/>
        </w:rPr>
        <w:sectPr>
          <w:pgSz w:w="16840" w:h="11910" w:orient="landscape"/>
          <w:pgMar w:top="0" w:right="640" w:bottom="280" w:left="1300" w:header="720" w:footer="720" w:gutter="0"/>
          <w:cols w:space="720" w:num="1"/>
        </w:sectPr>
      </w:pPr>
    </w:p>
    <w:p>
      <w:pPr>
        <w:pStyle w:val="6"/>
        <w:spacing w:before="5"/>
        <w:rPr>
          <w:sz w:val="22"/>
        </w:rPr>
      </w:pPr>
      <w:r>
        <w:pict>
          <v:shape id="_x0000_s1242" o:spid="_x0000_s1242" o:spt="136" type="#_x0000_t136" style="position:absolute;left:0pt;margin-left:-2.05pt;margin-top:381.5pt;height:48pt;width:576pt;mso-position-horizontal-relative:page;mso-position-vertical-relative:page;rotation:21168128f;z-index:-25158246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43" o:spid="_x0000_s1243" o:spt="136" type="#_x0000_t136" style="position:absolute;left:0pt;margin-left:32.6pt;margin-top:427.5pt;height:48pt;width:576pt;mso-position-horizontal-relative:page;mso-position-vertical-relative:page;rotation:21168128f;z-index:-25158144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244" o:spid="_x0000_s1244" o:spt="20" style="position:absolute;left:0pt;margin-left:69.4pt;margin-top:18.55pt;height:0pt;width:456.5pt;mso-position-horizontal-relative:page;mso-wrap-distance-bottom:0pt;mso-wrap-distance-top:0pt;z-index:-25150873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附件 E</w:t>
      </w:r>
    </w:p>
    <w:p>
      <w:pPr>
        <w:pStyle w:val="6"/>
        <w:rPr>
          <w:rFonts w:ascii="黑体"/>
          <w:sz w:val="20"/>
        </w:rPr>
      </w:pPr>
    </w:p>
    <w:p>
      <w:pPr>
        <w:pStyle w:val="6"/>
        <w:spacing w:before="3"/>
        <w:rPr>
          <w:rFonts w:ascii="黑体"/>
          <w:sz w:val="27"/>
        </w:rPr>
      </w:pPr>
    </w:p>
    <w:p>
      <w:pPr>
        <w:pStyle w:val="3"/>
        <w:ind w:left="2573"/>
      </w:pPr>
      <w:r>
        <w:t>特种设备使用登记证变更证明</w:t>
      </w:r>
    </w:p>
    <w:p>
      <w:pPr>
        <w:pStyle w:val="6"/>
        <w:rPr>
          <w:rFonts w:ascii="黑体"/>
          <w:sz w:val="20"/>
        </w:rPr>
      </w:pPr>
    </w:p>
    <w:p>
      <w:pPr>
        <w:pStyle w:val="6"/>
        <w:spacing w:before="227" w:after="12"/>
        <w:ind w:left="6905"/>
      </w:pPr>
      <w:r>
        <w:t>编号：</w:t>
      </w:r>
    </w:p>
    <w:tbl>
      <w:tblPr>
        <w:tblStyle w:val="7"/>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975"/>
        <w:gridCol w:w="2561"/>
        <w:gridCol w:w="1939"/>
        <w:gridCol w:w="25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trPr>
        <w:tc>
          <w:tcPr>
            <w:tcW w:w="1975" w:type="dxa"/>
            <w:tcBorders>
              <w:bottom w:val="single" w:color="000000" w:sz="4" w:space="0"/>
              <w:right w:val="single" w:color="000000" w:sz="4" w:space="0"/>
            </w:tcBorders>
            <w:shd w:val="clear" w:color="auto" w:fill="auto"/>
          </w:tcPr>
          <w:p>
            <w:pPr>
              <w:pStyle w:val="11"/>
              <w:spacing w:before="112"/>
              <w:ind w:left="126" w:right="113"/>
              <w:jc w:val="center"/>
              <w:rPr>
                <w:sz w:val="24"/>
              </w:rPr>
            </w:pPr>
            <w:r>
              <w:rPr>
                <w:sz w:val="24"/>
              </w:rPr>
              <w:t>设备种类</w:t>
            </w:r>
          </w:p>
        </w:tc>
        <w:tc>
          <w:tcPr>
            <w:tcW w:w="2561" w:type="dxa"/>
            <w:tcBorders>
              <w:left w:val="single" w:color="000000" w:sz="4" w:space="0"/>
              <w:bottom w:val="single" w:color="000000" w:sz="4" w:space="0"/>
              <w:right w:val="single" w:color="000000" w:sz="4" w:space="0"/>
            </w:tcBorders>
            <w:shd w:val="clear" w:color="auto" w:fill="auto"/>
          </w:tcPr>
          <w:p>
            <w:pPr>
              <w:pStyle w:val="11"/>
              <w:rPr>
                <w:rFonts w:ascii="Times New Roman"/>
                <w:sz w:val="32"/>
              </w:rPr>
            </w:pPr>
          </w:p>
        </w:tc>
        <w:tc>
          <w:tcPr>
            <w:tcW w:w="1939" w:type="dxa"/>
            <w:tcBorders>
              <w:left w:val="single" w:color="000000" w:sz="4" w:space="0"/>
              <w:bottom w:val="single" w:color="000000" w:sz="4" w:space="0"/>
              <w:right w:val="single" w:color="000000" w:sz="4" w:space="0"/>
            </w:tcBorders>
            <w:shd w:val="clear" w:color="auto" w:fill="auto"/>
          </w:tcPr>
          <w:p>
            <w:pPr>
              <w:pStyle w:val="11"/>
              <w:spacing w:before="112"/>
              <w:ind w:left="233" w:right="215"/>
              <w:jc w:val="center"/>
              <w:rPr>
                <w:sz w:val="24"/>
              </w:rPr>
            </w:pPr>
            <w:r>
              <w:rPr>
                <w:sz w:val="24"/>
              </w:rPr>
              <w:t>设备类别</w:t>
            </w:r>
          </w:p>
        </w:tc>
        <w:tc>
          <w:tcPr>
            <w:tcW w:w="2597" w:type="dxa"/>
            <w:tcBorders>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975" w:type="dxa"/>
            <w:tcBorders>
              <w:top w:val="single" w:color="000000" w:sz="4" w:space="0"/>
              <w:bottom w:val="single" w:color="000000" w:sz="4" w:space="0"/>
              <w:right w:val="single" w:color="000000" w:sz="4" w:space="0"/>
            </w:tcBorders>
            <w:shd w:val="clear" w:color="auto" w:fill="auto"/>
          </w:tcPr>
          <w:p>
            <w:pPr>
              <w:pStyle w:val="11"/>
              <w:spacing w:before="112"/>
              <w:ind w:left="126" w:right="113"/>
              <w:jc w:val="center"/>
              <w:rPr>
                <w:sz w:val="24"/>
              </w:rPr>
            </w:pPr>
            <w:r>
              <w:rPr>
                <w:sz w:val="24"/>
              </w:rPr>
              <w:t>设备品种</w:t>
            </w:r>
          </w:p>
        </w:tc>
        <w:tc>
          <w:tcPr>
            <w:tcW w:w="256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2"/>
              <w:ind w:left="233" w:right="215"/>
              <w:jc w:val="center"/>
              <w:rPr>
                <w:sz w:val="24"/>
              </w:rPr>
            </w:pPr>
            <w:r>
              <w:rPr>
                <w:sz w:val="24"/>
              </w:rPr>
              <w:t>产品名称</w:t>
            </w:r>
          </w:p>
        </w:tc>
        <w:tc>
          <w:tcPr>
            <w:tcW w:w="2597" w:type="dxa"/>
            <w:tcBorders>
              <w:top w:val="single" w:color="000000" w:sz="4" w:space="0"/>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5" w:hRule="atLeast"/>
        </w:trPr>
        <w:tc>
          <w:tcPr>
            <w:tcW w:w="1975" w:type="dxa"/>
            <w:tcBorders>
              <w:top w:val="single" w:color="000000" w:sz="4" w:space="0"/>
              <w:bottom w:val="single" w:color="000000" w:sz="4" w:space="0"/>
              <w:right w:val="single" w:color="000000" w:sz="4" w:space="0"/>
            </w:tcBorders>
            <w:shd w:val="clear" w:color="auto" w:fill="auto"/>
          </w:tcPr>
          <w:p>
            <w:pPr>
              <w:pStyle w:val="11"/>
              <w:spacing w:before="187"/>
              <w:ind w:left="126" w:right="113"/>
              <w:jc w:val="center"/>
              <w:rPr>
                <w:sz w:val="24"/>
              </w:rPr>
            </w:pPr>
            <w:r>
              <w:rPr>
                <w:sz w:val="24"/>
              </w:rPr>
              <w:t>设备代码</w:t>
            </w:r>
          </w:p>
        </w:tc>
        <w:tc>
          <w:tcPr>
            <w:tcW w:w="256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8"/>
              <w:ind w:left="233" w:right="215"/>
              <w:jc w:val="center"/>
              <w:rPr>
                <w:sz w:val="24"/>
              </w:rPr>
            </w:pPr>
            <w:r>
              <w:rPr>
                <w:sz w:val="24"/>
              </w:rPr>
              <w:t>原使用登记证</w:t>
            </w:r>
          </w:p>
          <w:p>
            <w:pPr>
              <w:pStyle w:val="11"/>
              <w:spacing w:before="50"/>
              <w:ind w:left="232" w:right="215"/>
              <w:jc w:val="center"/>
              <w:rPr>
                <w:sz w:val="24"/>
              </w:rPr>
            </w:pPr>
            <w:r>
              <w:rPr>
                <w:sz w:val="24"/>
              </w:rPr>
              <w:t>编号</w:t>
            </w:r>
          </w:p>
        </w:tc>
        <w:tc>
          <w:tcPr>
            <w:tcW w:w="2597" w:type="dxa"/>
            <w:tcBorders>
              <w:top w:val="single" w:color="000000" w:sz="4" w:space="0"/>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975" w:type="dxa"/>
            <w:tcBorders>
              <w:top w:val="single" w:color="000000" w:sz="4" w:space="0"/>
              <w:bottom w:val="single" w:color="000000" w:sz="4" w:space="0"/>
              <w:right w:val="single" w:color="000000" w:sz="4" w:space="0"/>
            </w:tcBorders>
            <w:shd w:val="clear" w:color="auto" w:fill="auto"/>
          </w:tcPr>
          <w:p>
            <w:pPr>
              <w:pStyle w:val="11"/>
              <w:spacing w:before="112"/>
              <w:ind w:left="124" w:right="113"/>
              <w:jc w:val="center"/>
              <w:rPr>
                <w:sz w:val="24"/>
              </w:rPr>
            </w:pPr>
            <w:r>
              <w:rPr>
                <w:sz w:val="24"/>
              </w:rPr>
              <w:t>制造单位名称</w:t>
            </w:r>
          </w:p>
        </w:tc>
        <w:tc>
          <w:tcPr>
            <w:tcW w:w="7097"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trPr>
        <w:tc>
          <w:tcPr>
            <w:tcW w:w="1975" w:type="dxa"/>
            <w:tcBorders>
              <w:top w:val="single" w:color="000000" w:sz="4" w:space="0"/>
              <w:bottom w:val="single" w:color="000000" w:sz="4" w:space="0"/>
              <w:right w:val="single" w:color="000000" w:sz="4" w:space="0"/>
            </w:tcBorders>
            <w:shd w:val="clear" w:color="auto" w:fill="auto"/>
          </w:tcPr>
          <w:p>
            <w:pPr>
              <w:pStyle w:val="11"/>
              <w:spacing w:before="112"/>
              <w:ind w:left="126" w:right="113"/>
              <w:jc w:val="center"/>
              <w:rPr>
                <w:sz w:val="24"/>
              </w:rPr>
            </w:pPr>
            <w:r>
              <w:rPr>
                <w:sz w:val="24"/>
              </w:rPr>
              <w:t>产品编号</w:t>
            </w:r>
          </w:p>
        </w:tc>
        <w:tc>
          <w:tcPr>
            <w:tcW w:w="256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2"/>
              <w:ind w:left="233" w:right="215"/>
              <w:jc w:val="center"/>
              <w:rPr>
                <w:sz w:val="24"/>
              </w:rPr>
            </w:pPr>
            <w:r>
              <w:rPr>
                <w:sz w:val="24"/>
              </w:rPr>
              <w:t>制造日期</w:t>
            </w:r>
          </w:p>
        </w:tc>
        <w:tc>
          <w:tcPr>
            <w:tcW w:w="2597" w:type="dxa"/>
            <w:tcBorders>
              <w:top w:val="single" w:color="000000" w:sz="4" w:space="0"/>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67" w:hRule="atLeast"/>
        </w:trPr>
        <w:tc>
          <w:tcPr>
            <w:tcW w:w="1975" w:type="dxa"/>
            <w:tcBorders>
              <w:top w:val="single" w:color="000000" w:sz="4" w:space="0"/>
              <w:bottom w:val="single" w:color="000000" w:sz="4" w:space="0"/>
              <w:right w:val="single" w:color="000000" w:sz="4" w:space="0"/>
            </w:tcBorders>
            <w:shd w:val="clear" w:color="auto" w:fill="auto"/>
          </w:tcPr>
          <w:p>
            <w:pPr>
              <w:pStyle w:val="11"/>
              <w:spacing w:before="111"/>
              <w:ind w:left="126" w:right="113"/>
              <w:jc w:val="center"/>
              <w:rPr>
                <w:sz w:val="24"/>
              </w:rPr>
            </w:pPr>
            <w:r>
              <w:rPr>
                <w:sz w:val="24"/>
              </w:rPr>
              <w:t>原使用单位名称</w:t>
            </w:r>
          </w:p>
        </w:tc>
        <w:tc>
          <w:tcPr>
            <w:tcW w:w="7097" w:type="dxa"/>
            <w:gridSpan w:val="3"/>
            <w:tcBorders>
              <w:top w:val="single" w:color="000000" w:sz="4" w:space="0"/>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716" w:hRule="atLeast"/>
        </w:trPr>
        <w:tc>
          <w:tcPr>
            <w:tcW w:w="1975" w:type="dxa"/>
            <w:tcBorders>
              <w:top w:val="single" w:color="000000" w:sz="4" w:space="0"/>
              <w:bottom w:val="single" w:color="000000" w:sz="4" w:space="0"/>
              <w:right w:val="single" w:color="000000" w:sz="4" w:space="0"/>
            </w:tcBorders>
            <w:shd w:val="clear" w:color="auto" w:fill="auto"/>
          </w:tcPr>
          <w:p>
            <w:pPr>
              <w:pStyle w:val="11"/>
              <w:spacing w:before="7"/>
              <w:ind w:left="124" w:right="113"/>
              <w:jc w:val="center"/>
              <w:rPr>
                <w:sz w:val="24"/>
              </w:rPr>
            </w:pPr>
            <w:r>
              <w:rPr>
                <w:sz w:val="24"/>
              </w:rPr>
              <w:t>原使用登记证</w:t>
            </w:r>
          </w:p>
          <w:p>
            <w:pPr>
              <w:pStyle w:val="11"/>
              <w:spacing w:before="51"/>
              <w:ind w:left="126" w:right="113"/>
              <w:jc w:val="center"/>
              <w:rPr>
                <w:sz w:val="24"/>
              </w:rPr>
            </w:pPr>
            <w:r>
              <w:rPr>
                <w:sz w:val="24"/>
              </w:rPr>
              <w:t>签发日期</w:t>
            </w:r>
          </w:p>
        </w:tc>
        <w:tc>
          <w:tcPr>
            <w:tcW w:w="2561"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2"/>
              </w:rPr>
            </w:pPr>
          </w:p>
        </w:tc>
        <w:tc>
          <w:tcPr>
            <w:tcW w:w="1939"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85"/>
              <w:ind w:left="233" w:right="215"/>
              <w:jc w:val="center"/>
              <w:rPr>
                <w:sz w:val="24"/>
              </w:rPr>
            </w:pPr>
            <w:r>
              <w:rPr>
                <w:sz w:val="24"/>
              </w:rPr>
              <w:t>变更类别</w:t>
            </w:r>
          </w:p>
        </w:tc>
        <w:tc>
          <w:tcPr>
            <w:tcW w:w="2597" w:type="dxa"/>
            <w:tcBorders>
              <w:top w:val="single" w:color="000000" w:sz="4" w:space="0"/>
              <w:left w:val="single" w:color="000000" w:sz="4" w:space="0"/>
              <w:bottom w:val="single" w:color="000000" w:sz="4" w:space="0"/>
            </w:tcBorders>
            <w:shd w:val="clear" w:color="auto" w:fill="auto"/>
          </w:tcPr>
          <w:p>
            <w:pPr>
              <w:pStyle w:val="11"/>
              <w:rPr>
                <w:rFonts w:ascii="Times New Roman"/>
                <w:sz w:val="3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490" w:hRule="atLeast"/>
        </w:trPr>
        <w:tc>
          <w:tcPr>
            <w:tcW w:w="9072" w:type="dxa"/>
            <w:gridSpan w:val="4"/>
            <w:tcBorders>
              <w:top w:val="single" w:color="000000" w:sz="4" w:space="0"/>
            </w:tcBorders>
            <w:shd w:val="clear" w:color="auto" w:fill="auto"/>
          </w:tcPr>
          <w:p>
            <w:pPr>
              <w:pStyle w:val="11"/>
              <w:spacing w:before="1"/>
              <w:rPr>
                <w:sz w:val="22"/>
              </w:rPr>
            </w:pPr>
          </w:p>
          <w:p>
            <w:pPr>
              <w:pStyle w:val="11"/>
              <w:ind w:left="695"/>
              <w:rPr>
                <w:sz w:val="24"/>
              </w:rPr>
            </w:pPr>
            <w:r>
              <w:rPr>
                <w:sz w:val="24"/>
              </w:rPr>
              <w:t>该特种设备的使用登记证已在本登记机关办理注销手续。</w:t>
            </w: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rPr>
                <w:sz w:val="28"/>
              </w:rPr>
            </w:pPr>
          </w:p>
          <w:p>
            <w:pPr>
              <w:pStyle w:val="11"/>
              <w:tabs>
                <w:tab w:val="left" w:pos="7167"/>
              </w:tabs>
              <w:spacing w:before="245"/>
              <w:ind w:left="5175"/>
              <w:rPr>
                <w:sz w:val="21"/>
              </w:rPr>
            </w:pPr>
            <w:r>
              <w:rPr>
                <w:spacing w:val="4"/>
                <w:sz w:val="24"/>
              </w:rPr>
              <w:t>(</w:t>
            </w:r>
            <w:r>
              <w:rPr>
                <w:spacing w:val="7"/>
                <w:sz w:val="24"/>
              </w:rPr>
              <w:t>原</w:t>
            </w:r>
            <w:r>
              <w:rPr>
                <w:spacing w:val="4"/>
                <w:sz w:val="24"/>
              </w:rPr>
              <w:t>)</w:t>
            </w:r>
            <w:r>
              <w:rPr>
                <w:spacing w:val="8"/>
                <w:sz w:val="24"/>
              </w:rPr>
              <w:t>登记机关</w:t>
            </w:r>
            <w:r>
              <w:rPr>
                <w:sz w:val="24"/>
              </w:rPr>
              <w:t>：</w:t>
            </w:r>
            <w:r>
              <w:rPr>
                <w:sz w:val="24"/>
              </w:rPr>
              <w:tab/>
            </w:r>
            <w:r>
              <w:rPr>
                <w:spacing w:val="4"/>
                <w:sz w:val="21"/>
              </w:rPr>
              <w:t>(</w:t>
            </w:r>
            <w:r>
              <w:rPr>
                <w:spacing w:val="8"/>
                <w:sz w:val="21"/>
              </w:rPr>
              <w:t>名称、专用</w:t>
            </w:r>
            <w:r>
              <w:rPr>
                <w:spacing w:val="7"/>
                <w:sz w:val="21"/>
              </w:rPr>
              <w:t>章</w:t>
            </w:r>
            <w:r>
              <w:rPr>
                <w:sz w:val="21"/>
              </w:rPr>
              <w:t>)</w:t>
            </w:r>
          </w:p>
          <w:p>
            <w:pPr>
              <w:pStyle w:val="11"/>
              <w:tabs>
                <w:tab w:val="left" w:pos="6959"/>
                <w:tab w:val="left" w:pos="7590"/>
              </w:tabs>
              <w:spacing w:before="50"/>
              <w:ind w:left="6327"/>
              <w:rPr>
                <w:sz w:val="24"/>
              </w:rPr>
            </w:pPr>
            <w:r>
              <w:rPr>
                <w:sz w:val="24"/>
              </w:rPr>
              <w:t>年</w:t>
            </w:r>
            <w:r>
              <w:rPr>
                <w:sz w:val="24"/>
              </w:rPr>
              <w:tab/>
            </w:r>
            <w:r>
              <w:rPr>
                <w:sz w:val="24"/>
              </w:rPr>
              <w:t>月</w:t>
            </w:r>
            <w:r>
              <w:rPr>
                <w:sz w:val="24"/>
              </w:rPr>
              <w:tab/>
            </w:r>
            <w:r>
              <w:rPr>
                <w:sz w:val="24"/>
              </w:rPr>
              <w:t>日</w:t>
            </w:r>
          </w:p>
        </w:tc>
      </w:tr>
    </w:tbl>
    <w:p>
      <w:pPr>
        <w:spacing w:before="62" w:line="302" w:lineRule="auto"/>
        <w:ind w:left="138" w:right="1412" w:firstLine="435"/>
        <w:jc w:val="both"/>
        <w:rPr>
          <w:sz w:val="21"/>
        </w:rPr>
      </w:pPr>
      <w:r>
        <w:rPr>
          <w:sz w:val="21"/>
        </w:rPr>
        <w:t>注：该特种设备投入使用前，变更后的使用单位应当向所在地的使用登记机关重新办理使用登记手续。变更类别，按照使用单位更名、变更使用单位、移装、改造、达到设计使用年限继续使用等填写。</w:t>
      </w:r>
    </w:p>
    <w:p>
      <w:pPr>
        <w:pStyle w:val="6"/>
        <w:rPr>
          <w:sz w:val="20"/>
        </w:rPr>
      </w:pPr>
    </w:p>
    <w:p>
      <w:pPr>
        <w:pStyle w:val="6"/>
        <w:spacing w:before="1"/>
        <w:rPr>
          <w:sz w:val="21"/>
        </w:rPr>
      </w:pPr>
    </w:p>
    <w:p>
      <w:pPr>
        <w:spacing w:before="1"/>
        <w:ind w:left="138" w:right="0" w:firstLine="0"/>
        <w:jc w:val="left"/>
        <w:rPr>
          <w:rFonts w:ascii="Times New Roman" w:hAnsi="Times New Roman"/>
          <w:sz w:val="21"/>
        </w:rPr>
      </w:pPr>
      <w:r>
        <w:rPr>
          <w:rFonts w:ascii="Times New Roman" w:hAnsi="Times New Roman"/>
          <w:sz w:val="21"/>
        </w:rPr>
        <w:t>— 34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246" o:spid="_x0000_s1246" o:spt="136" type="#_x0000_t136" style="position:absolute;left:0pt;margin-left:-2.05pt;margin-top:381.5pt;height:48pt;width:576pt;mso-position-horizontal-relative:page;mso-position-vertical-relative:page;rotation:21168128f;z-index:-25158041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47" o:spid="_x0000_s1247" o:spt="136" type="#_x0000_t136" style="position:absolute;left:0pt;margin-left:32.6pt;margin-top:427.5pt;height:48pt;width:576pt;mso-position-horizontal-relative:page;mso-position-vertical-relative:page;rotation:21168128f;z-index:-25157939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248" o:spid="_x0000_s1248" o:spt="20" style="position:absolute;left:0pt;margin-left:69.4pt;margin-top:18.55pt;height:0pt;width:456.5pt;mso-position-horizontal-relative:page;mso-wrap-distance-bottom:0pt;mso-wrap-distance-top:0pt;z-index:-25150771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附件 F</w:t>
      </w:r>
    </w:p>
    <w:p>
      <w:pPr>
        <w:pStyle w:val="6"/>
        <w:rPr>
          <w:rFonts w:ascii="黑体"/>
          <w:sz w:val="20"/>
        </w:rPr>
      </w:pPr>
    </w:p>
    <w:p>
      <w:pPr>
        <w:pStyle w:val="6"/>
        <w:spacing w:before="3"/>
        <w:rPr>
          <w:rFonts w:ascii="黑体"/>
          <w:sz w:val="27"/>
        </w:rPr>
      </w:pPr>
    </w:p>
    <w:p>
      <w:pPr>
        <w:pStyle w:val="3"/>
        <w:ind w:left="2573"/>
      </w:pPr>
      <w:r>
        <w:t>特种设备停用报废注销登记表</w:t>
      </w:r>
    </w:p>
    <w:p>
      <w:pPr>
        <w:pStyle w:val="6"/>
        <w:spacing w:before="9"/>
        <w:rPr>
          <w:rFonts w:ascii="黑体"/>
          <w:sz w:val="37"/>
        </w:rPr>
      </w:pPr>
    </w:p>
    <w:p>
      <w:pPr>
        <w:pStyle w:val="6"/>
        <w:tabs>
          <w:tab w:val="left" w:pos="8328"/>
          <w:tab w:val="left" w:pos="8960"/>
        </w:tabs>
        <w:spacing w:after="12"/>
        <w:ind w:left="4217"/>
      </w:pPr>
      <w:r>
        <w:rPr>
          <w:spacing w:val="8"/>
        </w:rPr>
        <w:t>申报种类：□停</w:t>
      </w:r>
      <w:r>
        <w:t>用</w:t>
      </w:r>
      <w:r>
        <w:rPr>
          <w:spacing w:val="15"/>
        </w:rPr>
        <w:t xml:space="preserve"> </w:t>
      </w:r>
      <w:r>
        <w:rPr>
          <w:spacing w:val="7"/>
        </w:rPr>
        <w:t>□报</w:t>
      </w:r>
      <w:r>
        <w:t>废</w:t>
      </w:r>
      <w:r>
        <w:rPr>
          <w:spacing w:val="15"/>
        </w:rPr>
        <w:t xml:space="preserve"> </w:t>
      </w:r>
      <w:r>
        <w:rPr>
          <w:spacing w:val="7"/>
        </w:rPr>
        <w:t>□注</w:t>
      </w:r>
      <w:r>
        <w:t>销</w:t>
      </w:r>
      <w:r>
        <w:tab/>
      </w:r>
      <w:r>
        <w:t>共</w:t>
      </w:r>
      <w:r>
        <w:tab/>
      </w:r>
      <w:r>
        <w:t>台</w:t>
      </w:r>
    </w:p>
    <w:tbl>
      <w:tblPr>
        <w:tblStyle w:val="7"/>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515"/>
        <w:gridCol w:w="1488"/>
        <w:gridCol w:w="1326"/>
        <w:gridCol w:w="1207"/>
        <w:gridCol w:w="129"/>
        <w:gridCol w:w="1735"/>
        <w:gridCol w:w="403"/>
        <w:gridCol w:w="1003"/>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4" w:hRule="atLeast"/>
        </w:trPr>
        <w:tc>
          <w:tcPr>
            <w:tcW w:w="2003" w:type="dxa"/>
            <w:gridSpan w:val="2"/>
            <w:tcBorders>
              <w:bottom w:val="single" w:color="000000" w:sz="4" w:space="0"/>
              <w:right w:val="single" w:color="000000" w:sz="4" w:space="0"/>
            </w:tcBorders>
            <w:shd w:val="clear" w:color="auto" w:fill="auto"/>
          </w:tcPr>
          <w:p>
            <w:pPr>
              <w:pStyle w:val="11"/>
              <w:spacing w:before="142"/>
              <w:ind w:left="256"/>
              <w:rPr>
                <w:sz w:val="24"/>
              </w:rPr>
            </w:pPr>
            <w:r>
              <w:rPr>
                <w:sz w:val="24"/>
              </w:rPr>
              <w:t>使用单位名称</w:t>
            </w:r>
          </w:p>
        </w:tc>
        <w:tc>
          <w:tcPr>
            <w:tcW w:w="7068" w:type="dxa"/>
            <w:gridSpan w:val="7"/>
            <w:tcBorders>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3" w:hRule="atLeast"/>
        </w:trPr>
        <w:tc>
          <w:tcPr>
            <w:tcW w:w="2003" w:type="dxa"/>
            <w:gridSpan w:val="2"/>
            <w:tcBorders>
              <w:top w:val="single" w:color="000000" w:sz="4" w:space="0"/>
              <w:bottom w:val="single" w:color="000000" w:sz="4" w:space="0"/>
              <w:right w:val="single" w:color="000000" w:sz="4" w:space="0"/>
            </w:tcBorders>
            <w:shd w:val="clear" w:color="auto" w:fill="auto"/>
          </w:tcPr>
          <w:p>
            <w:pPr>
              <w:pStyle w:val="11"/>
              <w:spacing w:before="141"/>
              <w:ind w:left="256"/>
              <w:rPr>
                <w:sz w:val="24"/>
              </w:rPr>
            </w:pPr>
            <w:r>
              <w:rPr>
                <w:sz w:val="24"/>
              </w:rPr>
              <w:t>使用单位地址</w:t>
            </w:r>
          </w:p>
        </w:tc>
        <w:tc>
          <w:tcPr>
            <w:tcW w:w="7068" w:type="dxa"/>
            <w:gridSpan w:val="7"/>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00" w:hRule="atLeast"/>
        </w:trPr>
        <w:tc>
          <w:tcPr>
            <w:tcW w:w="2003" w:type="dxa"/>
            <w:gridSpan w:val="2"/>
            <w:tcBorders>
              <w:top w:val="single" w:color="000000" w:sz="4" w:space="0"/>
              <w:bottom w:val="single" w:color="000000" w:sz="4" w:space="0"/>
              <w:right w:val="single" w:color="000000" w:sz="4" w:space="0"/>
            </w:tcBorders>
            <w:shd w:val="clear" w:color="auto" w:fill="auto"/>
          </w:tcPr>
          <w:p>
            <w:pPr>
              <w:pStyle w:val="11"/>
              <w:spacing w:before="230"/>
              <w:ind w:left="380"/>
              <w:rPr>
                <w:sz w:val="24"/>
              </w:rPr>
            </w:pPr>
            <w:r>
              <w:rPr>
                <w:sz w:val="24"/>
              </w:rPr>
              <w:t>安全管理员</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spacing w:before="80"/>
              <w:ind w:left="518"/>
              <w:rPr>
                <w:sz w:val="24"/>
              </w:rPr>
            </w:pPr>
            <w:r>
              <w:rPr>
                <w:sz w:val="24"/>
              </w:rPr>
              <w:t>安全管理员</w:t>
            </w:r>
          </w:p>
          <w:p>
            <w:pPr>
              <w:pStyle w:val="11"/>
              <w:spacing w:before="93" w:line="299" w:lineRule="exact"/>
              <w:ind w:left="641"/>
              <w:rPr>
                <w:sz w:val="24"/>
              </w:rPr>
            </w:pPr>
            <w:r>
              <w:rPr>
                <w:sz w:val="24"/>
              </w:rPr>
              <w:t>联系电话</w:t>
            </w:r>
          </w:p>
        </w:tc>
        <w:tc>
          <w:tcPr>
            <w:tcW w:w="2268" w:type="dxa"/>
            <w:gridSpan w:val="2"/>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23" w:hRule="atLeast"/>
        </w:trPr>
        <w:tc>
          <w:tcPr>
            <w:tcW w:w="2003" w:type="dxa"/>
            <w:gridSpan w:val="2"/>
            <w:tcBorders>
              <w:top w:val="single" w:color="000000" w:sz="4" w:space="0"/>
              <w:bottom w:val="single" w:color="000000" w:sz="4" w:space="0"/>
              <w:right w:val="single" w:color="000000" w:sz="4" w:space="0"/>
            </w:tcBorders>
            <w:shd w:val="clear" w:color="auto" w:fill="auto"/>
          </w:tcPr>
          <w:p>
            <w:pPr>
              <w:pStyle w:val="11"/>
              <w:spacing w:before="141"/>
              <w:ind w:left="503"/>
              <w:rPr>
                <w:sz w:val="24"/>
              </w:rPr>
            </w:pPr>
            <w:r>
              <w:rPr>
                <w:sz w:val="24"/>
              </w:rPr>
              <w:t>产权单位</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2267" w:type="dxa"/>
            <w:gridSpan w:val="3"/>
            <w:tcBorders>
              <w:top w:val="single" w:color="000000" w:sz="4" w:space="0"/>
              <w:left w:val="single" w:color="000000" w:sz="4" w:space="0"/>
              <w:bottom w:val="single" w:color="000000" w:sz="4" w:space="0"/>
              <w:right w:val="single" w:color="000000" w:sz="4" w:space="0"/>
            </w:tcBorders>
            <w:shd w:val="clear" w:color="auto" w:fill="auto"/>
          </w:tcPr>
          <w:p>
            <w:pPr>
              <w:pStyle w:val="11"/>
              <w:spacing w:before="141"/>
              <w:ind w:left="146"/>
              <w:rPr>
                <w:sz w:val="24"/>
              </w:rPr>
            </w:pPr>
            <w:r>
              <w:rPr>
                <w:sz w:val="24"/>
              </w:rPr>
              <w:t>产权单位联系电话</w:t>
            </w:r>
          </w:p>
        </w:tc>
        <w:tc>
          <w:tcPr>
            <w:tcW w:w="2268" w:type="dxa"/>
            <w:gridSpan w:val="2"/>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00" w:hRule="atLeast"/>
        </w:trPr>
        <w:tc>
          <w:tcPr>
            <w:tcW w:w="515" w:type="dxa"/>
            <w:tcBorders>
              <w:top w:val="single" w:color="000000" w:sz="4" w:space="0"/>
              <w:bottom w:val="single" w:color="000000" w:sz="4" w:space="0"/>
              <w:right w:val="single" w:color="000000" w:sz="4" w:space="0"/>
            </w:tcBorders>
            <w:shd w:val="clear" w:color="auto" w:fill="auto"/>
          </w:tcPr>
          <w:p>
            <w:pPr>
              <w:pStyle w:val="11"/>
              <w:spacing w:before="1" w:line="400" w:lineRule="exact"/>
              <w:ind w:left="131" w:right="126"/>
              <w:rPr>
                <w:sz w:val="24"/>
              </w:rPr>
            </w:pPr>
            <w:r>
              <w:rPr>
                <w:sz w:val="24"/>
              </w:rPr>
              <w:t>序号</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81"/>
              <w:ind w:left="250"/>
              <w:rPr>
                <w:sz w:val="24"/>
              </w:rPr>
            </w:pPr>
            <w:r>
              <w:rPr>
                <w:sz w:val="24"/>
              </w:rPr>
              <w:t>设备品种</w:t>
            </w:r>
          </w:p>
          <w:p>
            <w:pPr>
              <w:pStyle w:val="11"/>
              <w:spacing w:before="92" w:line="299" w:lineRule="exact"/>
              <w:ind w:left="375"/>
              <w:rPr>
                <w:sz w:val="24"/>
              </w:rPr>
            </w:pPr>
            <w:r>
              <w:rPr>
                <w:sz w:val="24"/>
              </w:rPr>
              <w:t>(名称)</w:t>
            </w: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 w:line="400" w:lineRule="exact"/>
              <w:ind w:left="293" w:right="151" w:hanging="124"/>
              <w:rPr>
                <w:sz w:val="24"/>
              </w:rPr>
            </w:pPr>
            <w:r>
              <w:rPr>
                <w:sz w:val="24"/>
              </w:rPr>
              <w:t>使用登记证编号</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
              <w:rPr>
                <w:sz w:val="21"/>
              </w:rPr>
            </w:pPr>
          </w:p>
          <w:p>
            <w:pPr>
              <w:pStyle w:val="11"/>
              <w:ind w:left="174"/>
              <w:rPr>
                <w:sz w:val="24"/>
              </w:rPr>
            </w:pPr>
            <w:r>
              <w:rPr>
                <w:sz w:val="24"/>
              </w:rPr>
              <w:t>设备代码</w:t>
            </w: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
              <w:rPr>
                <w:sz w:val="21"/>
              </w:rPr>
            </w:pPr>
          </w:p>
          <w:p>
            <w:pPr>
              <w:pStyle w:val="11"/>
              <w:ind w:left="127"/>
              <w:rPr>
                <w:sz w:val="24"/>
              </w:rPr>
            </w:pPr>
            <w:r>
              <w:rPr>
                <w:sz w:val="24"/>
              </w:rPr>
              <w:t>设备使用地点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spacing w:before="11"/>
              <w:rPr>
                <w:sz w:val="21"/>
              </w:rPr>
            </w:pPr>
          </w:p>
          <w:p>
            <w:pPr>
              <w:pStyle w:val="11"/>
              <w:ind w:left="211"/>
              <w:rPr>
                <w:sz w:val="24"/>
              </w:rPr>
            </w:pPr>
            <w:r>
              <w:rPr>
                <w:sz w:val="24"/>
              </w:rPr>
              <w:t>产品编号</w:t>
            </w:r>
          </w:p>
        </w:tc>
        <w:tc>
          <w:tcPr>
            <w:tcW w:w="1265" w:type="dxa"/>
            <w:tcBorders>
              <w:top w:val="single" w:color="000000" w:sz="4" w:space="0"/>
              <w:left w:val="single" w:color="000000" w:sz="4" w:space="0"/>
              <w:bottom w:val="single" w:color="000000" w:sz="4" w:space="0"/>
            </w:tcBorders>
            <w:shd w:val="clear" w:color="auto" w:fill="auto"/>
          </w:tcPr>
          <w:p>
            <w:pPr>
              <w:pStyle w:val="11"/>
              <w:spacing w:before="1" w:line="400" w:lineRule="exact"/>
              <w:ind w:left="141" w:right="114"/>
              <w:rPr>
                <w:sz w:val="24"/>
              </w:rPr>
            </w:pPr>
            <w:r>
              <w:rPr>
                <w:sz w:val="24"/>
              </w:rPr>
              <w:t>停用报废注销原因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3"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454" w:hRule="atLeast"/>
        </w:trPr>
        <w:tc>
          <w:tcPr>
            <w:tcW w:w="515" w:type="dxa"/>
            <w:tcBorders>
              <w:top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735" w:type="dxa"/>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11"/>
              <w:rPr>
                <w:rFonts w:ascii="Times New Roman"/>
                <w:sz w:val="30"/>
              </w:rPr>
            </w:pPr>
          </w:p>
        </w:tc>
        <w:tc>
          <w:tcPr>
            <w:tcW w:w="1265" w:type="dxa"/>
            <w:tcBorders>
              <w:top w:val="single" w:color="000000" w:sz="4" w:space="0"/>
              <w:left w:val="single" w:color="000000" w:sz="4" w:space="0"/>
              <w:bottom w:val="single" w:color="000000" w:sz="4" w:space="0"/>
            </w:tcBorders>
            <w:shd w:val="clear" w:color="auto" w:fill="auto"/>
          </w:tcPr>
          <w:p>
            <w:pPr>
              <w:pStyle w:val="11"/>
              <w:rPr>
                <w:rFonts w:ascii="Times New Roman"/>
                <w:sz w:val="3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809" w:hRule="atLeast"/>
        </w:trPr>
        <w:tc>
          <w:tcPr>
            <w:tcW w:w="4665" w:type="dxa"/>
            <w:gridSpan w:val="5"/>
            <w:tcBorders>
              <w:top w:val="single" w:color="000000" w:sz="4" w:space="0"/>
              <w:bottom w:val="single" w:color="000000" w:sz="4" w:space="0"/>
              <w:right w:val="single" w:color="000000" w:sz="4" w:space="0"/>
            </w:tcBorders>
            <w:shd w:val="clear" w:color="auto" w:fill="auto"/>
          </w:tcPr>
          <w:p>
            <w:pPr>
              <w:pStyle w:val="11"/>
              <w:spacing w:before="163"/>
              <w:ind w:left="107"/>
              <w:rPr>
                <w:sz w:val="24"/>
              </w:rPr>
            </w:pPr>
            <w:r>
              <w:rPr>
                <w:sz w:val="24"/>
              </w:rPr>
              <w:t>使用单位意见：</w:t>
            </w:r>
          </w:p>
          <w:p>
            <w:pPr>
              <w:pStyle w:val="11"/>
              <w:rPr>
                <w:sz w:val="28"/>
              </w:rPr>
            </w:pPr>
          </w:p>
          <w:p>
            <w:pPr>
              <w:pStyle w:val="11"/>
              <w:spacing w:before="244"/>
              <w:ind w:left="2922"/>
              <w:rPr>
                <w:sz w:val="21"/>
              </w:rPr>
            </w:pPr>
            <w:r>
              <w:rPr>
                <w:spacing w:val="5"/>
                <w:sz w:val="21"/>
              </w:rPr>
              <w:t>(使用单位公章)</w:t>
            </w:r>
          </w:p>
          <w:p>
            <w:pPr>
              <w:pStyle w:val="11"/>
              <w:tabs>
                <w:tab w:val="left" w:pos="3555"/>
                <w:tab w:val="left" w:pos="4186"/>
              </w:tabs>
              <w:spacing w:before="44"/>
              <w:ind w:left="2922"/>
              <w:rPr>
                <w:sz w:val="24"/>
              </w:rPr>
            </w:pPr>
            <w:r>
              <w:rPr>
                <w:sz w:val="24"/>
              </w:rPr>
              <w:t>年</w:t>
            </w:r>
            <w:r>
              <w:rPr>
                <w:sz w:val="24"/>
              </w:rPr>
              <w:tab/>
            </w:r>
            <w:r>
              <w:rPr>
                <w:sz w:val="24"/>
              </w:rPr>
              <w:t>月</w:t>
            </w:r>
            <w:r>
              <w:rPr>
                <w:sz w:val="24"/>
              </w:rPr>
              <w:tab/>
            </w:r>
            <w:r>
              <w:rPr>
                <w:sz w:val="24"/>
              </w:rPr>
              <w:t>日</w:t>
            </w:r>
          </w:p>
        </w:tc>
        <w:tc>
          <w:tcPr>
            <w:tcW w:w="4406" w:type="dxa"/>
            <w:gridSpan w:val="4"/>
            <w:tcBorders>
              <w:top w:val="single" w:color="000000" w:sz="4" w:space="0"/>
              <w:left w:val="single" w:color="000000" w:sz="4" w:space="0"/>
              <w:bottom w:val="single" w:color="000000" w:sz="4" w:space="0"/>
            </w:tcBorders>
            <w:shd w:val="clear" w:color="auto" w:fill="auto"/>
          </w:tcPr>
          <w:p>
            <w:pPr>
              <w:pStyle w:val="11"/>
              <w:spacing w:before="163"/>
              <w:ind w:left="112"/>
              <w:rPr>
                <w:sz w:val="24"/>
              </w:rPr>
            </w:pPr>
            <w:r>
              <w:rPr>
                <w:sz w:val="24"/>
              </w:rPr>
              <w:t>产权单位意见：</w:t>
            </w:r>
          </w:p>
          <w:p>
            <w:pPr>
              <w:pStyle w:val="11"/>
              <w:rPr>
                <w:sz w:val="28"/>
              </w:rPr>
            </w:pPr>
          </w:p>
          <w:p>
            <w:pPr>
              <w:pStyle w:val="11"/>
              <w:spacing w:before="9"/>
              <w:rPr>
                <w:sz w:val="24"/>
              </w:rPr>
            </w:pPr>
          </w:p>
          <w:p>
            <w:pPr>
              <w:pStyle w:val="11"/>
              <w:ind w:left="2776"/>
              <w:rPr>
                <w:sz w:val="21"/>
              </w:rPr>
            </w:pPr>
            <w:r>
              <w:rPr>
                <w:spacing w:val="5"/>
                <w:sz w:val="21"/>
              </w:rPr>
              <w:t>(产权单位公章)</w:t>
            </w:r>
          </w:p>
          <w:p>
            <w:pPr>
              <w:pStyle w:val="11"/>
              <w:tabs>
                <w:tab w:val="left" w:pos="3422"/>
                <w:tab w:val="left" w:pos="4055"/>
              </w:tabs>
              <w:spacing w:before="44"/>
              <w:ind w:left="2790"/>
              <w:rPr>
                <w:sz w:val="24"/>
              </w:rPr>
            </w:pPr>
            <w:r>
              <w:rPr>
                <w:sz w:val="24"/>
              </w:rPr>
              <w:t>年</w:t>
            </w:r>
            <w:r>
              <w:rPr>
                <w:sz w:val="24"/>
              </w:rPr>
              <w:tab/>
            </w:r>
            <w:r>
              <w:rPr>
                <w:sz w:val="24"/>
              </w:rPr>
              <w:t>月</w:t>
            </w:r>
            <w:r>
              <w:rPr>
                <w:sz w:val="24"/>
              </w:rPr>
              <w:tab/>
            </w:r>
            <w:r>
              <w:rPr>
                <w:sz w:val="24"/>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887" w:hRule="atLeast"/>
        </w:trPr>
        <w:tc>
          <w:tcPr>
            <w:tcW w:w="9071" w:type="dxa"/>
            <w:gridSpan w:val="9"/>
            <w:tcBorders>
              <w:top w:val="single" w:color="000000" w:sz="4" w:space="0"/>
            </w:tcBorders>
            <w:shd w:val="clear" w:color="auto" w:fill="auto"/>
          </w:tcPr>
          <w:p>
            <w:pPr>
              <w:pStyle w:val="11"/>
              <w:spacing w:before="164"/>
              <w:ind w:left="107"/>
              <w:rPr>
                <w:sz w:val="24"/>
              </w:rPr>
            </w:pPr>
            <w:r>
              <w:rPr>
                <w:sz w:val="24"/>
              </w:rPr>
              <w:t>登记机关意见：</w:t>
            </w:r>
          </w:p>
          <w:p>
            <w:pPr>
              <w:pStyle w:val="11"/>
              <w:rPr>
                <w:sz w:val="28"/>
              </w:rPr>
            </w:pPr>
          </w:p>
          <w:p>
            <w:pPr>
              <w:pStyle w:val="11"/>
              <w:spacing w:before="7"/>
              <w:rPr>
                <w:sz w:val="30"/>
              </w:rPr>
            </w:pPr>
          </w:p>
          <w:p>
            <w:pPr>
              <w:pStyle w:val="11"/>
              <w:spacing w:before="1"/>
              <w:ind w:left="7217"/>
              <w:rPr>
                <w:sz w:val="21"/>
              </w:rPr>
            </w:pPr>
            <w:r>
              <w:rPr>
                <w:sz w:val="21"/>
              </w:rPr>
              <w:t>(登记机关专用章)</w:t>
            </w:r>
          </w:p>
          <w:p>
            <w:pPr>
              <w:pStyle w:val="11"/>
              <w:tabs>
                <w:tab w:val="left" w:pos="7331"/>
                <w:tab w:val="left" w:pos="7962"/>
                <w:tab w:val="left" w:pos="8595"/>
              </w:tabs>
              <w:spacing w:before="44"/>
              <w:ind w:left="107"/>
              <w:rPr>
                <w:sz w:val="24"/>
              </w:rPr>
            </w:pPr>
            <w:r>
              <w:rPr>
                <w:spacing w:val="8"/>
                <w:sz w:val="24"/>
              </w:rPr>
              <w:t>登记机关登记人员</w:t>
            </w:r>
            <w:r>
              <w:rPr>
                <w:sz w:val="24"/>
              </w:rPr>
              <w:t>：</w:t>
            </w:r>
            <w:r>
              <w:rPr>
                <w:sz w:val="24"/>
              </w:rPr>
              <w:tab/>
            </w:r>
            <w:r>
              <w:rPr>
                <w:sz w:val="24"/>
              </w:rPr>
              <w:t>年</w:t>
            </w:r>
            <w:r>
              <w:rPr>
                <w:sz w:val="24"/>
              </w:rPr>
              <w:tab/>
            </w:r>
            <w:r>
              <w:rPr>
                <w:sz w:val="24"/>
              </w:rPr>
              <w:t>月</w:t>
            </w:r>
            <w:r>
              <w:rPr>
                <w:sz w:val="24"/>
              </w:rPr>
              <w:tab/>
            </w:r>
            <w:r>
              <w:rPr>
                <w:sz w:val="24"/>
              </w:rPr>
              <w:t>日</w:t>
            </w:r>
          </w:p>
        </w:tc>
      </w:tr>
    </w:tbl>
    <w:p>
      <w:pPr>
        <w:spacing w:before="62" w:line="302" w:lineRule="auto"/>
        <w:ind w:left="138" w:right="1420" w:firstLine="435"/>
        <w:jc w:val="left"/>
        <w:rPr>
          <w:sz w:val="21"/>
        </w:rPr>
      </w:pPr>
      <w:r>
        <w:rPr>
          <w:sz w:val="21"/>
        </w:rPr>
        <w:t>注：此表一式两份，登记机关和使用单位各存一份；同时提供设备的使用登记表和使用登记证，场(厂)内专用机动车辆还需携带车牌；设备台数较多时，可另行附表说明。</w:t>
      </w:r>
    </w:p>
    <w:p>
      <w:pPr>
        <w:pStyle w:val="6"/>
        <w:spacing w:before="11"/>
        <w:rPr>
          <w:sz w:val="9"/>
        </w:rPr>
      </w:pPr>
    </w:p>
    <w:p>
      <w:pPr>
        <w:spacing w:before="92"/>
        <w:ind w:left="0" w:right="1411" w:firstLine="0"/>
        <w:jc w:val="right"/>
        <w:rPr>
          <w:rFonts w:ascii="Times New Roman" w:hAnsi="Times New Roman"/>
          <w:sz w:val="21"/>
        </w:rPr>
      </w:pPr>
      <w:r>
        <w:rPr>
          <w:rFonts w:ascii="Times New Roman" w:hAnsi="Times New Roman"/>
          <w:sz w:val="21"/>
        </w:rPr>
        <w:t>— 35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250" o:spid="_x0000_s1250" o:spt="136" type="#_x0000_t136" style="position:absolute;left:0pt;margin-left:-2.05pt;margin-top:381.5pt;height:48pt;width:576pt;mso-position-horizontal-relative:page;mso-position-vertical-relative:page;rotation:21168128f;z-index:-25157529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251" o:spid="_x0000_s1251" o:spt="136" type="#_x0000_t136" style="position:absolute;left:0pt;margin-left:32.6pt;margin-top:427.5pt;height:48pt;width:576pt;mso-position-horizontal-relative:page;mso-position-vertical-relative:page;rotation:21168128f;z-index:-25157427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252" o:spid="_x0000_s1252" o:spt="20" style="position:absolute;left:0pt;margin-left:69.4pt;margin-top:18.55pt;height:0pt;width:456.5pt;mso-position-horizontal-relative:page;mso-wrap-distance-bottom:0pt;mso-wrap-distance-top:0pt;z-index:-25150668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附件 G</w:t>
      </w:r>
    </w:p>
    <w:p>
      <w:pPr>
        <w:pStyle w:val="6"/>
        <w:rPr>
          <w:rFonts w:ascii="黑体"/>
          <w:sz w:val="20"/>
        </w:rPr>
      </w:pPr>
    </w:p>
    <w:p>
      <w:pPr>
        <w:pStyle w:val="6"/>
        <w:spacing w:before="3"/>
        <w:rPr>
          <w:rFonts w:ascii="黑体"/>
          <w:sz w:val="27"/>
        </w:rPr>
      </w:pPr>
    </w:p>
    <w:p>
      <w:pPr>
        <w:pStyle w:val="3"/>
        <w:ind w:left="2734"/>
      </w:pPr>
      <w:r>
        <w:pict>
          <v:group id="_x0000_s1253" o:spid="_x0000_s1253" o:spt="203" style="position:absolute;left:0pt;margin-left:64.25pt;margin-top:59.25pt;height:409.3pt;width:460pt;mso-position-horizontal-relative:page;z-index:-251578368;mso-width-relative:page;mso-height-relative:page;" coordorigin="1285,1186" coordsize="9200,8186">
            <o:lock v:ext="edit"/>
            <v:shape id="_x0000_s1254" o:spid="_x0000_s1254" o:spt="75" type="#_x0000_t75" style="position:absolute;left:1285;top:7168;height:120;width:291;" filled="f" stroked="f" coordsize="21600,21600">
              <v:path/>
              <v:fill on="f" focussize="0,0"/>
              <v:stroke on="f"/>
              <v:imagedata r:id="rId7" o:title=""/>
              <o:lock v:ext="edit" aspectratio="t"/>
            </v:shape>
            <v:line id="_x0000_s1255" o:spid="_x0000_s1255" o:spt="20" style="position:absolute;left:9808;top:1193;height:0;width:624;" stroked="t" coordsize="21600,21600">
              <v:path arrowok="t"/>
              <v:fill focussize="0,0"/>
              <v:stroke color="#000000"/>
              <v:imagedata o:title=""/>
              <o:lock v:ext="edit"/>
            </v:line>
            <v:shape id="_x0000_s1256" o:spid="_x0000_s1256" style="position:absolute;left:10333;top:1198;height:851;width:130;" fillcolor="#000000" filled="t" stroked="f" coordorigin="10333,1198" coordsize="130,851" path="m10395,1929l10343,1930,10404,2049,10449,1957,10403,1957,10397,1954,10396,1949,10395,1929xm10410,1929l10395,1929,10396,1949,10397,1954,10403,1957,10408,1954,10410,1948,10410,1929xm10463,1928l10410,1929,10410,1948,10408,1954,10403,1957,10449,1957,10463,1928xm10401,1319l10386,1319,10395,1929,10410,1929,10401,1319xm10392,1198l10333,1319,10386,1319,10386,1299,10388,1293,10393,1292,10440,1292,10392,1198xm10393,1292l10388,1293,10386,1299,10386,1319,10401,1319,10400,1299,10399,1293,10393,1292xm10440,1292l10393,1292,10399,1293,10400,1299,10401,1319,10453,1318,10440,1292xe">
              <v:path arrowok="t"/>
              <v:fill on="t" focussize="0,0"/>
              <v:stroke on="f"/>
              <v:imagedata o:title=""/>
              <o:lock v:ext="edit"/>
            </v:shape>
            <v:rect id="_x0000_s1257" o:spid="_x0000_s1257" o:spt="1" style="position:absolute;left:1569;top:1199;height:5669;width:8505;" fillcolor="#FFFFFF" filled="t" stroked="f" coordsize="21600,21600">
              <v:path/>
              <v:fill on="t" focussize="0,0"/>
              <v:stroke on="f"/>
              <v:imagedata o:title=""/>
              <o:lock v:ext="edit"/>
            </v:rect>
            <v:rect id="_x0000_s1258" o:spid="_x0000_s1258" o:spt="1" style="position:absolute;left:1569;top:1198;height:5670;width:8505;" filled="f" stroked="t" coordsize="21600,21600">
              <v:path/>
              <v:fill on="f" focussize="0,0"/>
              <v:stroke color="#000000"/>
              <v:imagedata o:title=""/>
              <o:lock v:ext="edit"/>
            </v:rect>
            <v:rect id="_x0000_s1259" o:spid="_x0000_s1259" o:spt="1" style="position:absolute;left:1719;top:2141;height:3482;width:8204;" fillcolor="#FFFFFF" filled="t" stroked="f" coordsize="21600,21600">
              <v:path/>
              <v:fill on="t" focussize="0,0"/>
              <v:stroke on="f"/>
              <v:imagedata o:title=""/>
              <o:lock v:ext="edit"/>
            </v:rect>
            <v:rect id="_x0000_s1260" o:spid="_x0000_s1260" o:spt="1" style="position:absolute;left:1718;top:2141;height:3482;width:8205;" filled="f" stroked="t" coordsize="21600,21600">
              <v:path/>
              <v:fill on="f" focussize="0,0"/>
              <v:stroke color="#000000"/>
              <v:imagedata o:title=""/>
              <o:lock v:ext="edit"/>
            </v:rect>
            <v:shape id="_x0000_s1261" o:spid="_x0000_s1261" style="position:absolute;left:3613;top:3205;height:568;width:6246;" filled="f" stroked="t" coordorigin="3613,3205" coordsize="6246,568" path="m3613,3205l9853,3205m7780,3773l9859,3773e">
              <v:path arrowok="t"/>
              <v:fill on="f" focussize="0,0"/>
              <v:stroke weight="0.66pt" color="#000000"/>
              <v:imagedata o:title=""/>
              <o:lock v:ext="edit"/>
            </v:shape>
            <v:line id="_x0000_s1262" o:spid="_x0000_s1262" o:spt="20" style="position:absolute;left:9920;top:6661;height:680;width:0;" stroked="t" coordsize="21600,21600">
              <v:path arrowok="t"/>
              <v:fill focussize="0,0"/>
              <v:stroke color="#000000"/>
              <v:imagedata o:title=""/>
              <o:lock v:ext="edit"/>
            </v:line>
            <v:shape id="_x0000_s1263" o:spid="_x0000_s1263" style="position:absolute;left:10351;top:2141;height:3482;width:125;" fillcolor="#000000" filled="t" stroked="f" coordorigin="10351,2141" coordsize="125,3482" path="m10404,5503l10351,5503,10411,5623,10457,5530,10411,5530,10405,5528,10404,5523,10404,5503xm10416,2234l10410,2236,10409,2242,10404,5523,10405,5528,10411,5530,10416,5528,10418,5523,10423,2242,10421,2236,10416,2234xm10471,5503l10418,5503,10418,5523,10416,5528,10411,5530,10457,5530,10471,5503xm10416,2141l10356,2261,10409,2261,10409,2242,10410,2236,10416,2234,10462,2234,10416,2141xm10462,2234l10416,2234,10421,2236,10423,2242,10423,2261,10476,2261,10462,2234xe">
              <v:path arrowok="t"/>
              <v:fill on="t" focussize="0,0"/>
              <v:stroke on="f"/>
              <v:imagedata o:title=""/>
              <o:lock v:ext="edit"/>
            </v:shape>
            <v:line id="_x0000_s1264" o:spid="_x0000_s1264" o:spt="20" style="position:absolute;left:10409;top:2024;height:170;width:0;" stroked="t" coordsize="21600,21600">
              <v:path arrowok="t"/>
              <v:fill focussize="0,0"/>
              <v:stroke color="#000000"/>
              <v:imagedata o:title=""/>
              <o:lock v:ext="edit"/>
            </v:line>
            <v:shape id="_x0000_s1265" o:spid="_x0000_s1265" style="position:absolute;left:10351;top:5725;height:1134;width:124;" fillcolor="#000000" filled="t" stroked="f" coordorigin="10351,5726" coordsize="124,1134" path="m10404,6740l10351,6740,10411,6860,10457,6767,10411,6767,10406,6765,10404,6760,10404,6740xm10415,5818l10409,5821,10408,5825,10404,6760,10406,6765,10411,6767,10417,6765,10418,6760,10422,5825,10420,5821,10415,5818xm10471,6740l10418,6740,10418,6760,10417,6765,10411,6767,10457,6767,10471,6740xm10415,5726l10355,5846,10408,5846,10408,5825,10409,5821,10415,5818,10461,5818,10415,5726xm10461,5818l10415,5818,10420,5821,10422,5825,10422,5846,10475,5846,10461,5818xe">
              <v:path arrowok="t"/>
              <v:fill on="t" focussize="0,0"/>
              <v:stroke on="f"/>
              <v:imagedata o:title=""/>
              <o:lock v:ext="edit"/>
            </v:shape>
            <v:line id="_x0000_s1266" o:spid="_x0000_s1266" o:spt="20" style="position:absolute;left:10411;top:5530;height:208;width:0;" stroked="t" coordsize="21600,21600">
              <v:path arrowok="t"/>
              <v:fill focussize="0,0"/>
              <v:stroke color="#000000"/>
              <v:imagedata o:title=""/>
              <o:lock v:ext="edit"/>
            </v:line>
            <v:shape id="_x0000_s1267" o:spid="_x0000_s1267" o:spt="75" type="#_x0000_t75" style="position:absolute;left:10099;top:7174;height:120;width:291;" filled="f" stroked="f" coordsize="21600,21600">
              <v:path/>
              <v:fill on="f" focussize="0,0"/>
              <v:stroke on="f"/>
              <v:imagedata r:id="rId8" o:title=""/>
              <o:lock v:ext="edit" aspectratio="t"/>
            </v:shape>
            <v:shape id="_x0000_s1268" o:spid="_x0000_s1268" style="position:absolute;left:-146;top:14113;height:374;width:555;" filled="f" stroked="t" coordorigin="-145,14113" coordsize="555,374" path="m10068,6867l10477,6862m9923,7235l10217,7235e">
              <v:path arrowok="t"/>
              <v:fill on="f" focussize="0,0"/>
              <v:stroke color="#000000"/>
              <v:imagedata o:title=""/>
              <o:lock v:ext="edit"/>
            </v:shape>
            <v:rect id="_x0000_s1269" o:spid="_x0000_s1269" o:spt="1" style="position:absolute;left:1719;top:5733;height:1134;width:8204;" fillcolor="#FFFFFF" filled="t" stroked="f" coordsize="21600,21600">
              <v:path/>
              <v:fill on="t" focussize="0,0"/>
              <v:stroke on="f"/>
              <v:imagedata o:title=""/>
              <o:lock v:ext="edit"/>
            </v:rect>
            <v:shape id="_x0000_s1270" o:spid="_x0000_s1270" style="position:absolute;left:0;top:14117;height:462;width:8355;" filled="f" stroked="t" coordorigin="0,14118" coordsize="8355,462" path="m1721,6860l1721,7313m10075,6868l10075,7322e">
              <v:path arrowok="t"/>
              <v:fill on="f" focussize="0,0"/>
              <v:stroke color="#000000"/>
              <v:imagedata o:title=""/>
              <o:lock v:ext="edit"/>
            </v:shape>
            <v:shape id="_x0000_s1271" o:spid="_x0000_s1271" style="position:absolute;left:1704;top:7175;height:120;width:8219;" fillcolor="#000000" filled="t" stroked="f" coordorigin="1704,7175" coordsize="8219,120" path="m1824,7175l1704,7235,1824,7295,1824,7244,1804,7244,1799,7241,1796,7235,1799,7231,1804,7228,1824,7228,1824,7175xm9803,7175l9803,7295,9906,7244,9823,7244,9828,7241,9830,7235,9828,7231,9823,7228,9908,7228,9803,7175xm1824,7228l1804,7228,1799,7231,1796,7235,1799,7241,1804,7244,1824,7244,1824,7228xm9803,7228l1824,7228,1824,7244,9803,7244,9803,7228xm9908,7228l9823,7228,9828,7231,9830,7235,9828,7241,9823,7244,9906,7244,9923,7235,9908,7228xe">
              <v:path arrowok="t"/>
              <v:fill on="t" focussize="0,0"/>
              <v:stroke on="f"/>
              <v:imagedata o:title=""/>
              <o:lock v:ext="edit"/>
            </v:shape>
            <v:line id="_x0000_s1272" o:spid="_x0000_s1272" o:spt="20" style="position:absolute;left:1478;top:7234;height:1;width:240;" stroked="t" coordsize="21600,21600">
              <v:path arrowok="t"/>
              <v:fill focussize="0,0"/>
              <v:stroke color="#000000"/>
              <v:imagedata o:title=""/>
              <o:lock v:ext="edit"/>
            </v:line>
            <v:shape id="_x0000_s1273" o:spid="_x0000_s1273" style="position:absolute;left:1658;top:6616;height:2435;width:1558;" fillcolor="#FFFFFF" filled="t" stroked="f" coordorigin="1658,6616" coordsize="1558,2435" path="m3146,8050l1658,8050,1658,9051,3146,9051,3146,8050xm3216,6616l2527,8050,2899,8050,3216,6616xe">
              <v:path arrowok="t"/>
              <v:fill on="t" focussize="0,0"/>
              <v:stroke on="f"/>
              <v:imagedata o:title=""/>
              <o:lock v:ext="edit"/>
            </v:shape>
            <v:shape id="_x0000_s1274" o:spid="_x0000_s1274" style="position:absolute;left:1658;top:6616;height:2435;width:1558;" filled="f" stroked="t" coordorigin="1658,6616" coordsize="1558,2435" path="m1658,8050l1658,9051,3146,9051,3146,8050,2899,8050,3216,6616,2527,8050,1658,8050xe">
              <v:path arrowok="t"/>
              <v:fill on="f" focussize="0,0"/>
              <v:stroke color="#000000"/>
              <v:imagedata o:title=""/>
              <o:lock v:ext="edit"/>
            </v:shape>
            <v:shape id="_x0000_s1275" o:spid="_x0000_s1275" style="position:absolute;left:-8356;top:14117;height:5294;width:8902;" filled="f" stroked="t" coordorigin="-8356,14118" coordsize="8902,5294" path="m9923,2048l10469,2049m1567,6860l1568,7341e">
              <v:path arrowok="t"/>
              <v:fill on="f" focussize="0,0"/>
              <v:stroke color="#000000"/>
              <v:imagedata o:title=""/>
              <o:lock v:ext="edit"/>
            </v:shape>
            <v:rect id="_x0000_s1276" o:spid="_x0000_s1276" o:spt="1" style="position:absolute;left:1732;top:1200;height:851;width:8190;" fillcolor="#FFFFFF" filled="t" stroked="f" coordsize="21600,21600">
              <v:path/>
              <v:fill on="t" focussize="0,0"/>
              <v:stroke on="f"/>
              <v:imagedata o:title=""/>
              <o:lock v:ext="edit"/>
            </v:rect>
            <v:rect id="_x0000_s1277" o:spid="_x0000_s1277" o:spt="1" style="position:absolute;left:1732;top:1200;height:850;width:8190;" filled="f" stroked="t" coordsize="21600,21600">
              <v:path/>
              <v:fill on="f" focussize="0,0"/>
              <v:stroke color="#000000"/>
              <v:imagedata o:title=""/>
              <o:lock v:ext="edit"/>
            </v:rect>
            <v:shape id="_x0000_s1278" o:spid="_x0000_s1278" style="position:absolute;left:3280;top:2857;height:1312;width:2067;" fillcolor="#FFFFFF" filled="t" stroked="f" coordorigin="3281,2858" coordsize="2067,1312" path="m5347,2858l3847,2858,3847,3585,3281,4169,3847,3897,5347,3897,5347,2858xm5347,3897l3847,3897,3847,4105,5347,4105,5347,3897xe">
              <v:path arrowok="t"/>
              <v:fill on="t" focussize="0,0"/>
              <v:stroke on="f"/>
              <v:imagedata o:title=""/>
              <o:lock v:ext="edit"/>
            </v:shape>
            <v:shape id="_x0000_s1279" o:spid="_x0000_s1279" style="position:absolute;left:3280;top:2857;height:1312;width:2067;" filled="f" stroked="t" coordorigin="3281,2858" coordsize="2067,1312" path="m3847,2858l3847,3585,3281,4169,3847,3897,3847,4105,5347,4105,5347,2858,4097,2858,3847,2858xe">
              <v:path arrowok="t"/>
              <v:fill on="f" focussize="0,0"/>
              <v:stroke color="#000000"/>
              <v:imagedata o:title=""/>
              <o:lock v:ext="edit"/>
            </v:shape>
            <v:shape id="_x0000_s1280" o:spid="_x0000_s1280" style="position:absolute;left:1412;top:1330;height:952;width:1749;" fillcolor="#FFFFFF" filled="t" stroked="f" coordorigin="1412,1330" coordsize="1749,952" path="m2887,1330l1412,1330,1412,2282,2887,2282,2887,2123,3161,1943,2887,1886,2887,1330xe">
              <v:path arrowok="t"/>
              <v:fill on="t" focussize="0,0"/>
              <v:stroke on="f"/>
              <v:imagedata o:title=""/>
              <o:lock v:ext="edit"/>
            </v:shape>
            <v:shape id="_x0000_s1281" o:spid="_x0000_s1281" style="position:absolute;left:1412;top:1330;height:952;width:1749;" filled="f" stroked="t" coordorigin="1412,1330" coordsize="1749,952" path="m1412,1330l1412,2282,2887,2282,2887,2123,3161,1943,2887,1886,2887,1330,2273,1330,1412,1330xe">
              <v:path arrowok="t"/>
              <v:fill on="f" focussize="0,0"/>
              <v:stroke color="#000000"/>
              <v:imagedata o:title=""/>
              <o:lock v:ext="edit"/>
            </v:shape>
            <v:shape id="_x0000_s1282" o:spid="_x0000_s1282" style="position:absolute;left:7409;top:4594;height:740;width:1587;" fillcolor="#FFFFFF" filled="t" stroked="f" coordorigin="7409,4594" coordsize="1587,740" path="m8996,4594l7409,4594,7409,4804,7663,4804,7663,5334,8996,5334,8996,4804,8996,4594e">
              <v:path arrowok="t"/>
              <v:fill on="t" focussize="0,0"/>
              <v:stroke on="f"/>
              <v:imagedata o:title=""/>
              <o:lock v:ext="edit"/>
            </v:shape>
            <v:line id="_x0000_s1283" o:spid="_x0000_s1283" o:spt="20" style="position:absolute;left:7397;top:4586;height:0;width:1599;" stroked="t" coordsize="21600,21600">
              <v:path arrowok="t"/>
              <v:fill focussize="0,0"/>
              <v:stroke weight="0.8pt" color="#FFFFFF"/>
              <v:imagedata o:title=""/>
              <o:lock v:ext="edit"/>
            </v:line>
            <v:rect id="_x0000_s1284" o:spid="_x0000_s1284" o:spt="1" style="position:absolute;left:7663;top:4426;height:152;width:1334;" fillcolor="#FFFFFF" filled="t" stroked="f" coordsize="21600,21600">
              <v:path/>
              <v:fill on="t" focussize="0,0"/>
              <v:stroke on="f"/>
              <v:imagedata o:title=""/>
              <o:lock v:ext="edit"/>
            </v:rect>
            <v:shape id="_x0000_s1285" o:spid="_x0000_s1285" style="position:absolute;left:7155;top:4426;height:908;width:1841;" filled="f" stroked="t" coordorigin="7156,4426" coordsize="1841,908" path="m7663,4426l7663,4577,7156,4594,7663,4804,7663,5333,8996,5333,8996,4426,7885,4426,7663,4426xe">
              <v:path arrowok="t"/>
              <v:fill on="f" focussize="0,0"/>
              <v:stroke color="#000000"/>
              <v:imagedata o:title=""/>
              <o:lock v:ext="edit"/>
            </v:shape>
            <v:rect id="_x0000_s1286" o:spid="_x0000_s1286" o:spt="1" style="position:absolute;left:1802;top:5949;height:712;width:6980;" fillcolor="#FFFFFF" filled="t" stroked="f" coordsize="21600,21600">
              <v:path/>
              <v:fill on="t" focussize="0,0"/>
              <v:stroke on="f"/>
              <v:imagedata o:title=""/>
              <o:lock v:ext="edit"/>
            </v:rect>
            <v:rect id="_x0000_s1287" o:spid="_x0000_s1287" o:spt="1" style="position:absolute;left:1802;top:5949;height:712;width:6980;" filled="f" stroked="t" coordsize="21600,21600">
              <v:path/>
              <v:fill on="f" focussize="0,0"/>
              <v:stroke color="#FFFFFF"/>
              <v:imagedata o:title=""/>
              <o:lock v:ext="edit"/>
            </v:rect>
            <v:shape id="_x0000_s1288" o:spid="_x0000_s1288" style="position:absolute;left:3717;top:6508;height:2853;width:1364;" fillcolor="#FFFFFF" filled="t" stroked="f" coordorigin="3718,6508" coordsize="1364,2853" path="m5052,7585l3718,7585,3718,9361,5052,9361,5052,7585xm5081,6508l4496,7585,4830,7585,5081,6508xe">
              <v:path arrowok="t"/>
              <v:fill on="t" focussize="0,0"/>
              <v:stroke on="f"/>
              <v:imagedata o:title=""/>
              <o:lock v:ext="edit"/>
            </v:shape>
            <v:shape id="_x0000_s1289" o:spid="_x0000_s1289" style="position:absolute;left:3717;top:6508;height:2853;width:1364;" filled="f" stroked="t" coordorigin="3718,6508" coordsize="1364,2853" path="m3718,7585l3718,9361,5052,9361,5052,7585,4830,7585,5081,6508,4496,7585,3718,7585xe">
              <v:path arrowok="t"/>
              <v:fill on="f" focussize="0,0"/>
              <v:stroke color="#000000"/>
              <v:imagedata o:title=""/>
              <o:lock v:ext="edit"/>
            </v:shape>
            <v:shape id="_x0000_s1290" o:spid="_x0000_s1290" style="position:absolute;left:7766;top:1801;height:2211;width:2130;" fillcolor="#FFFFFF" filled="t" stroked="f" coordorigin="7766,1802" coordsize="2130,2211" path="m7766,1852l8618,2723,8618,4012,9896,4012,9896,2170,8618,2170,7766,1852xm9896,1802l8618,1802,8618,2170,9896,2170,9896,1802xe">
              <v:path arrowok="t"/>
              <v:fill on="t" focussize="0,0"/>
              <v:stroke on="f"/>
              <v:imagedata o:title=""/>
              <o:lock v:ext="edit"/>
            </v:shape>
            <v:shape id="_x0000_s1291" o:spid="_x0000_s1291" style="position:absolute;left:7766;top:1801;height:2211;width:2130;" filled="f" stroked="t" coordorigin="7766,1802" coordsize="2130,2211" path="m8618,1802l8618,2170,7766,1852,8618,2723,8618,4012,9896,4012,9896,1802,8831,1802,8618,1802xe">
              <v:path arrowok="t"/>
              <v:fill on="f" focussize="0,0"/>
              <v:stroke color="#000000"/>
              <v:imagedata o:title=""/>
              <o:lock v:ext="edit"/>
            </v:shape>
            <v:shape id="_x0000_s1292" o:spid="_x0000_s1292" style="position:absolute;left:-3;top:14113;height:3600;width:552;" filled="f" stroked="t" coordorigin="-2,14113" coordsize="552,3600" path="m9923,2139l10472,2134m9920,5623l10472,5624m9923,5733l10472,5734e">
              <v:path arrowok="t"/>
              <v:fill on="f" focussize="0,0"/>
              <v:stroke color="#000000"/>
              <v:imagedata o:title=""/>
              <o:lock v:ext="edit"/>
            </v:shape>
            <v:rect id="_x0000_s1293" o:spid="_x0000_s1293" o:spt="1" style="position:absolute;left:8787;top:5784;height:1020;width:1020;" fillcolor="#FFFFFF" filled="t" stroked="f" coordsize="21600,21600">
              <v:path/>
              <v:fill on="t" focussize="0,0"/>
              <v:stroke on="f"/>
              <v:imagedata o:title=""/>
              <o:lock v:ext="edit"/>
            </v:rect>
            <v:rect id="_x0000_s1294" o:spid="_x0000_s1294" o:spt="1" style="position:absolute;left:8786;top:5784;height:1020;width:1020;" filled="f" stroked="t" coordsize="21600,21600">
              <v:path/>
              <v:fill on="f" focussize="0,0"/>
              <v:stroke color="#000000"/>
              <v:imagedata o:title=""/>
              <o:lock v:ext="edit"/>
            </v:rect>
            <v:shape id="_x0000_s1295" o:spid="_x0000_s1295" style="position:absolute;left:5814;top:6124;height:2763;width:3198;" fillcolor="#FFFFFF" filled="t" stroked="f" coordorigin="5814,6124" coordsize="3198,2763" path="m7350,8211l5814,8211,5814,8887,7350,8887,7350,8211xm9012,6124l6710,8211,7094,8211,9012,6124xe">
              <v:path arrowok="t"/>
              <v:fill on="t" focussize="0,0"/>
              <v:stroke on="f"/>
              <v:imagedata o:title=""/>
              <o:lock v:ext="edit"/>
            </v:shape>
            <v:shape id="_x0000_s1296" o:spid="_x0000_s1296" style="position:absolute;left:5814;top:6124;height:2763;width:3198;" filled="f" stroked="t" coordorigin="5814,6124" coordsize="3198,2763" path="m5814,8211l5814,8887,7350,8887,7350,8211,7094,8211,9012,6124,6710,8211,5814,8211xe">
              <v:path arrowok="t"/>
              <v:fill on="f" focussize="0,0"/>
              <v:stroke color="#000000"/>
              <v:imagedata o:title=""/>
              <o:lock v:ext="edit"/>
            </v:shape>
            <v:shape id="_x0000_s1297" o:spid="_x0000_s1297" style="position:absolute;left:7754;top:6490;height:2874;width:2226;" fillcolor="#FFFFFF" filled="t" stroked="f" coordorigin="7754,6490" coordsize="2226,2874" path="m9977,7585l7754,7585,7754,9364,9977,9364,9977,7585xm9980,6490l9052,7585,9607,7585,9980,6490xe">
              <v:path arrowok="t"/>
              <v:fill on="t" focussize="0,0"/>
              <v:stroke on="f"/>
              <v:imagedata o:title=""/>
              <o:lock v:ext="edit"/>
            </v:shape>
            <v:shape id="_x0000_s1298" o:spid="_x0000_s1298" style="position:absolute;left:7754;top:6490;height:2874;width:2226;" filled="f" stroked="t" coordorigin="7754,6490" coordsize="2226,2874" path="m7754,7585l7754,9364,9977,9364,9977,7585,9607,7585,9980,6490,9052,7585,7754,7585xe">
              <v:path arrowok="t"/>
              <v:fill on="f" focussize="0,0"/>
              <v:stroke color="#000000"/>
              <v:imagedata o:title=""/>
              <o:lock v:ext="edit"/>
            </v:shape>
            <v:shape id="_x0000_s1299" o:spid="_x0000_s1299" o:spt="202" type="#_x0000_t202" style="position:absolute;left:1478;top:1439;height:786;width:650;" filled="f" stroked="f" coordsize="21600,21600">
              <v:path/>
              <v:fill on="f" focussize="0,0"/>
              <v:stroke on="f" joinstyle="miter"/>
              <v:imagedata o:title=""/>
              <o:lock v:ext="edit"/>
              <v:textbox inset="0mm,0mm,0mm,0mm">
                <w:txbxContent>
                  <w:p>
                    <w:pPr>
                      <w:spacing w:before="0" w:line="240" w:lineRule="exact"/>
                      <w:ind w:left="0" w:right="0" w:firstLine="0"/>
                      <w:jc w:val="left"/>
                      <w:rPr>
                        <w:sz w:val="21"/>
                      </w:rPr>
                    </w:pPr>
                    <w:r>
                      <w:rPr>
                        <w:sz w:val="21"/>
                      </w:rPr>
                      <w:t>底色：</w:t>
                    </w:r>
                  </w:p>
                  <w:p>
                    <w:pPr>
                      <w:spacing w:before="24"/>
                      <w:ind w:left="0" w:right="0" w:firstLine="0"/>
                      <w:jc w:val="left"/>
                      <w:rPr>
                        <w:rFonts w:ascii="Times New Roman"/>
                        <w:sz w:val="21"/>
                      </w:rPr>
                    </w:pPr>
                    <w:r>
                      <w:rPr>
                        <w:rFonts w:ascii="Times New Roman"/>
                        <w:sz w:val="21"/>
                      </w:rPr>
                      <w:t>C=80</w:t>
                    </w:r>
                  </w:p>
                  <w:p>
                    <w:pPr>
                      <w:spacing w:before="38"/>
                      <w:ind w:left="0" w:right="0" w:firstLine="0"/>
                      <w:jc w:val="left"/>
                      <w:rPr>
                        <w:rFonts w:ascii="Times New Roman"/>
                        <w:sz w:val="21"/>
                      </w:rPr>
                    </w:pPr>
                    <w:r>
                      <w:rPr>
                        <w:rFonts w:ascii="Times New Roman"/>
                        <w:sz w:val="21"/>
                      </w:rPr>
                      <w:t>Y=100</w:t>
                    </w:r>
                  </w:p>
                </w:txbxContent>
              </v:textbox>
            </v:shape>
            <v:shape id="_x0000_s1300" o:spid="_x0000_s1300" o:spt="202" type="#_x0000_t202" style="position:absolute;left:2260;top:1712;height:513;width:536;"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M=30</w:t>
                    </w:r>
                  </w:p>
                  <w:p>
                    <w:pPr>
                      <w:spacing w:before="38"/>
                      <w:ind w:left="13" w:right="0" w:firstLine="0"/>
                      <w:jc w:val="left"/>
                      <w:rPr>
                        <w:rFonts w:ascii="Times New Roman"/>
                        <w:sz w:val="21"/>
                      </w:rPr>
                    </w:pPr>
                    <w:r>
                      <w:rPr>
                        <w:rFonts w:ascii="Times New Roman"/>
                        <w:sz w:val="21"/>
                      </w:rPr>
                      <w:t>K=10</w:t>
                    </w:r>
                  </w:p>
                </w:txbxContent>
              </v:textbox>
            </v:shape>
            <v:shape id="_x0000_s1301" o:spid="_x0000_s1301" o:spt="202" type="#_x0000_t202" style="position:absolute;left:3057;top:1348;height:563;width:5559;" filled="f" stroked="f" coordsize="21600,21600">
              <v:path/>
              <v:fill on="f" focussize="0,0"/>
              <v:stroke on="f" joinstyle="miter"/>
              <v:imagedata o:title=""/>
              <o:lock v:ext="edit"/>
              <v:textbox inset="0mm,0mm,0mm,0mm">
                <w:txbxContent>
                  <w:p>
                    <w:pPr>
                      <w:tabs>
                        <w:tab w:val="left" w:pos="722"/>
                        <w:tab w:val="left" w:pos="1444"/>
                        <w:tab w:val="left" w:pos="2167"/>
                        <w:tab w:val="left" w:pos="2890"/>
                        <w:tab w:val="left" w:pos="3612"/>
                        <w:tab w:val="left" w:pos="4335"/>
                        <w:tab w:val="left" w:pos="5058"/>
                      </w:tabs>
                      <w:spacing w:before="0" w:line="563" w:lineRule="exact"/>
                      <w:ind w:left="0" w:right="0" w:firstLine="0"/>
                      <w:jc w:val="left"/>
                      <w:rPr>
                        <w:rFonts w:hint="eastAsia" w:ascii="Microsoft JhengHei" w:eastAsia="Microsoft JhengHei"/>
                        <w:b/>
                        <w:sz w:val="48"/>
                      </w:rPr>
                    </w:pPr>
                    <w:r>
                      <w:rPr>
                        <w:rFonts w:hint="eastAsia" w:ascii="Microsoft JhengHei" w:eastAsia="Microsoft JhengHei"/>
                        <w:b/>
                        <w:sz w:val="48"/>
                      </w:rPr>
                      <w:t>特</w:t>
                    </w:r>
                    <w:r>
                      <w:rPr>
                        <w:rFonts w:hint="eastAsia" w:ascii="Microsoft JhengHei" w:eastAsia="Microsoft JhengHei"/>
                        <w:b/>
                        <w:sz w:val="48"/>
                      </w:rPr>
                      <w:tab/>
                    </w:r>
                    <w:r>
                      <w:rPr>
                        <w:rFonts w:hint="eastAsia" w:ascii="Microsoft JhengHei" w:eastAsia="Microsoft JhengHei"/>
                        <w:b/>
                        <w:sz w:val="48"/>
                      </w:rPr>
                      <w:t>种</w:t>
                    </w:r>
                    <w:r>
                      <w:rPr>
                        <w:rFonts w:hint="eastAsia" w:ascii="Microsoft JhengHei" w:eastAsia="Microsoft JhengHei"/>
                        <w:b/>
                        <w:sz w:val="48"/>
                      </w:rPr>
                      <w:tab/>
                    </w:r>
                    <w:r>
                      <w:rPr>
                        <w:rFonts w:hint="eastAsia" w:ascii="Microsoft JhengHei" w:eastAsia="Microsoft JhengHei"/>
                        <w:b/>
                        <w:sz w:val="48"/>
                      </w:rPr>
                      <w:t>设</w:t>
                    </w:r>
                    <w:r>
                      <w:rPr>
                        <w:rFonts w:hint="eastAsia" w:ascii="Microsoft JhengHei" w:eastAsia="Microsoft JhengHei"/>
                        <w:b/>
                        <w:sz w:val="48"/>
                      </w:rPr>
                      <w:tab/>
                    </w:r>
                    <w:r>
                      <w:rPr>
                        <w:rFonts w:hint="eastAsia" w:ascii="Microsoft JhengHei" w:eastAsia="Microsoft JhengHei"/>
                        <w:b/>
                        <w:sz w:val="48"/>
                      </w:rPr>
                      <w:t>备</w:t>
                    </w:r>
                    <w:r>
                      <w:rPr>
                        <w:rFonts w:hint="eastAsia" w:ascii="Microsoft JhengHei" w:eastAsia="Microsoft JhengHei"/>
                        <w:b/>
                        <w:sz w:val="48"/>
                      </w:rPr>
                      <w:tab/>
                    </w:r>
                    <w:r>
                      <w:rPr>
                        <w:rFonts w:hint="eastAsia" w:ascii="Microsoft JhengHei" w:eastAsia="Microsoft JhengHei"/>
                        <w:b/>
                        <w:sz w:val="48"/>
                      </w:rPr>
                      <w:t>使</w:t>
                    </w:r>
                    <w:r>
                      <w:rPr>
                        <w:rFonts w:hint="eastAsia" w:ascii="Microsoft JhengHei" w:eastAsia="Microsoft JhengHei"/>
                        <w:b/>
                        <w:sz w:val="48"/>
                      </w:rPr>
                      <w:tab/>
                    </w:r>
                    <w:r>
                      <w:rPr>
                        <w:rFonts w:hint="eastAsia" w:ascii="Microsoft JhengHei" w:eastAsia="Microsoft JhengHei"/>
                        <w:b/>
                        <w:sz w:val="48"/>
                      </w:rPr>
                      <w:t>用</w:t>
                    </w:r>
                    <w:r>
                      <w:rPr>
                        <w:rFonts w:hint="eastAsia" w:ascii="Microsoft JhengHei" w:eastAsia="Microsoft JhengHei"/>
                        <w:b/>
                        <w:sz w:val="48"/>
                      </w:rPr>
                      <w:tab/>
                    </w:r>
                    <w:r>
                      <w:rPr>
                        <w:rFonts w:hint="eastAsia" w:ascii="Microsoft JhengHei" w:eastAsia="Microsoft JhengHei"/>
                        <w:b/>
                        <w:sz w:val="48"/>
                      </w:rPr>
                      <w:t>标</w:t>
                    </w:r>
                    <w:r>
                      <w:rPr>
                        <w:rFonts w:hint="eastAsia" w:ascii="Microsoft JhengHei" w:eastAsia="Microsoft JhengHei"/>
                        <w:b/>
                        <w:sz w:val="48"/>
                      </w:rPr>
                      <w:tab/>
                    </w:r>
                    <w:r>
                      <w:rPr>
                        <w:rFonts w:hint="eastAsia" w:ascii="Microsoft JhengHei" w:eastAsia="Microsoft JhengHei"/>
                        <w:b/>
                        <w:sz w:val="48"/>
                      </w:rPr>
                      <w:t>志</w:t>
                    </w:r>
                  </w:p>
                </w:txbxContent>
              </v:textbox>
            </v:shape>
            <v:shape id="_x0000_s1302" o:spid="_x0000_s1302" o:spt="202" type="#_x0000_t202" style="position:absolute;left:9048;top:1892;height:242;width:440;" filled="f" stroked="f" coordsize="21600,21600">
              <v:path/>
              <v:fill on="f" focussize="0,0"/>
              <v:stroke on="f" joinstyle="miter"/>
              <v:imagedata o:title=""/>
              <o:lock v:ext="edit"/>
              <v:textbox inset="0mm,0mm,0mm,0mm">
                <w:txbxContent>
                  <w:p>
                    <w:pPr>
                      <w:spacing w:before="0" w:line="240" w:lineRule="exact"/>
                      <w:ind w:left="0" w:right="0" w:firstLine="0"/>
                      <w:jc w:val="left"/>
                      <w:rPr>
                        <w:sz w:val="21"/>
                      </w:rPr>
                    </w:pPr>
                    <w:r>
                      <w:rPr>
                        <w:sz w:val="21"/>
                      </w:rPr>
                      <w:t>文字</w:t>
                    </w:r>
                  </w:p>
                </w:txbxContent>
              </v:textbox>
            </v:shape>
            <v:shape id="_x0000_s1303" o:spid="_x0000_s1303" o:spt="202" type="#_x0000_t202" style="position:absolute;left:1779;top:6994;height:233;width:284;"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2.5</w:t>
                    </w:r>
                  </w:p>
                </w:txbxContent>
              </v:textbox>
            </v:shape>
            <v:shape id="_x0000_s1304" o:spid="_x0000_s1304" o:spt="202" type="#_x0000_t202" style="position:absolute;left:5647;top:7005;height:233;width:335;"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145</w:t>
                    </w:r>
                  </w:p>
                </w:txbxContent>
              </v:textbox>
            </v:shape>
            <v:shape id="_x0000_s1305" o:spid="_x0000_s1305" o:spt="202" type="#_x0000_t202" style="position:absolute;left:10115;top:6995;height:233;width:284;"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2.5</w:t>
                    </w:r>
                  </w:p>
                </w:txbxContent>
              </v:textbox>
            </v:shape>
            <v:shape id="_x0000_s1306" o:spid="_x0000_s1306" o:spt="202" type="#_x0000_t202" style="position:absolute;left:1724;top:8159;height:785;width:1318;" filled="f" stroked="f" coordsize="21600,21600">
              <v:path/>
              <v:fill on="f" focussize="0,0"/>
              <v:stroke on="f" joinstyle="miter"/>
              <v:imagedata o:title=""/>
              <o:lock v:ext="edit"/>
              <v:textbox inset="0mm,0mm,0mm,0mm">
                <w:txbxContent>
                  <w:p>
                    <w:pPr>
                      <w:spacing w:before="0" w:line="240" w:lineRule="exact"/>
                      <w:ind w:left="0" w:right="0" w:firstLine="0"/>
                      <w:jc w:val="left"/>
                      <w:rPr>
                        <w:sz w:val="21"/>
                      </w:rPr>
                    </w:pPr>
                    <w:r>
                      <w:rPr>
                        <w:sz w:val="21"/>
                      </w:rPr>
                      <w:t>底色：</w:t>
                    </w:r>
                  </w:p>
                  <w:p>
                    <w:pPr>
                      <w:tabs>
                        <w:tab w:val="left" w:pos="782"/>
                      </w:tabs>
                      <w:spacing w:before="24"/>
                      <w:ind w:left="0" w:right="0" w:firstLine="0"/>
                      <w:jc w:val="left"/>
                      <w:rPr>
                        <w:rFonts w:ascii="Times New Roman"/>
                        <w:sz w:val="21"/>
                      </w:rPr>
                    </w:pPr>
                    <w:r>
                      <w:rPr>
                        <w:rFonts w:ascii="Times New Roman"/>
                        <w:sz w:val="21"/>
                      </w:rPr>
                      <w:t>C=80</w:t>
                    </w:r>
                    <w:r>
                      <w:rPr>
                        <w:rFonts w:ascii="Times New Roman"/>
                        <w:sz w:val="21"/>
                      </w:rPr>
                      <w:tab/>
                    </w:r>
                    <w:r>
                      <w:rPr>
                        <w:rFonts w:ascii="Times New Roman"/>
                        <w:sz w:val="21"/>
                      </w:rPr>
                      <w:t>M=30</w:t>
                    </w:r>
                  </w:p>
                  <w:p>
                    <w:pPr>
                      <w:tabs>
                        <w:tab w:val="left" w:pos="795"/>
                      </w:tabs>
                      <w:spacing w:before="37"/>
                      <w:ind w:left="0" w:right="0" w:firstLine="0"/>
                      <w:jc w:val="left"/>
                      <w:rPr>
                        <w:rFonts w:ascii="Times New Roman"/>
                        <w:sz w:val="21"/>
                      </w:rPr>
                    </w:pPr>
                    <w:r>
                      <w:rPr>
                        <w:rFonts w:ascii="Times New Roman"/>
                        <w:sz w:val="21"/>
                      </w:rPr>
                      <w:t>Y=100</w:t>
                    </w:r>
                    <w:r>
                      <w:rPr>
                        <w:rFonts w:ascii="Times New Roman"/>
                        <w:sz w:val="21"/>
                      </w:rPr>
                      <w:tab/>
                    </w:r>
                    <w:r>
                      <w:rPr>
                        <w:rFonts w:ascii="Times New Roman"/>
                        <w:sz w:val="21"/>
                      </w:rPr>
                      <w:t>K=10</w:t>
                    </w:r>
                  </w:p>
                </w:txbxContent>
              </v:textbox>
            </v:shape>
            <v:shape id="_x0000_s1307" o:spid="_x0000_s1307" o:spt="202" type="#_x0000_t202" style="position:absolute;left:3782;top:7692;height:1627;width:1225;" filled="f" stroked="f" coordsize="21600,21600">
              <v:path/>
              <v:fill on="f" focussize="0,0"/>
              <v:stroke on="f" joinstyle="miter"/>
              <v:imagedata o:title=""/>
              <o:lock v:ext="edit"/>
              <v:textbox inset="0mm,0mm,0mm,0mm">
                <w:txbxContent>
                  <w:p>
                    <w:pPr>
                      <w:spacing w:before="0" w:line="240" w:lineRule="exact"/>
                      <w:ind w:left="392" w:right="0" w:firstLine="0"/>
                      <w:jc w:val="left"/>
                      <w:rPr>
                        <w:sz w:val="21"/>
                      </w:rPr>
                    </w:pPr>
                    <w:r>
                      <w:rPr>
                        <w:sz w:val="21"/>
                      </w:rPr>
                      <w:t>文字</w:t>
                    </w:r>
                  </w:p>
                  <w:p>
                    <w:pPr>
                      <w:spacing w:before="11" w:line="249" w:lineRule="auto"/>
                      <w:ind w:left="0" w:right="18" w:firstLine="0"/>
                      <w:jc w:val="left"/>
                      <w:rPr>
                        <w:sz w:val="21"/>
                      </w:rPr>
                    </w:pPr>
                    <w:r>
                      <w:rPr>
                        <w:sz w:val="21"/>
                      </w:rPr>
                      <w:t>字体：黑体</w:t>
                    </w:r>
                    <w:r>
                      <w:rPr>
                        <w:spacing w:val="-4"/>
                        <w:sz w:val="21"/>
                      </w:rPr>
                      <w:t>字号：</w:t>
                    </w:r>
                    <w:r>
                      <w:rPr>
                        <w:rFonts w:ascii="Times New Roman" w:eastAsia="Times New Roman"/>
                        <w:spacing w:val="-12"/>
                        <w:sz w:val="21"/>
                      </w:rPr>
                      <w:t xml:space="preserve">10.5 </w:t>
                    </w:r>
                    <w:r>
                      <w:rPr>
                        <w:spacing w:val="-17"/>
                        <w:sz w:val="21"/>
                      </w:rPr>
                      <w:t>点</w:t>
                    </w:r>
                    <w:r>
                      <w:rPr>
                        <w:sz w:val="21"/>
                      </w:rPr>
                      <w:t>颜色：</w:t>
                    </w:r>
                  </w:p>
                  <w:p>
                    <w:pPr>
                      <w:tabs>
                        <w:tab w:val="left" w:pos="572"/>
                      </w:tabs>
                      <w:spacing w:before="15"/>
                      <w:ind w:left="0" w:right="0" w:firstLine="0"/>
                      <w:jc w:val="left"/>
                      <w:rPr>
                        <w:rFonts w:ascii="Times New Roman"/>
                        <w:sz w:val="21"/>
                      </w:rPr>
                    </w:pPr>
                    <w:r>
                      <w:rPr>
                        <w:rFonts w:ascii="Times New Roman"/>
                        <w:sz w:val="21"/>
                      </w:rPr>
                      <w:t>C=0</w:t>
                    </w:r>
                    <w:r>
                      <w:rPr>
                        <w:rFonts w:ascii="Times New Roman"/>
                        <w:sz w:val="21"/>
                      </w:rPr>
                      <w:tab/>
                    </w:r>
                    <w:r>
                      <w:rPr>
                        <w:rFonts w:ascii="Times New Roman"/>
                        <w:sz w:val="21"/>
                      </w:rPr>
                      <w:t>M=0</w:t>
                    </w:r>
                  </w:p>
                  <w:p>
                    <w:pPr>
                      <w:tabs>
                        <w:tab w:val="left" w:pos="585"/>
                      </w:tabs>
                      <w:spacing w:before="38"/>
                      <w:ind w:left="0" w:right="0" w:firstLine="0"/>
                      <w:jc w:val="left"/>
                      <w:rPr>
                        <w:rFonts w:ascii="Times New Roman"/>
                        <w:sz w:val="21"/>
                      </w:rPr>
                    </w:pPr>
                    <w:r>
                      <w:rPr>
                        <w:rFonts w:ascii="Times New Roman"/>
                        <w:sz w:val="21"/>
                      </w:rPr>
                      <w:t>Y=0</w:t>
                    </w:r>
                    <w:r>
                      <w:rPr>
                        <w:rFonts w:ascii="Times New Roman"/>
                        <w:sz w:val="21"/>
                      </w:rPr>
                      <w:tab/>
                    </w:r>
                    <w:r>
                      <w:rPr>
                        <w:rFonts w:ascii="Times New Roman"/>
                        <w:sz w:val="21"/>
                      </w:rPr>
                      <w:t>K=0</w:t>
                    </w:r>
                  </w:p>
                </w:txbxContent>
              </v:textbox>
            </v:shape>
            <v:shape id="_x0000_s1308" o:spid="_x0000_s1308" o:spt="202" type="#_x0000_t202" style="position:absolute;left:5878;top:8311;height:518;width:1322;" filled="f" stroked="f" coordsize="21600,21600">
              <v:path/>
              <v:fill on="f" focussize="0,0"/>
              <v:stroke on="f" joinstyle="miter"/>
              <v:imagedata o:title=""/>
              <o:lock v:ext="edit"/>
              <v:textbox inset="0mm,0mm,0mm,0mm">
                <w:txbxContent>
                  <w:p>
                    <w:pPr>
                      <w:spacing w:before="0" w:line="240" w:lineRule="exact"/>
                      <w:ind w:left="0" w:right="0" w:firstLine="0"/>
                      <w:jc w:val="left"/>
                      <w:rPr>
                        <w:sz w:val="21"/>
                      </w:rPr>
                    </w:pPr>
                    <w:r>
                      <w:rPr>
                        <w:sz w:val="21"/>
                      </w:rPr>
                      <w:t>二维码打印区</w:t>
                    </w:r>
                  </w:p>
                  <w:p>
                    <w:pPr>
                      <w:spacing w:before="35"/>
                      <w:ind w:left="105" w:right="0" w:firstLine="0"/>
                      <w:jc w:val="left"/>
                      <w:rPr>
                        <w:rFonts w:ascii="Times New Roman" w:hAnsi="Times New Roman"/>
                        <w:sz w:val="21"/>
                      </w:rPr>
                    </w:pPr>
                    <w:r>
                      <w:rPr>
                        <w:rFonts w:ascii="Times New Roman" w:hAnsi="Times New Roman"/>
                        <w:sz w:val="21"/>
                      </w:rPr>
                      <w:t>18mm×18mm</w:t>
                    </w:r>
                  </w:p>
                </w:txbxContent>
              </v:textbox>
            </v:shape>
            <v:shape id="_x0000_s1309" o:spid="_x0000_s1309" o:spt="202" type="#_x0000_t202" style="position:absolute;left:7820;top:7692;height:1081;width:2057;" filled="f" stroked="f" coordsize="21600,21600">
              <v:path/>
              <v:fill on="f" focussize="0,0"/>
              <v:stroke on="f" joinstyle="miter"/>
              <v:imagedata o:title=""/>
              <o:lock v:ext="edit"/>
              <v:textbox inset="0mm,0mm,0mm,0mm">
                <w:txbxContent>
                  <w:p>
                    <w:pPr>
                      <w:spacing w:before="0" w:line="240" w:lineRule="exact"/>
                      <w:ind w:left="816" w:right="780" w:firstLine="0"/>
                      <w:jc w:val="center"/>
                      <w:rPr>
                        <w:sz w:val="21"/>
                      </w:rPr>
                    </w:pPr>
                    <w:r>
                      <w:rPr>
                        <w:sz w:val="21"/>
                      </w:rPr>
                      <w:t>纸张</w:t>
                    </w:r>
                  </w:p>
                  <w:p>
                    <w:pPr>
                      <w:spacing w:before="11" w:line="249" w:lineRule="auto"/>
                      <w:ind w:left="0" w:right="18" w:firstLine="0"/>
                      <w:jc w:val="left"/>
                      <w:rPr>
                        <w:sz w:val="21"/>
                      </w:rPr>
                    </w:pPr>
                    <w:r>
                      <w:rPr>
                        <w:sz w:val="21"/>
                      </w:rPr>
                      <w:t>规格：</w:t>
                    </w:r>
                    <w:r>
                      <w:rPr>
                        <w:rFonts w:ascii="Times New Roman" w:hAnsi="Times New Roman" w:eastAsia="Times New Roman"/>
                        <w:sz w:val="21"/>
                      </w:rPr>
                      <w:t>200g</w:t>
                    </w:r>
                    <w:r>
                      <w:rPr>
                        <w:sz w:val="21"/>
                      </w:rPr>
                      <w:t>，无光铜尺寸：</w:t>
                    </w:r>
                    <w:r>
                      <w:rPr>
                        <w:rFonts w:ascii="Times New Roman" w:hAnsi="Times New Roman" w:eastAsia="Times New Roman"/>
                        <w:sz w:val="21"/>
                      </w:rPr>
                      <w:t xml:space="preserve">100mm×150mm </w:t>
                    </w:r>
                    <w:r>
                      <w:rPr>
                        <w:sz w:val="21"/>
                      </w:rPr>
                      <w:t>底色：</w:t>
                    </w:r>
                  </w:p>
                </w:txbxContent>
              </v:textbox>
            </v:shape>
            <v:shape id="_x0000_s1310" o:spid="_x0000_s1310" o:spt="202" type="#_x0000_t202" style="position:absolute;left:7820;top:8807;height:513;width:500;"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C=45</w:t>
                    </w:r>
                  </w:p>
                  <w:p>
                    <w:pPr>
                      <w:spacing w:before="38"/>
                      <w:ind w:left="0" w:right="0" w:firstLine="0"/>
                      <w:jc w:val="left"/>
                      <w:rPr>
                        <w:rFonts w:ascii="Times New Roman"/>
                        <w:sz w:val="21"/>
                      </w:rPr>
                    </w:pPr>
                    <w:r>
                      <w:rPr>
                        <w:rFonts w:ascii="Times New Roman"/>
                        <w:sz w:val="21"/>
                      </w:rPr>
                      <w:t>Y=35</w:t>
                    </w:r>
                  </w:p>
                </w:txbxContent>
              </v:textbox>
            </v:shape>
            <v:shape id="_x0000_s1311" o:spid="_x0000_s1311" o:spt="202" type="#_x0000_t202" style="position:absolute;left:8602;top:8807;height:513;width:536;"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M=40</w:t>
                    </w:r>
                  </w:p>
                  <w:p>
                    <w:pPr>
                      <w:spacing w:before="38"/>
                      <w:ind w:left="13" w:right="0" w:firstLine="0"/>
                      <w:jc w:val="left"/>
                      <w:rPr>
                        <w:rFonts w:ascii="Times New Roman"/>
                        <w:sz w:val="21"/>
                      </w:rPr>
                    </w:pPr>
                    <w:r>
                      <w:rPr>
                        <w:rFonts w:ascii="Times New Roman"/>
                        <w:sz w:val="21"/>
                      </w:rPr>
                      <w:t>K=0</w:t>
                    </w:r>
                  </w:p>
                </w:txbxContent>
              </v:textbox>
            </v:shape>
            <v:shape id="_x0000_s1312" o:spid="_x0000_s1312" o:spt="202" type="#_x0000_t202" style="position:absolute;left:1723;top:5733;height:1135;width:8200;" filled="f" stroked="t" coordsize="21600,21600">
              <v:path/>
              <v:fill on="f" focussize="0,0"/>
              <v:stroke color="#000000"/>
              <v:imagedata o:title=""/>
              <o:lock v:ext="edit"/>
              <v:textbox inset="0mm,0mm,0mm,0mm">
                <w:txbxContent>
                  <w:p>
                    <w:pPr>
                      <w:spacing w:before="1" w:line="240" w:lineRule="auto"/>
                      <w:rPr>
                        <w:rFonts w:ascii="Times New Roman"/>
                        <w:sz w:val="25"/>
                      </w:rPr>
                    </w:pPr>
                  </w:p>
                  <w:p>
                    <w:pPr>
                      <w:spacing w:before="0" w:line="242" w:lineRule="auto"/>
                      <w:ind w:left="222" w:right="1284" w:firstLine="435"/>
                      <w:jc w:val="left"/>
                      <w:rPr>
                        <w:rFonts w:hint="eastAsia" w:ascii="黑体" w:eastAsia="黑体"/>
                        <w:sz w:val="21"/>
                      </w:rPr>
                    </w:pPr>
                    <w:r>
                      <w:rPr>
                        <w:rFonts w:hint="eastAsia" w:ascii="黑体" w:eastAsia="黑体"/>
                        <w:sz w:val="21"/>
                      </w:rPr>
                      <w:t>使用单位应当严格遵守《中华人民共和国特种设备安全法》，建立安全管理制度、制定操作规程，在检验有效期内安全使用特种设备。</w:t>
                    </w:r>
                  </w:p>
                </w:txbxContent>
              </v:textbox>
            </v:shape>
            <v:shape id="_x0000_s1313" o:spid="_x0000_s1313" o:spt="202" type="#_x0000_t202" style="position:absolute;left:7728;top:5053;height:233;width:1085;" filled="f" stroked="f" coordsize="21600,21600">
              <v:path/>
              <v:fill on="f" focussize="0,0"/>
              <v:stroke on="f" joinstyle="miter"/>
              <v:imagedata o:title=""/>
              <o:lock v:ext="edit"/>
              <v:textbox inset="0mm,0mm,0mm,0mm">
                <w:txbxContent>
                  <w:p>
                    <w:pPr>
                      <w:tabs>
                        <w:tab w:val="left" w:pos="690"/>
                      </w:tabs>
                      <w:spacing w:before="0" w:line="233" w:lineRule="exact"/>
                      <w:ind w:left="0" w:right="0" w:firstLine="0"/>
                      <w:jc w:val="left"/>
                      <w:rPr>
                        <w:rFonts w:ascii="Times New Roman"/>
                        <w:sz w:val="21"/>
                      </w:rPr>
                    </w:pPr>
                    <w:r>
                      <w:rPr>
                        <w:rFonts w:ascii="Times New Roman"/>
                        <w:sz w:val="21"/>
                      </w:rPr>
                      <w:t>Y=35</w:t>
                    </w:r>
                    <w:r>
                      <w:rPr>
                        <w:rFonts w:ascii="Times New Roman"/>
                        <w:sz w:val="21"/>
                      </w:rPr>
                      <w:tab/>
                    </w:r>
                    <w:r>
                      <w:rPr>
                        <w:rFonts w:ascii="Times New Roman"/>
                        <w:sz w:val="21"/>
                      </w:rPr>
                      <w:t>K=0</w:t>
                    </w:r>
                  </w:p>
                </w:txbxContent>
              </v:textbox>
            </v:shape>
            <v:shape id="_x0000_s1314" o:spid="_x0000_s1314" o:spt="202" type="#_x0000_t202" style="position:absolute;left:1765;top:5198;height:289;width:8114;" filled="f" stroked="f" coordsize="21600,21600">
              <v:path/>
              <v:fill on="f" focussize="0,0"/>
              <v:stroke on="f" joinstyle="miter"/>
              <v:imagedata o:title=""/>
              <o:lock v:ext="edit"/>
              <v:textbox inset="0mm,0mm,0mm,0mm">
                <w:txbxContent>
                  <w:p>
                    <w:pPr>
                      <w:tabs>
                        <w:tab w:val="left" w:pos="4057"/>
                        <w:tab w:val="left" w:pos="8093"/>
                      </w:tabs>
                      <w:spacing w:before="0" w:line="288" w:lineRule="exact"/>
                      <w:ind w:left="0" w:right="0" w:firstLine="0"/>
                      <w:jc w:val="left"/>
                      <w:rPr>
                        <w:rFonts w:ascii="Times New Roman" w:eastAsia="Times New Roman"/>
                        <w:sz w:val="26"/>
                      </w:rPr>
                    </w:pPr>
                    <w:r>
                      <w:rPr>
                        <w:rFonts w:hint="eastAsia" w:ascii="黑体" w:eastAsia="黑体"/>
                        <w:spacing w:val="70"/>
                        <w:sz w:val="26"/>
                      </w:rPr>
                      <w:t>登记证</w:t>
                    </w:r>
                    <w:r>
                      <w:rPr>
                        <w:rFonts w:hint="eastAsia" w:ascii="黑体" w:eastAsia="黑体"/>
                        <w:sz w:val="26"/>
                      </w:rPr>
                      <w:t>编</w:t>
                    </w:r>
                    <w:r>
                      <w:rPr>
                        <w:rFonts w:hint="eastAsia" w:ascii="黑体" w:eastAsia="黑体"/>
                        <w:spacing w:val="-60"/>
                        <w:sz w:val="26"/>
                      </w:rPr>
                      <w:t xml:space="preserve"> </w:t>
                    </w:r>
                    <w:r>
                      <w:rPr>
                        <w:rFonts w:hint="eastAsia" w:ascii="黑体" w:eastAsia="黑体"/>
                        <w:spacing w:val="4"/>
                        <w:sz w:val="26"/>
                      </w:rPr>
                      <w:t>号</w:t>
                    </w:r>
                    <w:r>
                      <w:rPr>
                        <w:rFonts w:hint="eastAsia" w:ascii="黑体" w:eastAsia="黑体"/>
                        <w:sz w:val="26"/>
                      </w:rPr>
                      <w:t>：</w:t>
                    </w:r>
                    <w:r>
                      <w:rPr>
                        <w:rFonts w:hint="eastAsia" w:ascii="黑体" w:eastAsia="黑体"/>
                        <w:sz w:val="26"/>
                        <w:u w:val="single"/>
                      </w:rPr>
                      <w:t xml:space="preserve"> </w:t>
                    </w:r>
                    <w:r>
                      <w:rPr>
                        <w:rFonts w:hint="eastAsia" w:ascii="黑体" w:eastAsia="黑体"/>
                        <w:sz w:val="26"/>
                        <w:u w:val="single"/>
                      </w:rPr>
                      <w:tab/>
                    </w:r>
                    <w:r>
                      <w:rPr>
                        <w:rFonts w:hint="eastAsia" w:ascii="黑体" w:eastAsia="黑体"/>
                        <w:spacing w:val="3"/>
                        <w:sz w:val="26"/>
                      </w:rPr>
                      <w:t>下次检验日期</w:t>
                    </w:r>
                    <w:r>
                      <w:rPr>
                        <w:rFonts w:hint="eastAsia" w:ascii="黑体" w:eastAsia="黑体"/>
                        <w:sz w:val="26"/>
                      </w:rPr>
                      <w:t>：</w:t>
                    </w:r>
                    <w:r>
                      <w:rPr>
                        <w:rFonts w:ascii="Times New Roman" w:eastAsia="Times New Roman"/>
                        <w:sz w:val="26"/>
                        <w:u w:val="single"/>
                      </w:rPr>
                      <w:t xml:space="preserve"> </w:t>
                    </w:r>
                    <w:r>
                      <w:rPr>
                        <w:rFonts w:ascii="Times New Roman" w:eastAsia="Times New Roman"/>
                        <w:sz w:val="26"/>
                        <w:u w:val="single"/>
                      </w:rPr>
                      <w:tab/>
                    </w:r>
                  </w:p>
                </w:txbxContent>
              </v:textbox>
            </v:shape>
            <v:shape id="_x0000_s1315" o:spid="_x0000_s1315" o:spt="202" type="#_x0000_t202" style="position:absolute;left:7728;top:4812;height:233;width:1109;" filled="f" stroked="f" coordsize="21600,21600">
              <v:path/>
              <v:fill on="f" focussize="0,0"/>
              <v:stroke on="f" joinstyle="miter"/>
              <v:imagedata o:title=""/>
              <o:lock v:ext="edit"/>
              <v:textbox inset="0mm,0mm,0mm,0mm">
                <w:txbxContent>
                  <w:p>
                    <w:pPr>
                      <w:tabs>
                        <w:tab w:val="left" w:pos="678"/>
                      </w:tabs>
                      <w:spacing w:before="0" w:line="233" w:lineRule="exact"/>
                      <w:ind w:left="0" w:right="0" w:firstLine="0"/>
                      <w:jc w:val="left"/>
                      <w:rPr>
                        <w:rFonts w:ascii="Times New Roman"/>
                        <w:sz w:val="21"/>
                      </w:rPr>
                    </w:pPr>
                    <w:r>
                      <w:rPr>
                        <w:rFonts w:ascii="Times New Roman"/>
                        <w:sz w:val="21"/>
                      </w:rPr>
                      <w:t>C=5</w:t>
                    </w:r>
                    <w:r>
                      <w:rPr>
                        <w:rFonts w:ascii="Times New Roman"/>
                        <w:sz w:val="21"/>
                      </w:rPr>
                      <w:tab/>
                    </w:r>
                    <w:r>
                      <w:rPr>
                        <w:rFonts w:ascii="Times New Roman"/>
                        <w:sz w:val="21"/>
                      </w:rPr>
                      <w:t>M=0</w:t>
                    </w:r>
                  </w:p>
                </w:txbxContent>
              </v:textbox>
            </v:shape>
            <v:shape id="_x0000_s1316" o:spid="_x0000_s1316" o:spt="202" type="#_x0000_t202" style="position:absolute;left:8996;top:4522;height:233;width:877;" filled="f" stroked="f" coordsize="21600,21600">
              <v:path/>
              <v:fill on="f" focussize="0,0"/>
              <v:stroke on="f" joinstyle="miter"/>
              <v:imagedata o:title=""/>
              <o:lock v:ext="edit"/>
              <v:textbox inset="0mm,0mm,0mm,0mm">
                <w:txbxContent>
                  <w:p>
                    <w:pPr>
                      <w:tabs>
                        <w:tab w:val="left" w:pos="856"/>
                      </w:tabs>
                      <w:spacing w:before="0" w:line="233" w:lineRule="exact"/>
                      <w:ind w:left="0" w:right="0" w:firstLine="0"/>
                      <w:jc w:val="left"/>
                      <w:rPr>
                        <w:rFonts w:ascii="Times New Roman"/>
                        <w:sz w:val="21"/>
                      </w:rPr>
                    </w:pPr>
                    <w:r>
                      <w:rPr>
                        <w:rFonts w:ascii="Times New Roman"/>
                        <w:sz w:val="21"/>
                        <w:u w:val="single"/>
                      </w:rPr>
                      <w:t xml:space="preserve"> </w:t>
                    </w:r>
                    <w:r>
                      <w:rPr>
                        <w:rFonts w:ascii="Times New Roman"/>
                        <w:sz w:val="21"/>
                        <w:u w:val="single"/>
                      </w:rPr>
                      <w:tab/>
                    </w:r>
                  </w:p>
                </w:txbxContent>
              </v:textbox>
            </v:shape>
            <v:shape id="_x0000_s1317" o:spid="_x0000_s1317" o:spt="202" type="#_x0000_t202" style="position:absolute;left:3086;top:4528;height:393;width:5292;" filled="f" stroked="f" coordsize="21600,21600">
              <v:path/>
              <v:fill on="f" focussize="0,0"/>
              <v:stroke on="f" joinstyle="miter"/>
              <v:imagedata o:title=""/>
              <o:lock v:ext="edit"/>
              <v:textbox inset="0mm,0mm,0mm,0mm">
                <w:txbxContent>
                  <w:p>
                    <w:pPr>
                      <w:tabs>
                        <w:tab w:val="left" w:pos="4576"/>
                      </w:tabs>
                      <w:spacing w:before="4" w:line="165" w:lineRule="auto"/>
                      <w:ind w:left="0" w:right="0" w:firstLine="0"/>
                      <w:jc w:val="left"/>
                      <w:rPr>
                        <w:sz w:val="21"/>
                      </w:rPr>
                    </w:pPr>
                    <w:r>
                      <w:rPr>
                        <w:rFonts w:hint="eastAsia" w:ascii="黑体" w:eastAsia="黑体"/>
                        <w:spacing w:val="6"/>
                        <w:position w:val="-14"/>
                        <w:sz w:val="26"/>
                      </w:rPr>
                      <w:t>构</w:t>
                    </w:r>
                    <w:r>
                      <w:rPr>
                        <w:rFonts w:hint="eastAsia" w:ascii="黑体" w:eastAsia="黑体"/>
                        <w:position w:val="-14"/>
                        <w:sz w:val="26"/>
                      </w:rPr>
                      <w:t>：</w:t>
                    </w:r>
                    <w:r>
                      <w:rPr>
                        <w:rFonts w:hint="eastAsia" w:ascii="黑体" w:eastAsia="黑体"/>
                        <w:position w:val="-14"/>
                        <w:sz w:val="26"/>
                        <w:u w:val="single"/>
                      </w:rPr>
                      <w:t xml:space="preserve"> </w:t>
                    </w:r>
                    <w:r>
                      <w:rPr>
                        <w:rFonts w:hint="eastAsia" w:ascii="黑体" w:eastAsia="黑体"/>
                        <w:position w:val="-14"/>
                        <w:sz w:val="26"/>
                        <w:u w:val="single"/>
                      </w:rPr>
                      <w:tab/>
                    </w:r>
                    <w:r>
                      <w:rPr>
                        <w:sz w:val="21"/>
                      </w:rPr>
                      <w:t>底色：</w:t>
                    </w:r>
                  </w:p>
                </w:txbxContent>
              </v:textbox>
            </v:shape>
            <v:shape id="_x0000_s1318" o:spid="_x0000_s1318" o:spt="202" type="#_x0000_t202" style="position:absolute;left:1765;top:4640;height:261;width:1162;" filled="f" stroked="f" coordsize="21600,21600">
              <v:path/>
              <v:fill on="f" focussize="0,0"/>
              <v:stroke on="f" joinstyle="miter"/>
              <v:imagedata o:title=""/>
              <o:lock v:ext="edit"/>
              <v:textbox inset="0mm,0mm,0mm,0mm">
                <w:txbxContent>
                  <w:p>
                    <w:pPr>
                      <w:spacing w:before="0" w:line="260" w:lineRule="exact"/>
                      <w:ind w:left="0" w:right="0" w:firstLine="0"/>
                      <w:jc w:val="left"/>
                      <w:rPr>
                        <w:rFonts w:hint="eastAsia" w:ascii="黑体" w:eastAsia="黑体"/>
                        <w:sz w:val="26"/>
                      </w:rPr>
                    </w:pPr>
                    <w:r>
                      <w:rPr>
                        <w:rFonts w:hint="eastAsia" w:ascii="黑体" w:eastAsia="黑体"/>
                        <w:sz w:val="26"/>
                      </w:rPr>
                      <w:t>检 验 机</w:t>
                    </w:r>
                  </w:p>
                </w:txbxContent>
              </v:textbox>
            </v:shape>
            <v:shape id="_x0000_s1319" o:spid="_x0000_s1319" o:spt="202" type="#_x0000_t202" style="position:absolute;left:1765;top:4064;height:289;width:8108;" filled="f" stroked="f" coordsize="21600,21600">
              <v:path/>
              <v:fill on="f" focussize="0,0"/>
              <v:stroke on="f" joinstyle="miter"/>
              <v:imagedata o:title=""/>
              <o:lock v:ext="edit"/>
              <v:textbox inset="0mm,0mm,0mm,0mm">
                <w:txbxContent>
                  <w:p>
                    <w:pPr>
                      <w:tabs>
                        <w:tab w:val="left" w:pos="8087"/>
                      </w:tabs>
                      <w:spacing w:before="0" w:line="288" w:lineRule="exact"/>
                      <w:ind w:left="0" w:right="0" w:firstLine="0"/>
                      <w:jc w:val="left"/>
                      <w:rPr>
                        <w:rFonts w:ascii="Times New Roman" w:eastAsia="Times New Roman"/>
                        <w:sz w:val="26"/>
                      </w:rPr>
                    </w:pPr>
                    <w:r>
                      <w:rPr>
                        <w:rFonts w:hint="eastAsia" w:ascii="黑体" w:eastAsia="黑体"/>
                        <w:sz w:val="26"/>
                      </w:rPr>
                      <w:t>登 记 机</w:t>
                    </w:r>
                    <w:r>
                      <w:rPr>
                        <w:rFonts w:hint="eastAsia" w:ascii="黑体" w:eastAsia="黑体"/>
                        <w:spacing w:val="12"/>
                        <w:sz w:val="26"/>
                      </w:rPr>
                      <w:t xml:space="preserve"> </w:t>
                    </w:r>
                    <w:r>
                      <w:rPr>
                        <w:rFonts w:hint="eastAsia" w:ascii="黑体" w:eastAsia="黑体"/>
                        <w:spacing w:val="6"/>
                        <w:sz w:val="26"/>
                      </w:rPr>
                      <w:t xml:space="preserve">关 </w:t>
                    </w:r>
                    <w:r>
                      <w:rPr>
                        <w:rFonts w:hint="eastAsia" w:ascii="黑体" w:eastAsia="黑体"/>
                        <w:sz w:val="26"/>
                      </w:rPr>
                      <w:t>：</w:t>
                    </w:r>
                    <w:r>
                      <w:rPr>
                        <w:rFonts w:ascii="Times New Roman" w:eastAsia="Times New Roman"/>
                        <w:sz w:val="26"/>
                        <w:u w:val="single"/>
                      </w:rPr>
                      <w:t xml:space="preserve"> </w:t>
                    </w:r>
                    <w:r>
                      <w:rPr>
                        <w:rFonts w:ascii="Times New Roman" w:eastAsia="Times New Roman"/>
                        <w:sz w:val="26"/>
                        <w:u w:val="single"/>
                      </w:rPr>
                      <w:tab/>
                    </w:r>
                  </w:p>
                </w:txbxContent>
              </v:textbox>
            </v:shape>
            <v:shape id="_x0000_s1320" o:spid="_x0000_s1320" o:spt="202" type="#_x0000_t202" style="position:absolute;left:8683;top:2927;height:1014;width:1123;" filled="f" stroked="f" coordsize="21600,21600">
              <v:path/>
              <v:fill on="f" focussize="0,0"/>
              <v:stroke on="f" joinstyle="miter"/>
              <v:imagedata o:title=""/>
              <o:lock v:ext="edit"/>
              <v:textbox inset="0mm,0mm,0mm,0mm">
                <w:txbxContent>
                  <w:p>
                    <w:pPr>
                      <w:spacing w:before="0" w:line="241" w:lineRule="exact"/>
                      <w:ind w:left="0" w:right="0" w:firstLine="0"/>
                      <w:jc w:val="left"/>
                      <w:rPr>
                        <w:sz w:val="21"/>
                      </w:rPr>
                    </w:pPr>
                    <w:r>
                      <w:rPr>
                        <w:sz w:val="21"/>
                      </w:rPr>
                      <w:t>字号：</w:t>
                    </w:r>
                    <w:r>
                      <w:rPr>
                        <w:rFonts w:ascii="Times New Roman" w:eastAsia="Times New Roman"/>
                        <w:sz w:val="21"/>
                      </w:rPr>
                      <w:t xml:space="preserve">24 </w:t>
                    </w:r>
                    <w:r>
                      <w:rPr>
                        <w:sz w:val="21"/>
                      </w:rPr>
                      <w:t>点</w:t>
                    </w:r>
                  </w:p>
                  <w:p>
                    <w:pPr>
                      <w:spacing w:before="0" w:line="264" w:lineRule="exact"/>
                      <w:ind w:left="0" w:right="0" w:firstLine="0"/>
                      <w:jc w:val="left"/>
                      <w:rPr>
                        <w:sz w:val="21"/>
                      </w:rPr>
                    </w:pPr>
                    <w:r>
                      <w:rPr>
                        <w:sz w:val="21"/>
                      </w:rPr>
                      <w:t>颜色：</w:t>
                    </w:r>
                  </w:p>
                  <w:p>
                    <w:pPr>
                      <w:tabs>
                        <w:tab w:val="left" w:pos="572"/>
                      </w:tabs>
                      <w:spacing w:before="5"/>
                      <w:ind w:left="0" w:right="0" w:firstLine="0"/>
                      <w:jc w:val="left"/>
                      <w:rPr>
                        <w:rFonts w:ascii="Times New Roman"/>
                        <w:sz w:val="21"/>
                      </w:rPr>
                    </w:pPr>
                    <w:r>
                      <w:rPr>
                        <w:rFonts w:ascii="Times New Roman"/>
                        <w:sz w:val="21"/>
                      </w:rPr>
                      <w:t>C=0</w:t>
                    </w:r>
                    <w:r>
                      <w:rPr>
                        <w:rFonts w:ascii="Times New Roman"/>
                        <w:sz w:val="21"/>
                      </w:rPr>
                      <w:tab/>
                    </w:r>
                    <w:r>
                      <w:rPr>
                        <w:rFonts w:ascii="Times New Roman"/>
                        <w:sz w:val="21"/>
                      </w:rPr>
                      <w:t>M=0</w:t>
                    </w:r>
                  </w:p>
                  <w:p>
                    <w:pPr>
                      <w:tabs>
                        <w:tab w:val="left" w:pos="585"/>
                      </w:tabs>
                      <w:spacing w:before="20"/>
                      <w:ind w:left="0" w:right="0" w:firstLine="0"/>
                      <w:jc w:val="left"/>
                      <w:rPr>
                        <w:rFonts w:ascii="Times New Roman"/>
                        <w:sz w:val="21"/>
                      </w:rPr>
                    </w:pPr>
                    <w:r>
                      <w:rPr>
                        <w:rFonts w:ascii="Times New Roman"/>
                        <w:sz w:val="21"/>
                      </w:rPr>
                      <w:t>Y=0</w:t>
                    </w:r>
                    <w:r>
                      <w:rPr>
                        <w:rFonts w:ascii="Times New Roman"/>
                        <w:sz w:val="21"/>
                      </w:rPr>
                      <w:tab/>
                    </w:r>
                    <w:r>
                      <w:rPr>
                        <w:rFonts w:ascii="Times New Roman"/>
                        <w:sz w:val="21"/>
                      </w:rPr>
                      <w:t>K=0</w:t>
                    </w:r>
                  </w:p>
                </w:txbxContent>
              </v:textbox>
            </v:shape>
            <v:shape id="_x0000_s1321" o:spid="_x0000_s1321" o:spt="202" type="#_x0000_t202" style="position:absolute;left:6373;top:3506;height:261;width:1427;" filled="f" stroked="f" coordsize="21600,21600">
              <v:path/>
              <v:fill on="f" focussize="0,0"/>
              <v:stroke on="f" joinstyle="miter"/>
              <v:imagedata o:title=""/>
              <o:lock v:ext="edit"/>
              <v:textbox inset="0mm,0mm,0mm,0mm">
                <w:txbxContent>
                  <w:p>
                    <w:pPr>
                      <w:spacing w:before="0" w:line="260" w:lineRule="exact"/>
                      <w:ind w:left="0" w:right="0" w:firstLine="0"/>
                      <w:jc w:val="left"/>
                      <w:rPr>
                        <w:rFonts w:hint="eastAsia" w:ascii="黑体" w:eastAsia="黑体"/>
                        <w:sz w:val="26"/>
                      </w:rPr>
                    </w:pPr>
                    <w:r>
                      <w:rPr>
                        <w:rFonts w:hint="eastAsia" w:ascii="黑体" w:eastAsia="黑体"/>
                        <w:spacing w:val="-6"/>
                        <w:sz w:val="26"/>
                      </w:rPr>
                      <w:t>备 代 码 ：</w:t>
                    </w:r>
                  </w:p>
                </w:txbxContent>
              </v:textbox>
            </v:shape>
            <v:shape id="_x0000_s1322" o:spid="_x0000_s1322" o:spt="202" type="#_x0000_t202" style="position:absolute;left:1765;top:3506;height:541;width:4448;" filled="f" stroked="f" coordsize="21600,21600">
              <v:path/>
              <v:fill on="f" focussize="0,0"/>
              <v:stroke on="f" joinstyle="miter"/>
              <v:imagedata o:title=""/>
              <o:lock v:ext="edit"/>
              <v:textbox inset="0mm,0mm,0mm,0mm">
                <w:txbxContent>
                  <w:p>
                    <w:pPr>
                      <w:tabs>
                        <w:tab w:val="left" w:pos="2146"/>
                        <w:tab w:val="left" w:pos="4057"/>
                      </w:tabs>
                      <w:spacing w:before="0" w:line="282" w:lineRule="exact"/>
                      <w:ind w:left="0" w:right="0" w:firstLine="0"/>
                      <w:jc w:val="left"/>
                      <w:rPr>
                        <w:rFonts w:hint="eastAsia" w:ascii="黑体" w:eastAsia="黑体"/>
                        <w:sz w:val="26"/>
                      </w:rPr>
                    </w:pPr>
                    <w:r>
                      <w:rPr>
                        <w:rFonts w:hint="eastAsia" w:ascii="黑体" w:eastAsia="黑体"/>
                        <w:spacing w:val="70"/>
                        <w:position w:val="-1"/>
                        <w:sz w:val="26"/>
                      </w:rPr>
                      <w:t>单位内</w:t>
                    </w:r>
                    <w:r>
                      <w:rPr>
                        <w:rFonts w:hint="eastAsia" w:ascii="黑体" w:eastAsia="黑体"/>
                        <w:position w:val="-1"/>
                        <w:sz w:val="26"/>
                      </w:rPr>
                      <w:t>编</w:t>
                    </w:r>
                    <w:r>
                      <w:rPr>
                        <w:rFonts w:hint="eastAsia" w:ascii="黑体" w:eastAsia="黑体"/>
                        <w:spacing w:val="-60"/>
                        <w:position w:val="-1"/>
                        <w:sz w:val="26"/>
                      </w:rPr>
                      <w:t xml:space="preserve"> </w:t>
                    </w:r>
                    <w:r>
                      <w:rPr>
                        <w:rFonts w:hint="eastAsia" w:ascii="黑体" w:eastAsia="黑体"/>
                        <w:spacing w:val="4"/>
                        <w:position w:val="-1"/>
                        <w:sz w:val="26"/>
                      </w:rPr>
                      <w:t>号</w:t>
                    </w:r>
                    <w:r>
                      <w:rPr>
                        <w:rFonts w:hint="eastAsia" w:ascii="黑体" w:eastAsia="黑体"/>
                        <w:position w:val="-1"/>
                        <w:sz w:val="26"/>
                      </w:rPr>
                      <w:t>：</w:t>
                    </w:r>
                    <w:r>
                      <w:rPr>
                        <w:rFonts w:hint="eastAsia" w:ascii="黑体" w:eastAsia="黑体"/>
                        <w:sz w:val="26"/>
                        <w:u w:val="single"/>
                      </w:rPr>
                      <w:t xml:space="preserve"> </w:t>
                    </w:r>
                    <w:r>
                      <w:rPr>
                        <w:rFonts w:hint="eastAsia" w:ascii="黑体" w:eastAsia="黑体"/>
                        <w:sz w:val="26"/>
                        <w:u w:val="single"/>
                      </w:rPr>
                      <w:tab/>
                    </w:r>
                    <w:r>
                      <w:rPr>
                        <w:sz w:val="21"/>
                        <w:u w:val="single"/>
                      </w:rPr>
                      <w:t>字号：</w:t>
                    </w:r>
                    <w:r>
                      <w:rPr>
                        <w:rFonts w:ascii="Times New Roman" w:eastAsia="Times New Roman"/>
                        <w:sz w:val="21"/>
                        <w:u w:val="single"/>
                      </w:rPr>
                      <w:t>13</w:t>
                    </w:r>
                    <w:r>
                      <w:rPr>
                        <w:rFonts w:ascii="Times New Roman" w:eastAsia="Times New Roman"/>
                        <w:spacing w:val="-1"/>
                        <w:sz w:val="21"/>
                        <w:u w:val="single"/>
                      </w:rPr>
                      <w:t xml:space="preserve"> </w:t>
                    </w:r>
                    <w:r>
                      <w:rPr>
                        <w:sz w:val="21"/>
                        <w:u w:val="single"/>
                      </w:rPr>
                      <w:t>点</w:t>
                    </w:r>
                    <w:r>
                      <w:rPr>
                        <w:sz w:val="21"/>
                        <w:u w:val="single"/>
                      </w:rPr>
                      <w:tab/>
                    </w:r>
                    <w:r>
                      <w:rPr>
                        <w:rFonts w:hint="eastAsia" w:ascii="黑体" w:eastAsia="黑体"/>
                        <w:position w:val="-1"/>
                        <w:sz w:val="26"/>
                      </w:rPr>
                      <w:t>设</w:t>
                    </w:r>
                  </w:p>
                  <w:p>
                    <w:pPr>
                      <w:spacing w:before="0" w:line="257" w:lineRule="exact"/>
                      <w:ind w:left="2146" w:right="0" w:firstLine="0"/>
                      <w:jc w:val="left"/>
                      <w:rPr>
                        <w:rFonts w:ascii="Times New Roman" w:eastAsia="Times New Roman"/>
                        <w:sz w:val="21"/>
                      </w:rPr>
                    </w:pPr>
                    <w:r>
                      <w:rPr>
                        <w:sz w:val="21"/>
                      </w:rPr>
                      <w:t>颜色：</w:t>
                    </w:r>
                    <w:r>
                      <w:rPr>
                        <w:rFonts w:ascii="Times New Roman" w:eastAsia="Times New Roman"/>
                        <w:sz w:val="21"/>
                      </w:rPr>
                      <w:t>K=100</w:t>
                    </w:r>
                  </w:p>
                </w:txbxContent>
              </v:textbox>
            </v:shape>
            <v:shape id="_x0000_s1323" o:spid="_x0000_s1323" o:spt="202" type="#_x0000_t202" style="position:absolute;left:1765;top:2153;height:1335;width:8115;" filled="f" stroked="f" coordsize="21600,21600">
              <v:path/>
              <v:fill on="f" focussize="0,0"/>
              <v:stroke on="f" joinstyle="miter"/>
              <v:imagedata o:title=""/>
              <o:lock v:ext="edit"/>
              <v:textbox inset="0mm,0mm,0mm,0mm">
                <w:txbxContent>
                  <w:p>
                    <w:pPr>
                      <w:spacing w:before="0" w:line="212" w:lineRule="exact"/>
                      <w:ind w:left="6918" w:right="0" w:firstLine="0"/>
                      <w:jc w:val="left"/>
                      <w:rPr>
                        <w:sz w:val="21"/>
                      </w:rPr>
                    </w:pPr>
                    <w:r>
                      <w:rPr>
                        <w:sz w:val="21"/>
                      </w:rPr>
                      <w:t>字体：</w:t>
                    </w:r>
                  </w:p>
                  <w:p>
                    <w:pPr>
                      <w:tabs>
                        <w:tab w:val="left" w:pos="4058"/>
                        <w:tab w:val="left" w:pos="6917"/>
                      </w:tabs>
                      <w:spacing w:before="0" w:line="292" w:lineRule="exact"/>
                      <w:ind w:left="0" w:right="0" w:firstLine="0"/>
                      <w:jc w:val="left"/>
                      <w:rPr>
                        <w:sz w:val="21"/>
                      </w:rPr>
                    </w:pPr>
                    <w:r>
                      <w:rPr>
                        <w:rFonts w:hint="eastAsia" w:ascii="黑体" w:eastAsia="黑体"/>
                        <w:sz w:val="26"/>
                      </w:rPr>
                      <w:t xml:space="preserve">设 备 种 </w:t>
                    </w:r>
                    <w:r>
                      <w:rPr>
                        <w:rFonts w:hint="eastAsia" w:ascii="黑体" w:eastAsia="黑体"/>
                        <w:spacing w:val="17"/>
                        <w:sz w:val="26"/>
                      </w:rPr>
                      <w:t xml:space="preserve"> </w:t>
                    </w:r>
                    <w:r>
                      <w:rPr>
                        <w:rFonts w:hint="eastAsia" w:ascii="黑体" w:eastAsia="黑体"/>
                        <w:spacing w:val="6"/>
                        <w:sz w:val="26"/>
                      </w:rPr>
                      <w:t>类</w:t>
                    </w:r>
                    <w:r>
                      <w:rPr>
                        <w:rFonts w:hint="eastAsia" w:ascii="黑体" w:eastAsia="黑体"/>
                        <w:sz w:val="26"/>
                      </w:rPr>
                      <w:t>：</w:t>
                    </w:r>
                    <w:r>
                      <w:rPr>
                        <w:rFonts w:hint="eastAsia" w:ascii="黑体" w:eastAsia="黑体"/>
                        <w:sz w:val="26"/>
                        <w:u w:val="single"/>
                      </w:rPr>
                      <w:t xml:space="preserve"> </w:t>
                    </w:r>
                    <w:r>
                      <w:rPr>
                        <w:rFonts w:hint="eastAsia" w:ascii="黑体" w:eastAsia="黑体"/>
                        <w:sz w:val="26"/>
                        <w:u w:val="single"/>
                      </w:rPr>
                      <w:tab/>
                    </w:r>
                    <w:r>
                      <w:rPr>
                        <w:rFonts w:hint="eastAsia" w:ascii="黑体" w:eastAsia="黑体"/>
                        <w:spacing w:val="-41"/>
                        <w:sz w:val="26"/>
                      </w:rPr>
                      <w:t>设备类别</w:t>
                    </w:r>
                    <w:r>
                      <w:rPr>
                        <w:spacing w:val="-20"/>
                        <w:sz w:val="26"/>
                      </w:rPr>
                      <w:t>(</w:t>
                    </w:r>
                    <w:r>
                      <w:rPr>
                        <w:rFonts w:hint="eastAsia" w:ascii="黑体" w:eastAsia="黑体"/>
                        <w:spacing w:val="-40"/>
                        <w:sz w:val="26"/>
                      </w:rPr>
                      <w:t>品</w:t>
                    </w:r>
                    <w:r>
                      <w:rPr>
                        <w:rFonts w:hint="eastAsia" w:ascii="黑体" w:eastAsia="黑体"/>
                        <w:spacing w:val="-41"/>
                        <w:sz w:val="26"/>
                      </w:rPr>
                      <w:t>种</w:t>
                    </w:r>
                    <w:r>
                      <w:rPr>
                        <w:sz w:val="26"/>
                      </w:rPr>
                      <w:t>)</w:t>
                    </w:r>
                    <w:r>
                      <w:rPr>
                        <w:spacing w:val="-102"/>
                        <w:sz w:val="26"/>
                      </w:rPr>
                      <w:t xml:space="preserve"> </w:t>
                    </w:r>
                    <w:r>
                      <w:rPr>
                        <w:rFonts w:hint="eastAsia" w:ascii="黑体" w:eastAsia="黑体"/>
                        <w:sz w:val="26"/>
                      </w:rPr>
                      <w:t>：</w:t>
                    </w:r>
                    <w:r>
                      <w:rPr>
                        <w:rFonts w:hint="eastAsia" w:ascii="黑体" w:eastAsia="黑体"/>
                        <w:sz w:val="26"/>
                        <w:u w:val="single"/>
                      </w:rPr>
                      <w:t xml:space="preserve"> </w:t>
                    </w:r>
                    <w:r>
                      <w:rPr>
                        <w:rFonts w:hint="eastAsia" w:ascii="黑体" w:eastAsia="黑体"/>
                        <w:sz w:val="26"/>
                        <w:u w:val="single"/>
                      </w:rPr>
                      <w:tab/>
                    </w:r>
                    <w:r>
                      <w:rPr>
                        <w:spacing w:val="25"/>
                        <w:sz w:val="21"/>
                        <w:u w:val="single"/>
                      </w:rPr>
                      <w:t>方正大黑简</w:t>
                    </w:r>
                  </w:p>
                  <w:p>
                    <w:pPr>
                      <w:spacing w:before="0" w:line="251" w:lineRule="exact"/>
                      <w:ind w:left="6918" w:right="0" w:firstLine="0"/>
                      <w:jc w:val="left"/>
                      <w:rPr>
                        <w:sz w:val="21"/>
                      </w:rPr>
                    </w:pPr>
                    <w:r>
                      <w:rPr>
                        <w:sz w:val="21"/>
                      </w:rPr>
                      <w:t>体，加粗</w:t>
                    </w:r>
                  </w:p>
                  <w:p>
                    <w:pPr>
                      <w:tabs>
                        <w:tab w:val="left" w:pos="2621"/>
                      </w:tabs>
                      <w:spacing w:before="10" w:line="225" w:lineRule="auto"/>
                      <w:ind w:left="2146" w:right="4915" w:hanging="2147"/>
                      <w:jc w:val="left"/>
                      <w:rPr>
                        <w:sz w:val="21"/>
                      </w:rPr>
                    </w:pPr>
                    <w:r>
                      <w:rPr>
                        <w:rFonts w:hint="eastAsia" w:ascii="黑体" w:eastAsia="黑体"/>
                        <w:sz w:val="26"/>
                      </w:rPr>
                      <w:t xml:space="preserve">使 用 单 </w:t>
                    </w:r>
                    <w:r>
                      <w:rPr>
                        <w:rFonts w:hint="eastAsia" w:ascii="黑体" w:eastAsia="黑体"/>
                        <w:spacing w:val="18"/>
                        <w:sz w:val="26"/>
                      </w:rPr>
                      <w:t xml:space="preserve"> </w:t>
                    </w:r>
                    <w:r>
                      <w:rPr>
                        <w:rFonts w:hint="eastAsia" w:ascii="黑体" w:eastAsia="黑体"/>
                        <w:spacing w:val="6"/>
                        <w:sz w:val="26"/>
                      </w:rPr>
                      <w:t>位</w:t>
                    </w:r>
                    <w:r>
                      <w:rPr>
                        <w:rFonts w:hint="eastAsia" w:ascii="黑体" w:eastAsia="黑体"/>
                        <w:sz w:val="26"/>
                      </w:rPr>
                      <w:t>：</w:t>
                    </w:r>
                    <w:r>
                      <w:rPr>
                        <w:rFonts w:hint="eastAsia" w:ascii="黑体" w:eastAsia="黑体"/>
                        <w:sz w:val="26"/>
                      </w:rPr>
                      <w:tab/>
                    </w:r>
                    <w:r>
                      <w:rPr>
                        <w:rFonts w:hint="eastAsia" w:ascii="黑体" w:eastAsia="黑体"/>
                        <w:sz w:val="26"/>
                      </w:rPr>
                      <w:tab/>
                    </w:r>
                    <w:r>
                      <w:rPr>
                        <w:position w:val="2"/>
                        <w:sz w:val="21"/>
                      </w:rPr>
                      <w:t>文字</w:t>
                    </w:r>
                    <w:r>
                      <w:rPr>
                        <w:sz w:val="21"/>
                      </w:rPr>
                      <w:t>字体：黑</w:t>
                    </w:r>
                    <w:r>
                      <w:rPr>
                        <w:spacing w:val="-17"/>
                        <w:sz w:val="21"/>
                      </w:rPr>
                      <w:t>体</w:t>
                    </w:r>
                  </w:p>
                </w:txbxContent>
              </v:textbox>
            </v:shape>
          </v:group>
        </w:pict>
      </w:r>
      <w:r>
        <w:pict>
          <v:shape id="_x0000_s1324" o:spid="_x0000_s1324" o:spt="202" type="#_x0000_t202" style="position:absolute;left:0pt;margin-left:504pt;margin-top:110.2pt;height:15.2pt;width:13.65pt;mso-position-horizontal-relative:page;z-index:251810816;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pict>
          <v:shape id="_x0000_s1325" o:spid="_x0000_s1325" o:spt="202" type="#_x0000_t202" style="position:absolute;left:0pt;margin-left:503.75pt;margin-top:76.35pt;height:12.6pt;width:13.65pt;mso-position-horizontal-relative:page;z-index:25181184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pict>
          <v:shape id="_x0000_s1326" o:spid="_x0000_s1326" o:spt="202" type="#_x0000_t202" style="position:absolute;left:0pt;margin-left:505.2pt;margin-top:184.95pt;height:12.6pt;width:13.65pt;mso-position-horizontal-relative:page;z-index:251812864;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62</w:t>
                  </w:r>
                </w:p>
              </w:txbxContent>
            </v:textbox>
          </v:shape>
        </w:pict>
      </w:r>
      <w:r>
        <w:t>特种设备使用标志(式样一)</w:t>
      </w: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spacing w:before="210"/>
        <w:ind w:left="573" w:right="0" w:firstLine="0"/>
        <w:jc w:val="left"/>
        <w:rPr>
          <w:sz w:val="21"/>
        </w:rPr>
      </w:pPr>
      <w:r>
        <w:pict>
          <v:shape id="_x0000_s1327" o:spid="_x0000_s1327" o:spt="202" type="#_x0000_t202" style="position:absolute;left:0pt;margin-left:505pt;margin-top:-172.4pt;height:12.6pt;width:13.65pt;mso-position-horizontal-relative:page;z-index:-251577344;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20</w:t>
                  </w:r>
                </w:p>
              </w:txbxContent>
            </v:textbox>
          </v:shape>
        </w:pict>
      </w:r>
      <w:r>
        <w:pict>
          <v:shape id="_x0000_s1328" o:spid="_x0000_s1328" o:spt="202" type="#_x0000_t202" style="position:absolute;left:0pt;margin-left:505pt;margin-top:-209.15pt;height:15.2pt;width:13.65pt;mso-position-horizontal-relative:page;z-index:-25157632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rPr>
          <w:sz w:val="21"/>
        </w:rPr>
        <w:t>说明：</w:t>
      </w:r>
    </w:p>
    <w:p>
      <w:pPr>
        <w:pStyle w:val="10"/>
        <w:numPr>
          <w:ilvl w:val="0"/>
          <w:numId w:val="33"/>
        </w:numPr>
        <w:tabs>
          <w:tab w:val="left" w:pos="796"/>
        </w:tabs>
        <w:spacing w:before="71" w:after="0" w:line="302" w:lineRule="auto"/>
        <w:ind w:left="137" w:right="1414" w:firstLine="435"/>
        <w:jc w:val="both"/>
        <w:rPr>
          <w:sz w:val="21"/>
        </w:rPr>
      </w:pPr>
      <w:r>
        <w:rPr>
          <w:spacing w:val="6"/>
          <w:sz w:val="21"/>
        </w:rPr>
        <w:t>此样式为锅炉、压力容器(气瓶除外)、起重机械、客运索道、大型游乐设施和场(厂)内</w:t>
      </w:r>
      <w:r>
        <w:rPr>
          <w:sz w:val="21"/>
        </w:rPr>
        <w:t>专用机动车辆的使用标志；式样的幅面及其文字字号、标注的尺寸为锅炉、压力容器、起重机械</w:t>
      </w:r>
      <w:r>
        <w:rPr>
          <w:spacing w:val="-2"/>
          <w:sz w:val="21"/>
        </w:rPr>
        <w:t xml:space="preserve">和场(厂)内专用机动车辆的使用标志；客运索道、大型游乐设施的幅面为 </w:t>
      </w:r>
      <w:r>
        <w:rPr>
          <w:rFonts w:ascii="Times New Roman" w:hAnsi="Times New Roman" w:eastAsia="Times New Roman"/>
          <w:spacing w:val="3"/>
          <w:sz w:val="21"/>
        </w:rPr>
        <w:t>300mm×450mm</w:t>
      </w:r>
      <w:r>
        <w:rPr>
          <w:spacing w:val="4"/>
          <w:sz w:val="21"/>
        </w:rPr>
        <w:t>，文字</w:t>
      </w:r>
      <w:r>
        <w:rPr>
          <w:spacing w:val="7"/>
          <w:sz w:val="21"/>
        </w:rPr>
        <w:t>字号、有关尺寸可以按照一定的比例放大。</w:t>
      </w:r>
    </w:p>
    <w:p>
      <w:pPr>
        <w:pStyle w:val="10"/>
        <w:numPr>
          <w:ilvl w:val="0"/>
          <w:numId w:val="33"/>
        </w:numPr>
        <w:tabs>
          <w:tab w:val="left" w:pos="792"/>
        </w:tabs>
        <w:spacing w:before="4" w:after="0" w:line="302" w:lineRule="auto"/>
        <w:ind w:left="137" w:right="1404" w:firstLine="435"/>
        <w:jc w:val="both"/>
        <w:rPr>
          <w:sz w:val="21"/>
        </w:rPr>
      </w:pPr>
      <w:r>
        <w:rPr>
          <w:spacing w:val="-2"/>
          <w:sz w:val="21"/>
        </w:rPr>
        <w:t>按照《特种设备目录》，有设备品种的，在“设备类别(品种)”栏中填写设备品种，如锅</w:t>
      </w:r>
      <w:r>
        <w:rPr>
          <w:spacing w:val="10"/>
          <w:sz w:val="21"/>
        </w:rPr>
        <w:t>炉中有机热载体炉的“有机热载体气相炉”、压力容器中氧舱的“医用氧舱”、起重机械中桥式起重机的“通用桥式起重机”、客运索道中客运拖牵索道的“低位客运拖牵索道”、大型游</w:t>
      </w:r>
      <w:r>
        <w:rPr>
          <w:spacing w:val="14"/>
          <w:sz w:val="21"/>
        </w:rPr>
        <w:t>乐设施中水上游乐设施的“峡谷漂流系列”、场(厂)内专用机动车辆中机动工业车辆的“叉</w:t>
      </w:r>
    </w:p>
    <w:p>
      <w:pPr>
        <w:spacing w:before="0" w:line="231" w:lineRule="exact"/>
        <w:ind w:left="138" w:right="0" w:firstLine="0"/>
        <w:jc w:val="left"/>
        <w:rPr>
          <w:rFonts w:ascii="Times New Roman" w:hAnsi="Times New Roman"/>
          <w:sz w:val="21"/>
        </w:rPr>
      </w:pPr>
      <w:r>
        <w:rPr>
          <w:rFonts w:ascii="Times New Roman" w:hAnsi="Times New Roman"/>
          <w:sz w:val="21"/>
        </w:rPr>
        <w:t>— 36 —</w:t>
      </w:r>
    </w:p>
    <w:p>
      <w:pPr>
        <w:spacing w:after="0" w:line="231" w:lineRule="exact"/>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330" o:spid="_x0000_s1330" o:spt="136" type="#_x0000_t136" style="position:absolute;left:0pt;margin-left:-2.05pt;margin-top:381.5pt;height:48pt;width:576pt;mso-position-horizontal-relative:page;mso-position-vertical-relative:page;rotation:21168128f;z-index:-251573248;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331" o:spid="_x0000_s1331" o:spt="136" type="#_x0000_t136" style="position:absolute;left:0pt;margin-left:32.6pt;margin-top:427.5pt;height:48pt;width:576pt;mso-position-horizontal-relative:page;mso-position-vertical-relative:page;rotation:21168128f;z-index:-251572224;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332" o:spid="_x0000_s1332" o:spt="20" style="position:absolute;left:0pt;margin-left:69.4pt;margin-top:18.55pt;height:0pt;width:456.5pt;mso-position-horizontal-relative:page;mso-wrap-distance-bottom:0pt;mso-wrap-distance-top:0pt;z-index:-25150259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8"/>
        <w:rPr>
          <w:rFonts w:ascii="黑体"/>
          <w:sz w:val="14"/>
        </w:rPr>
      </w:pPr>
    </w:p>
    <w:p>
      <w:pPr>
        <w:spacing w:before="71" w:line="302" w:lineRule="auto"/>
        <w:ind w:left="138" w:right="1412" w:firstLine="0"/>
        <w:jc w:val="left"/>
        <w:rPr>
          <w:sz w:val="21"/>
        </w:rPr>
      </w:pPr>
      <w:r>
        <w:rPr>
          <w:sz w:val="21"/>
        </w:rPr>
        <w:t>车”等；只有设备类别而无品种的，则填写设备类别，如锅炉中的“承压热水锅炉”、大型游乐设施中的“观览车类”等。</w:t>
      </w:r>
    </w:p>
    <w:p>
      <w:pPr>
        <w:pStyle w:val="10"/>
        <w:numPr>
          <w:ilvl w:val="0"/>
          <w:numId w:val="33"/>
        </w:numPr>
        <w:tabs>
          <w:tab w:val="left" w:pos="793"/>
        </w:tabs>
        <w:spacing w:before="1" w:after="0" w:line="302" w:lineRule="auto"/>
        <w:ind w:left="138" w:right="1411" w:firstLine="435"/>
        <w:jc w:val="both"/>
        <w:rPr>
          <w:sz w:val="21"/>
        </w:rPr>
      </w:pPr>
      <w:r>
        <w:rPr>
          <w:spacing w:val="2"/>
          <w:sz w:val="21"/>
        </w:rPr>
        <w:t>此式样左下方的“使用单位应当严格遵守《中华人民共和国特种设备安全法》，建立安全</w:t>
      </w:r>
      <w:r>
        <w:rPr>
          <w:spacing w:val="3"/>
          <w:sz w:val="21"/>
        </w:rPr>
        <w:t>管理制度，制定操作规程，在检验有效期内安全使用特种设备。”适用于锅炉、压力容器(气瓶</w:t>
      </w:r>
      <w:r>
        <w:rPr>
          <w:spacing w:val="4"/>
          <w:sz w:val="21"/>
        </w:rPr>
        <w:t>除外)、起重机械、场(厂)内专用机动车辆使用标志。客运索道、大型游乐设施使用标志为“乘客应当遵守安全使用说明和安全注意事项的要求，服从有关工作人员的管理和指挥。”</w:t>
      </w:r>
    </w:p>
    <w:p>
      <w:pPr>
        <w:pStyle w:val="10"/>
        <w:numPr>
          <w:ilvl w:val="0"/>
          <w:numId w:val="33"/>
        </w:numPr>
        <w:tabs>
          <w:tab w:val="left" w:pos="793"/>
        </w:tabs>
        <w:spacing w:before="5" w:after="0" w:line="302" w:lineRule="auto"/>
        <w:ind w:left="138" w:right="1412" w:firstLine="435"/>
        <w:jc w:val="both"/>
        <w:rPr>
          <w:sz w:val="21"/>
        </w:rPr>
      </w:pPr>
      <w:r>
        <w:rPr>
          <w:spacing w:val="3"/>
          <w:sz w:val="21"/>
        </w:rPr>
        <w:t>锅炉、固定式压力容器、起重机械使用单位应当将《特种设备使用标志》或者使用单位盖</w:t>
      </w:r>
      <w:r>
        <w:rPr>
          <w:spacing w:val="7"/>
          <w:sz w:val="21"/>
        </w:rPr>
        <w:t>章(签名确认)的复印件悬挂或者固定在特种设备显著位置，当无法悬挂或者固定时，可存放在</w:t>
      </w:r>
      <w:r>
        <w:rPr>
          <w:spacing w:val="10"/>
          <w:sz w:val="21"/>
        </w:rPr>
        <w:t>使用单位的安全技术档案中，同时将使用登记证编号标注在特种设备产品铭牌上或者其他可见</w:t>
      </w:r>
      <w:r>
        <w:rPr>
          <w:spacing w:val="3"/>
          <w:sz w:val="21"/>
        </w:rPr>
        <w:t>部位；非公路用旅游观光车、有驾驶室的特种设备使用单位应当将《特种设备使用标志》张贴在</w:t>
      </w:r>
      <w:r>
        <w:rPr>
          <w:spacing w:val="5"/>
          <w:sz w:val="21"/>
        </w:rPr>
        <w:t>驾驶室的挡风玻璃的右前方,移动式压力容器的使用标志应当随容器携带，并且打印二维码。</w:t>
      </w:r>
    </w:p>
    <w:p>
      <w:pPr>
        <w:pStyle w:val="10"/>
        <w:numPr>
          <w:ilvl w:val="0"/>
          <w:numId w:val="33"/>
        </w:numPr>
        <w:tabs>
          <w:tab w:val="left" w:pos="793"/>
        </w:tabs>
        <w:spacing w:before="4" w:after="0" w:line="304" w:lineRule="auto"/>
        <w:ind w:left="138" w:right="1413" w:firstLine="435"/>
        <w:jc w:val="left"/>
        <w:rPr>
          <w:sz w:val="21"/>
        </w:rPr>
      </w:pPr>
      <w:r>
        <w:rPr>
          <w:spacing w:val="2"/>
          <w:sz w:val="21"/>
        </w:rPr>
        <w:t>客运索道、大型游乐设施使用单位应当将《特种设备使用标志》悬挂或者固定在乘客入口</w:t>
      </w:r>
      <w:r>
        <w:rPr>
          <w:spacing w:val="3"/>
          <w:sz w:val="21"/>
        </w:rPr>
        <w:t>处或者售票处等易于乘客看见的部位。</w:t>
      </w:r>
    </w:p>
    <w:p>
      <w:pPr>
        <w:pStyle w:val="10"/>
        <w:numPr>
          <w:ilvl w:val="0"/>
          <w:numId w:val="33"/>
        </w:numPr>
        <w:tabs>
          <w:tab w:val="left" w:pos="793"/>
        </w:tabs>
        <w:spacing w:before="0" w:after="0" w:line="302" w:lineRule="auto"/>
        <w:ind w:left="138" w:right="1411" w:firstLine="435"/>
        <w:jc w:val="both"/>
        <w:rPr>
          <w:sz w:val="21"/>
        </w:rPr>
      </w:pPr>
      <w:r>
        <w:rPr>
          <w:spacing w:val="2"/>
          <w:sz w:val="21"/>
        </w:rPr>
        <w:t>新投入使用的特种设备，办理使用登记时，由登记机关签发《特种设备使用标志》并且加</w:t>
      </w:r>
      <w:r>
        <w:rPr>
          <w:spacing w:val="7"/>
          <w:sz w:val="21"/>
        </w:rPr>
        <w:t>盖登记机关公章，检验机构一栏填写最近一次的检验机构名称(包括首次检验、安装监督检验、</w:t>
      </w:r>
      <w:r>
        <w:rPr>
          <w:spacing w:val="6"/>
          <w:sz w:val="21"/>
        </w:rPr>
        <w:t xml:space="preserve">制造监督检验等)；该特种设备进行定期检验后，《特种设备使用标志》由定期检验机构签发， </w:t>
      </w:r>
      <w:r>
        <w:rPr>
          <w:spacing w:val="5"/>
          <w:sz w:val="21"/>
        </w:rPr>
        <w:t>并且加盖检验专用章。</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1"/>
        <w:rPr>
          <w:sz w:val="28"/>
        </w:rPr>
      </w:pPr>
    </w:p>
    <w:p>
      <w:pPr>
        <w:spacing w:before="92"/>
        <w:ind w:left="0" w:right="1411" w:firstLine="0"/>
        <w:jc w:val="right"/>
        <w:rPr>
          <w:rFonts w:ascii="Times New Roman" w:hAnsi="Times New Roman"/>
          <w:sz w:val="21"/>
        </w:rPr>
      </w:pPr>
      <w:r>
        <w:rPr>
          <w:rFonts w:ascii="Times New Roman" w:hAnsi="Times New Roman"/>
          <w:sz w:val="21"/>
        </w:rPr>
        <w:t>— 37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p>
    <w:p>
      <w:pPr>
        <w:tabs>
          <w:tab w:val="left" w:pos="7085"/>
        </w:tabs>
        <w:spacing w:before="70"/>
        <w:ind w:left="138" w:right="0" w:firstLine="0"/>
        <w:jc w:val="left"/>
        <w:rPr>
          <w:rFonts w:hint="eastAsia" w:ascii="黑体" w:hAnsi="黑体" w:eastAsia="黑体"/>
          <w:sz w:val="21"/>
        </w:rPr>
      </w:pPr>
      <w:r>
        <w:pict>
          <v:line id="_x0000_s1336" o:spid="_x0000_s1336" o:spt="20" style="position:absolute;left:0pt;margin-left:69.4pt;margin-top:18.55pt;height:0pt;width:456.5pt;mso-position-horizontal-relative:page;mso-wrap-distance-bottom:0pt;mso-wrap-distance-top:0pt;z-index:-251501568;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rPr>
          <w:rFonts w:ascii="黑体"/>
          <w:sz w:val="20"/>
        </w:rPr>
      </w:pPr>
    </w:p>
    <w:p>
      <w:pPr>
        <w:pStyle w:val="6"/>
        <w:rPr>
          <w:rFonts w:ascii="黑体"/>
          <w:sz w:val="20"/>
        </w:rPr>
      </w:pPr>
    </w:p>
    <w:p>
      <w:pPr>
        <w:pStyle w:val="6"/>
        <w:spacing w:before="7"/>
        <w:rPr>
          <w:rFonts w:ascii="黑体"/>
          <w:sz w:val="21"/>
        </w:rPr>
      </w:pPr>
    </w:p>
    <w:p>
      <w:pPr>
        <w:pStyle w:val="3"/>
        <w:spacing w:before="56"/>
        <w:ind w:left="2734"/>
      </w:pPr>
      <w:r>
        <w:pict>
          <v:group id="_x0000_s1337" o:spid="_x0000_s1337" o:spt="203" style="position:absolute;left:0pt;margin-left:71.5pt;margin-top:47pt;height:412.3pt;width:454.2pt;mso-position-horizontal-relative:page;z-index:-251571200;mso-width-relative:page;mso-height-relative:page;" coordorigin="1430,941" coordsize="9084,8246">
            <o:lock v:ext="edit" aspectratio="f"/>
            <v:rect id="_x0000_s1338" o:spid="_x0000_s1338" o:spt="1" style="position:absolute;left:1600;top:948;height:5669;width:8505;" fillcolor="#FFFFFF" filled="t" stroked="f" coordsize="21600,21600">
              <v:path/>
              <v:fill on="t" color2="#FFFFFF" focussize="0,0"/>
              <v:stroke on="f"/>
              <v:imagedata o:title=""/>
              <o:lock v:ext="edit" aspectratio="f"/>
            </v:rect>
            <v:rect id="_x0000_s1339" o:spid="_x0000_s1339" o:spt="1" style="position:absolute;left:1600;top:948;height:5669;width:8505;" filled="f" stroked="t" coordsize="21600,21600">
              <v:path/>
              <v:fill on="f" focussize="0,0"/>
              <v:stroke color="#000000" joinstyle="miter"/>
              <v:imagedata o:title=""/>
              <o:lock v:ext="edit" aspectratio="f"/>
            </v:rect>
            <v:rect id="_x0000_s1340" o:spid="_x0000_s1340" o:spt="1" style="position:absolute;left:1749;top:952;height:851;width:8202;" fillcolor="#FFFFFF" filled="t" stroked="f" coordsize="21600,21600">
              <v:path/>
              <v:fill on="t" color2="#FFFFFF" focussize="0,0"/>
              <v:stroke on="f"/>
              <v:imagedata o:title=""/>
              <o:lock v:ext="edit" aspectratio="f"/>
            </v:rect>
            <v:rect id="_x0000_s1341" o:spid="_x0000_s1341" o:spt="1" style="position:absolute;left:1749;top:952;height:851;width:8202;" filled="f" stroked="t" coordsize="21600,21600">
              <v:path/>
              <v:fill on="f" focussize="0,0"/>
              <v:stroke color="#000000" joinstyle="miter"/>
              <v:imagedata o:title=""/>
              <o:lock v:ext="edit" aspectratio="f"/>
            </v:rect>
            <v:rect id="_x0000_s1342" o:spid="_x0000_s1342" o:spt="1" style="position:absolute;left:1749;top:1896;height:3501;width:8202;" fillcolor="#FFFFFF" filled="t" stroked="f" coordsize="21600,21600">
              <v:path/>
              <v:fill on="t" color2="#FFFFFF" focussize="0,0"/>
              <v:stroke on="f"/>
              <v:imagedata o:title=""/>
              <o:lock v:ext="edit" aspectratio="f"/>
            </v:rect>
            <v:rect id="_x0000_s1343" o:spid="_x0000_s1343" o:spt="1" style="position:absolute;left:1749;top:1896;height:3501;width:8202;" filled="f" stroked="t" coordsize="21600,21600">
              <v:path/>
              <v:fill on="f" focussize="0,0"/>
              <v:stroke color="#000000" joinstyle="miter"/>
              <v:imagedata o:title=""/>
              <o:lock v:ext="edit" aspectratio="f"/>
            </v:rect>
            <v:shape id="_x0000_s1344" o:spid="_x0000_s1344" style="position:absolute;left:3643;top:2833;height:1446;width:6248;" filled="f" stroked="t" coordorigin="3643,2833" coordsize="6248,1446" path="m3643,2833l9883,2833m7811,3314l9890,3314m3643,3797l9883,3797m3643,4279l9883,4279e">
              <v:path arrowok="t"/>
              <v:fill on="f" focussize="0,0"/>
              <v:stroke weight="0.66pt" color="#000000"/>
              <v:imagedata o:title=""/>
              <o:lock v:ext="edit" aspectratio="f"/>
            </v:shape>
            <v:rect id="_x0000_s1345" o:spid="_x0000_s1345" o:spt="1" style="position:absolute;left:1749;top:5495;height:1122;width:8202;" fillcolor="#FFFFFF" filled="t" stroked="f" coordsize="21600,21600">
              <v:path/>
              <v:fill on="t" color2="#FFFFFF" focussize="0,0"/>
              <v:stroke on="f"/>
              <v:imagedata o:title=""/>
              <o:lock v:ext="edit" aspectratio="f"/>
            </v:rect>
            <v:rect id="_x0000_s1346" o:spid="_x0000_s1346" o:spt="1" style="position:absolute;left:1749;top:5495;height:1122;width:8202;" filled="f" stroked="t" coordsize="21600,21600">
              <v:path/>
              <v:fill on="f" focussize="0,0"/>
              <v:stroke color="#000000" joinstyle="miter"/>
              <v:imagedata o:title=""/>
              <o:lock v:ext="edit" aspectratio="f"/>
            </v:rect>
            <v:rect id="_x0000_s1347" o:spid="_x0000_s1347" o:spt="1" style="position:absolute;left:8842;top:5544;height:1020;width:989;" fillcolor="#FFFFFF" filled="t" stroked="f" coordsize="21600,21600">
              <v:path/>
              <v:fill on="t" color2="#FFFFFF" focussize="0,0"/>
              <v:stroke on="f"/>
              <v:imagedata o:title=""/>
              <o:lock v:ext="edit" aspectratio="f"/>
            </v:rect>
            <v:rect id="_x0000_s1348" o:spid="_x0000_s1348" o:spt="1" style="position:absolute;left:8842;top:5544;height:1020;width:989;" filled="f" stroked="t" coordsize="21600,21600">
              <v:path/>
              <v:fill on="f" focussize="0,0"/>
              <v:stroke color="#000000" joinstyle="miter"/>
              <v:imagedata o:title=""/>
              <o:lock v:ext="edit" aspectratio="f"/>
            </v:rect>
            <v:shape id="_x0000_s1349" o:spid="_x0000_s1349" style="position:absolute;left:0;top:14518;height:527;width:8508;" filled="f" stroked="t" coordorigin="0,14518" coordsize="8508,527" path="m1603,6611l1603,7065m1746,6611l1747,7090m9950,6611l9950,7138m10105,6627l10111,7138e">
              <v:path arrowok="t"/>
              <v:fill on="f" focussize="0,0"/>
              <v:stroke color="#000000"/>
              <v:imagedata o:title=""/>
              <o:lock v:ext="edit" aspectratio="f"/>
            </v:shape>
            <v:shape id="_x0000_s1350" o:spid="_x0000_s1350" o:spt="75" alt="" type="#_x0000_t75" style="position:absolute;left:1430;top:6924;height:120;width:178;" filled="f" o:preferrelative="t" stroked="f" coordsize="21600,21600">
              <v:path/>
              <v:fill on="f" focussize="0,0"/>
              <v:stroke on="f"/>
              <v:imagedata r:id="rId9" o:title=""/>
              <o:lock v:ext="edit" aspectratio="t"/>
            </v:shape>
            <v:shape id="_x0000_s1351" o:spid="_x0000_s1351" style="position:absolute;left:1749;top:6924;height:120;width:8214;" fillcolor="#000000" filled="t" stroked="f" coordorigin="1750,6924" coordsize="8214,120" path="m1870,6924l1750,6984,1870,7044,1870,6992,1850,6992,1844,6989,1842,6984,1844,6980,1850,6977,1870,6977,1870,6924xm9844,6924l9844,7044,9949,6992,9864,6992,9869,6989,9871,6984,9869,6980,9864,6977,9949,6977,9844,6924xm1870,6977l1850,6977,1844,6980,1842,6984,1844,6989,1850,6992,1870,6992,1870,6977xm9844,6977l1870,6977,1870,6992,9844,6992,9844,6977xm9949,6977l9864,6977,9869,6980,9871,6984,9869,6989,9864,6992,9949,6992,9964,6984,9949,6977xe">
              <v:path arrowok="t"/>
              <v:fill on="t" color2="#FFFFFF" focussize="0,0"/>
              <v:stroke on="f"/>
              <v:imagedata o:title=""/>
              <o:lock v:ext="edit" aspectratio="f"/>
            </v:shape>
            <v:line id="_x0000_s1352" o:spid="_x0000_s1352" o:spt="20" style="position:absolute;left:1510;top:6984;height:0;width:240;" filled="f" stroked="t" coordsize="21600,21600">
              <v:path arrowok="t"/>
              <v:fill on="f" focussize="0,0"/>
              <v:stroke color="#000000"/>
              <v:imagedata o:title=""/>
              <o:lock v:ext="edit" aspectratio="f"/>
            </v:line>
            <v:shape id="_x0000_s1353" o:spid="_x0000_s1353" o:spt="75" alt="" type="#_x0000_t75" style="position:absolute;left:9866;top:6924;height:120;width:532;" filled="f" o:preferrelative="t" stroked="f" coordsize="21600,21600">
              <v:path/>
              <v:fill on="f" focussize="0,0"/>
              <v:stroke on="f"/>
              <v:imagedata r:id="rId10" o:title=""/>
              <o:lock v:ext="edit" aspectratio="t"/>
            </v:shape>
            <v:shape id="_x0000_s1354" o:spid="_x0000_s1354" style="position:absolute;left:-71;top:14518;height:5668;width:562;" filled="f" stroked="t" coordorigin="-71,14518" coordsize="562,5668" path="m10022,951l10477,951m9952,1899l10487,1899m9952,5397l10513,5397m9952,5493l10496,5494m10088,6617l10477,6618e">
              <v:path arrowok="t"/>
              <v:fill on="f" focussize="0,0"/>
              <v:stroke color="#000000"/>
              <v:imagedata o:title=""/>
              <o:lock v:ext="edit" aspectratio="f"/>
            </v:shape>
            <v:shape id="_x0000_s1355" o:spid="_x0000_s1355" style="position:absolute;left:10335;top:950;height:850;width:120;" fillcolor="#000000" filled="t" stroked="f" coordorigin="10336,951" coordsize="120,850" path="m10388,1680l10336,1680,10396,1800,10442,1708,10396,1708,10391,1706,10388,1701,10388,1680xm10396,1043l10390,1046,10387,1050,10388,1701,10391,1706,10396,1708,10402,1706,10403,1701,10403,1050,10400,1046,10396,1043xm10456,1680l10403,1680,10403,1701,10402,1706,10396,1708,10442,1708,10456,1680xm10394,951l10336,1071,10387,1071,10387,1050,10390,1046,10396,1043,10442,1043,10394,951xm10442,1043l10396,1043,10400,1046,10403,1050,10403,1071,10456,1071,10442,1043xe">
              <v:path arrowok="t"/>
              <v:fill on="t" color2="#FFFFFF" focussize="0,0"/>
              <v:stroke on="f"/>
              <v:imagedata o:title=""/>
              <o:lock v:ext="edit" aspectratio="f"/>
            </v:shape>
            <v:line id="_x0000_s1356" o:spid="_x0000_s1356" o:spt="20" style="position:absolute;left:10399;top:1751;height:171;width:0;" filled="f" stroked="t" coordsize="21600,21600">
              <v:path arrowok="t"/>
              <v:fill on="f" focussize="0,0"/>
              <v:stroke color="#000000"/>
              <v:imagedata o:title=""/>
              <o:lock v:ext="edit" aspectratio="f"/>
            </v:line>
            <v:shape id="_x0000_s1357" o:spid="_x0000_s1357" style="position:absolute;left:10341;top:1896;height:3476;width:126;" fillcolor="#000000" filled="t" stroked="f" coordorigin="10342,1896" coordsize="126,3476" path="m10393,5252l10342,5252,10400,5372,10448,5279,10402,5279,10396,5277,10393,5271,10393,5252xm10408,1989l10403,1991,10400,1996,10393,5271,10396,5277,10402,5279,10406,5277,10409,5272,10415,1996,10414,1991,10408,1989xm10462,5252l10409,5252,10409,5272,10406,5277,10402,5279,10448,5279,10462,5252xm10408,1896l10348,2016,10400,2016,10400,1996,10403,1991,10408,1989,10454,1989,10408,1896xm10454,1989l10408,1989,10414,1991,10415,1996,10415,2016,10468,2016,10454,1989xe">
              <v:path arrowok="t"/>
              <v:fill on="t" color2="#FFFFFF" focussize="0,0"/>
              <v:stroke on="f"/>
              <v:imagedata o:title=""/>
              <o:lock v:ext="edit" aspectratio="f"/>
            </v:shape>
            <v:line id="_x0000_s1358" o:spid="_x0000_s1358" o:spt="20" style="position:absolute;left:10403;top:5337;height:207;width:0;" filled="f" stroked="t" coordsize="21600,21600">
              <v:path arrowok="t"/>
              <v:fill on="f" focussize="0,0"/>
              <v:stroke color="#000000"/>
              <v:imagedata o:title=""/>
              <o:lock v:ext="edit" aspectratio="f"/>
            </v:line>
            <v:shape id="_x0000_s1359" o:spid="_x0000_s1359" style="position:absolute;left:10336;top:5495;height:1116;width:123;" fillcolor="#000000" filled="t" stroked="f" coordorigin="10337,5495" coordsize="123,1116" path="m10391,6491l10339,6491,10399,6611,10445,6519,10399,6519,10393,6516,10391,6512,10391,6491xm10397,5588l10391,5590,10388,5596,10391,6512,10393,6516,10399,6519,10404,6516,10406,6512,10404,5595,10402,5590,10397,5588xm10459,6491l10406,6491,10406,6512,10404,6516,10399,6519,10445,6519,10459,6491xm10396,5495l10337,5615,10388,5615,10388,5596,10391,5590,10397,5588,10443,5588,10396,5495xm10443,5588l10397,5588,10402,5590,10404,5595,10404,5615,10457,5615,10443,5588xe">
              <v:path arrowok="t"/>
              <v:fill on="t" color2="#FFFFFF" focussize="0,0"/>
              <v:stroke on="f"/>
              <v:imagedata o:title=""/>
              <o:lock v:ext="edit" aspectratio="f"/>
            </v:shape>
            <v:shape id="_x0000_s1360" o:spid="_x0000_s1360" style="position:absolute;left:7888;top:6209;height:2970;width:2223;" fillcolor="#FFFFFF" filled="t" stroked="f" coordorigin="7889,6209" coordsize="2223,2970" path="m10111,7271l7889,7271,7889,9179,10111,9179,10111,7271xm10046,6209l9185,7271,9740,7271,10046,6209xe">
              <v:path arrowok="t"/>
              <v:fill on="t" color2="#FFFFFF" focussize="0,0"/>
              <v:stroke on="f"/>
              <v:imagedata o:title=""/>
              <o:lock v:ext="edit" aspectratio="f"/>
            </v:shape>
            <v:shape id="_x0000_s1361" o:spid="_x0000_s1361" style="position:absolute;left:7888;top:6209;height:2970;width:2223;" filled="f" stroked="t" coordorigin="7889,6209" coordsize="2223,2970" path="m7889,7271l7889,9179,10111,9179,10111,7271,9740,7271,10046,6209,9185,7271,7889,7271xe">
              <v:path arrowok="t"/>
              <v:fill on="f" focussize="0,0"/>
              <v:stroke color="#000000"/>
              <v:imagedata o:title=""/>
              <o:lock v:ext="edit" aspectratio="f"/>
            </v:shape>
            <v:shape id="_x0000_s1362" o:spid="_x0000_s1362" style="position:absolute;left:8029;top:3917;height:908;width:1824;" fillcolor="#FFFFFF" filled="t" stroked="f" coordorigin="8029,3917" coordsize="1824,908" path="m9853,3917l8519,3917,8519,4068,8029,4173,8519,4295,8519,4824,9853,4824,9853,3917xe">
              <v:path arrowok="t"/>
              <v:fill on="t" color2="#FFFFFF" focussize="0,0"/>
              <v:stroke on="f"/>
              <v:imagedata o:title=""/>
              <o:lock v:ext="edit" aspectratio="f"/>
            </v:shape>
            <v:shape id="_x0000_s1363" o:spid="_x0000_s1363" style="position:absolute;left:8029;top:3917;height:908;width:1824;" filled="f" stroked="t" coordorigin="8029,3917" coordsize="1824,908" path="m8519,3917l8519,4068,8029,4173,8519,4295,8519,4824,9853,4824,9853,3917,8741,3917,8519,3917xe">
              <v:path arrowok="t"/>
              <v:fill on="f" focussize="0,0"/>
              <v:stroke color="#000000"/>
              <v:imagedata o:title=""/>
              <o:lock v:ext="edit" aspectratio="f"/>
            </v:shape>
            <v:shape id="_x0000_s1364" o:spid="_x0000_s1364" style="position:absolute;left:3324;top:2286;height:1275;width:2074;" fillcolor="#FFFFFF" filled="t" stroked="f" coordorigin="3324,2286" coordsize="2074,1275" path="m5398,2286l3898,2286,3898,3027,3324,3561,3898,3344,5398,3344,5398,2286xm5398,3344l3898,3344,3898,3555,5398,3555,5398,3344xe">
              <v:path arrowok="t"/>
              <v:fill on="t" color2="#FFFFFF" focussize="0,0"/>
              <v:stroke on="f"/>
              <v:imagedata o:title=""/>
              <o:lock v:ext="edit" aspectratio="f"/>
            </v:shape>
            <v:shape id="_x0000_s1365" o:spid="_x0000_s1365" style="position:absolute;left:3324;top:2286;height:1275;width:2074;" filled="f" stroked="t" coordorigin="3324,2286" coordsize="2074,1275" path="m3898,2286l3898,3027,3324,3561,3898,3344,3898,3555,5398,3555,5398,2286,4148,2286,3898,2286xe">
              <v:path arrowok="t"/>
              <v:fill on="f" focussize="0,0"/>
              <v:stroke color="#000000"/>
              <v:imagedata o:title=""/>
              <o:lock v:ext="edit" aspectratio="f"/>
            </v:shape>
            <v:rect id="_x0000_s1366" o:spid="_x0000_s1366" o:spt="1" style="position:absolute;left:1999;top:5586;height:978;width:6803;" fillcolor="#FFFFFF" filled="t" stroked="f" coordsize="21600,21600">
              <v:path/>
              <v:fill on="t" color2="#FFFFFF" focussize="0,0"/>
              <v:stroke on="f"/>
              <v:imagedata o:title=""/>
              <o:lock v:ext="edit" aspectratio="f"/>
            </v:rect>
            <v:rect id="_x0000_s1367" o:spid="_x0000_s1367" o:spt="1" style="position:absolute;left:1999;top:5586;height:978;width:6803;" filled="f" stroked="t" coordsize="21600,21600">
              <v:path/>
              <v:fill on="f" focussize="0,0"/>
              <v:stroke color="#FFFFFF" joinstyle="miter"/>
              <v:imagedata o:title=""/>
              <o:lock v:ext="edit" aspectratio="f"/>
            </v:rect>
            <v:shape id="_x0000_s1368" o:spid="_x0000_s1368" style="position:absolute;left:3835;top:6326;height:2853;width:1334;" fillcolor="#FFFFFF" filled="t" stroked="f" coordorigin="3835,6327" coordsize="1334,2853" path="m5168,7335l3835,7335,3835,9179,5168,9179,5168,7335xm5060,6327l4613,7335,4946,7335,5060,6327xe">
              <v:path arrowok="t"/>
              <v:fill on="t" color2="#FFFFFF" focussize="0,0"/>
              <v:stroke on="f"/>
              <v:imagedata o:title=""/>
              <o:lock v:ext="edit" aspectratio="f"/>
            </v:shape>
            <v:shape id="_x0000_s1369" o:spid="_x0000_s1369" style="position:absolute;left:3835;top:6326;height:2853;width:1334;" filled="f" stroked="t" coordorigin="3835,6327" coordsize="1334,2853" path="m3835,7335l3835,9179,5168,9179,5168,7335,4946,7335,5060,6327,4613,7335,3835,7335xe">
              <v:path arrowok="t"/>
              <v:fill on="f" focussize="0,0"/>
              <v:stroke color="#000000"/>
              <v:imagedata o:title=""/>
              <o:lock v:ext="edit" aspectratio="f"/>
            </v:shape>
            <v:shape id="_x0000_s1370" o:spid="_x0000_s1370" style="position:absolute;left:1689;top:6511;height:2212;width:1488;" fillcolor="#FFFFFF" filled="t" stroked="f" coordorigin="1690,6512" coordsize="1488,2212" path="m3178,7800l1690,7800,1690,8723,3178,8723,3178,7800xm2338,6512l1938,7800,2310,7800,2338,6512xe">
              <v:path arrowok="t"/>
              <v:fill on="t" color2="#FFFFFF" focussize="0,0"/>
              <v:stroke on="f"/>
              <v:imagedata o:title=""/>
              <o:lock v:ext="edit" aspectratio="f"/>
            </v:shape>
            <v:shape id="_x0000_s1371" o:spid="_x0000_s1371" style="position:absolute;left:1689;top:6511;height:2212;width:1488;" filled="f" stroked="t" coordorigin="1690,6512" coordsize="1488,2212" path="m1690,7800l1690,8723,3178,8723,3178,7800,2310,7800,2338,6512,1938,7800,1690,7800xe">
              <v:path arrowok="t"/>
              <v:fill on="f" focussize="0,0"/>
              <v:stroke color="#000000"/>
              <v:imagedata o:title=""/>
              <o:lock v:ext="edit" aspectratio="f"/>
            </v:shape>
            <v:line id="_x0000_s1372" o:spid="_x0000_s1372" o:spt="20" style="position:absolute;left:9952;top:1800;height:2;width:530;" filled="f" stroked="t" coordsize="21600,21600">
              <v:path arrowok="t"/>
              <v:fill on="f" focussize="0,0"/>
              <v:stroke color="#000000"/>
              <v:imagedata o:title=""/>
              <o:lock v:ext="edit" aspectratio="f"/>
            </v:line>
            <v:shape id="_x0000_s1373" o:spid="_x0000_s1373" style="position:absolute;left:5804;top:6002;height:2609;width:3318;" fillcolor="#FFFFFF" filled="t" stroked="f" coordorigin="5804,6003" coordsize="3318,2609" path="m7340,7935l5804,7935,5804,8612,7340,8612,7340,7935xm9122,6003l6700,7935,7084,7935,9122,6003xe">
              <v:path arrowok="t"/>
              <v:fill on="t" color2="#FFFFFF" focussize="0,0"/>
              <v:stroke on="f"/>
              <v:imagedata o:title=""/>
              <o:lock v:ext="edit" aspectratio="f"/>
            </v:shape>
            <v:shape id="_x0000_s1374" o:spid="_x0000_s1374" style="position:absolute;left:5804;top:6002;height:2609;width:3318;" filled="f" stroked="t" coordorigin="5804,6003" coordsize="3318,2609" path="m5804,7935l5804,8612,7340,8612,7340,7935,7084,7935,9122,6003,6700,7935,5804,7935xe">
              <v:path arrowok="t"/>
              <v:fill on="f" focussize="0,0"/>
              <v:stroke color="#000000"/>
              <v:imagedata o:title=""/>
              <o:lock v:ext="edit" aspectratio="f"/>
            </v:shape>
            <v:shape id="_x0000_s1375" o:spid="_x0000_s1375" style="position:absolute;left:1437;top:1033;height:899;width:1739;" fillcolor="#FFFFFF" filled="t" stroked="f" coordorigin="1438,1034" coordsize="1739,899" path="m2932,1034l1438,1034,1438,1932,2932,1932,2932,1782,3176,1707,2932,1558,2932,1034xe">
              <v:path arrowok="t"/>
              <v:fill on="t" color2="#FFFFFF" focussize="0,0"/>
              <v:stroke on="f"/>
              <v:imagedata o:title=""/>
              <o:lock v:ext="edit" aspectratio="f"/>
            </v:shape>
            <v:shape id="_x0000_s1376" o:spid="_x0000_s1376" style="position:absolute;left:1437;top:1033;height:899;width:1739;" filled="f" stroked="t" coordorigin="1438,1034" coordsize="1739,899" path="m1438,1034l1438,1932,2932,1932,2932,1782,3176,1707,2932,1558,2932,1034,2310,1034,1438,1034xe">
              <v:path arrowok="t"/>
              <v:fill on="f" focussize="0,0"/>
              <v:stroke color="#000000"/>
              <v:imagedata o:title=""/>
              <o:lock v:ext="edit" aspectratio="f"/>
            </v:shape>
            <v:shape id="_x0000_s1377" o:spid="_x0000_s1377" style="position:absolute;left:7838;top:1616;height:2211;width:2051;" fillcolor="#FFFFFF" filled="t" stroked="f" coordorigin="7838,1617" coordsize="2051,2211" path="m7838,1629l8610,2537,8610,3827,9889,3827,9889,1985,8610,1985,7838,1629xm9889,1617l8610,1617,8610,1985,9889,1985,9889,1617xe">
              <v:path arrowok="t"/>
              <v:fill on="t" color2="#FFFFFF" focussize="0,0"/>
              <v:stroke on="f"/>
              <v:imagedata o:title=""/>
              <o:lock v:ext="edit" aspectratio="f"/>
            </v:shape>
            <v:shape id="_x0000_s1378" o:spid="_x0000_s1378" style="position:absolute;left:7838;top:1616;height:2211;width:2051;" filled="f" stroked="t" coordorigin="7838,1617" coordsize="2051,2211" path="m8610,1617l8610,1985,7838,1629,8610,2537,8610,3827,9889,3827,9889,1617,8824,1617,8610,1617xe">
              <v:path arrowok="t"/>
              <v:fill on="f" focussize="0,0"/>
              <v:stroke color="#000000"/>
              <v:imagedata o:title=""/>
              <o:lock v:ext="edit" aspectratio="f"/>
            </v:shape>
            <v:shape id="_x0000_s1379" o:spid="_x0000_s1379" o:spt="202" type="#_x0000_t202" style="position:absolute;left:1502;top:1134;height:759;width:650;" filled="f" stroked="f" coordsize="21600,21600">
              <v:path/>
              <v:fill on="f" focussize="0,0"/>
              <v:stroke on="f"/>
              <v:imagedata o:title=""/>
              <o:lock v:ext="edit" aspectratio="f"/>
              <v:textbox inset="0mm,0mm,0mm,0mm">
                <w:txbxContent>
                  <w:p>
                    <w:pPr>
                      <w:spacing w:before="0" w:line="240" w:lineRule="exact"/>
                      <w:ind w:left="0" w:right="0" w:firstLine="0"/>
                      <w:jc w:val="left"/>
                      <w:rPr>
                        <w:sz w:val="21"/>
                      </w:rPr>
                    </w:pPr>
                    <w:r>
                      <w:rPr>
                        <w:sz w:val="21"/>
                      </w:rPr>
                      <w:t>底色：</w:t>
                    </w:r>
                  </w:p>
                  <w:p>
                    <w:pPr>
                      <w:spacing w:before="35"/>
                      <w:ind w:left="0" w:right="44" w:firstLine="0"/>
                      <w:jc w:val="left"/>
                      <w:rPr>
                        <w:rFonts w:ascii="Times New Roman"/>
                        <w:sz w:val="21"/>
                      </w:rPr>
                    </w:pPr>
                    <w:r>
                      <w:rPr>
                        <w:rFonts w:ascii="Times New Roman"/>
                        <w:sz w:val="21"/>
                      </w:rPr>
                      <w:t>C=80 Y=100</w:t>
                    </w:r>
                  </w:p>
                </w:txbxContent>
              </v:textbox>
            </v:shape>
            <v:shape id="_x0000_s1380" o:spid="_x0000_s1380" o:spt="202" type="#_x0000_t202" style="position:absolute;left:2284;top:1418;height:474;width:536;" filled="f" stroked="f" coordsize="21600,21600">
              <v:path/>
              <v:fill on="f" focussize="0,0"/>
              <v:stroke on="f"/>
              <v:imagedata o:title=""/>
              <o:lock v:ext="edit" aspectratio="f"/>
              <v:textbox inset="0mm,0mm,0mm,0mm">
                <w:txbxContent>
                  <w:p>
                    <w:pPr>
                      <w:spacing w:before="0" w:line="240" w:lineRule="auto"/>
                      <w:ind w:left="13" w:right="1" w:hanging="14"/>
                      <w:jc w:val="left"/>
                      <w:rPr>
                        <w:rFonts w:ascii="Times New Roman"/>
                        <w:sz w:val="21"/>
                      </w:rPr>
                    </w:pPr>
                    <w:r>
                      <w:rPr>
                        <w:rFonts w:ascii="Times New Roman"/>
                        <w:sz w:val="21"/>
                      </w:rPr>
                      <w:t>M=30 K=10</w:t>
                    </w:r>
                  </w:p>
                </w:txbxContent>
              </v:textbox>
            </v:shape>
            <v:shape id="_x0000_s1381" o:spid="_x0000_s1381" o:spt="202" type="#_x0000_t202" style="position:absolute;left:3080;top:1116;height:563;width:5559;" filled="f" stroked="f" coordsize="21600,21600">
              <v:path/>
              <v:fill on="f" focussize="0,0"/>
              <v:stroke on="f"/>
              <v:imagedata o:title=""/>
              <o:lock v:ext="edit" aspectratio="f"/>
              <v:textbox inset="0mm,0mm,0mm,0mm">
                <w:txbxContent>
                  <w:p>
                    <w:pPr>
                      <w:tabs>
                        <w:tab w:val="left" w:pos="722"/>
                        <w:tab w:val="left" w:pos="1444"/>
                        <w:tab w:val="left" w:pos="2167"/>
                        <w:tab w:val="left" w:pos="2890"/>
                        <w:tab w:val="left" w:pos="3612"/>
                        <w:tab w:val="left" w:pos="4335"/>
                        <w:tab w:val="left" w:pos="5058"/>
                      </w:tabs>
                      <w:spacing w:before="0" w:line="563" w:lineRule="exact"/>
                      <w:ind w:left="0" w:right="0" w:firstLine="0"/>
                      <w:jc w:val="left"/>
                      <w:rPr>
                        <w:rFonts w:hint="eastAsia" w:ascii="Microsoft JhengHei" w:eastAsia="Microsoft JhengHei"/>
                        <w:b/>
                        <w:sz w:val="48"/>
                      </w:rPr>
                    </w:pPr>
                    <w:r>
                      <w:rPr>
                        <w:rFonts w:hint="eastAsia" w:ascii="Microsoft JhengHei" w:eastAsia="Microsoft JhengHei"/>
                        <w:b/>
                        <w:sz w:val="48"/>
                      </w:rPr>
                      <w:t>特</w:t>
                    </w:r>
                    <w:r>
                      <w:rPr>
                        <w:rFonts w:hint="eastAsia" w:ascii="Microsoft JhengHei" w:eastAsia="Microsoft JhengHei"/>
                        <w:b/>
                        <w:sz w:val="48"/>
                      </w:rPr>
                      <w:tab/>
                    </w:r>
                    <w:r>
                      <w:rPr>
                        <w:rFonts w:hint="eastAsia" w:ascii="Microsoft JhengHei" w:eastAsia="Microsoft JhengHei"/>
                        <w:b/>
                        <w:sz w:val="48"/>
                      </w:rPr>
                      <w:t>种</w:t>
                    </w:r>
                    <w:r>
                      <w:rPr>
                        <w:rFonts w:hint="eastAsia" w:ascii="Microsoft JhengHei" w:eastAsia="Microsoft JhengHei"/>
                        <w:b/>
                        <w:sz w:val="48"/>
                      </w:rPr>
                      <w:tab/>
                    </w:r>
                    <w:r>
                      <w:rPr>
                        <w:rFonts w:hint="eastAsia" w:ascii="Microsoft JhengHei" w:eastAsia="Microsoft JhengHei"/>
                        <w:b/>
                        <w:sz w:val="48"/>
                      </w:rPr>
                      <w:t>设</w:t>
                    </w:r>
                    <w:r>
                      <w:rPr>
                        <w:rFonts w:hint="eastAsia" w:ascii="Microsoft JhengHei" w:eastAsia="Microsoft JhengHei"/>
                        <w:b/>
                        <w:sz w:val="48"/>
                      </w:rPr>
                      <w:tab/>
                    </w:r>
                    <w:r>
                      <w:rPr>
                        <w:rFonts w:hint="eastAsia" w:ascii="Microsoft JhengHei" w:eastAsia="Microsoft JhengHei"/>
                        <w:b/>
                        <w:sz w:val="48"/>
                      </w:rPr>
                      <w:t>备</w:t>
                    </w:r>
                    <w:r>
                      <w:rPr>
                        <w:rFonts w:hint="eastAsia" w:ascii="Microsoft JhengHei" w:eastAsia="Microsoft JhengHei"/>
                        <w:b/>
                        <w:sz w:val="48"/>
                      </w:rPr>
                      <w:tab/>
                    </w:r>
                    <w:r>
                      <w:rPr>
                        <w:rFonts w:hint="eastAsia" w:ascii="Microsoft JhengHei" w:eastAsia="Microsoft JhengHei"/>
                        <w:b/>
                        <w:sz w:val="48"/>
                      </w:rPr>
                      <w:t>使</w:t>
                    </w:r>
                    <w:r>
                      <w:rPr>
                        <w:rFonts w:hint="eastAsia" w:ascii="Microsoft JhengHei" w:eastAsia="Microsoft JhengHei"/>
                        <w:b/>
                        <w:sz w:val="48"/>
                      </w:rPr>
                      <w:tab/>
                    </w:r>
                    <w:r>
                      <w:rPr>
                        <w:rFonts w:hint="eastAsia" w:ascii="Microsoft JhengHei" w:eastAsia="Microsoft JhengHei"/>
                        <w:b/>
                        <w:sz w:val="48"/>
                      </w:rPr>
                      <w:t>用</w:t>
                    </w:r>
                    <w:r>
                      <w:rPr>
                        <w:rFonts w:hint="eastAsia" w:ascii="Microsoft JhengHei" w:eastAsia="Microsoft JhengHei"/>
                        <w:b/>
                        <w:sz w:val="48"/>
                      </w:rPr>
                      <w:tab/>
                    </w:r>
                    <w:r>
                      <w:rPr>
                        <w:rFonts w:hint="eastAsia" w:ascii="Microsoft JhengHei" w:eastAsia="Microsoft JhengHei"/>
                        <w:b/>
                        <w:sz w:val="48"/>
                      </w:rPr>
                      <w:t>标</w:t>
                    </w:r>
                    <w:r>
                      <w:rPr>
                        <w:rFonts w:hint="eastAsia" w:ascii="Microsoft JhengHei" w:eastAsia="Microsoft JhengHei"/>
                        <w:b/>
                        <w:sz w:val="48"/>
                      </w:rPr>
                      <w:tab/>
                    </w:r>
                    <w:r>
                      <w:rPr>
                        <w:rFonts w:hint="eastAsia" w:ascii="Microsoft JhengHei" w:eastAsia="Microsoft JhengHei"/>
                        <w:b/>
                        <w:sz w:val="48"/>
                      </w:rPr>
                      <w:t>志</w:t>
                    </w:r>
                  </w:p>
                </w:txbxContent>
              </v:textbox>
            </v:shape>
            <v:shape id="_x0000_s1382" o:spid="_x0000_s1382" o:spt="202" type="#_x0000_t202" style="position:absolute;left:9039;top:1707;height:242;width:440;" filled="f" stroked="f" coordsize="21600,21600">
              <v:path/>
              <v:fill on="f" focussize="0,0"/>
              <v:stroke on="f"/>
              <v:imagedata o:title=""/>
              <o:lock v:ext="edit" aspectratio="f"/>
              <v:textbox inset="0mm,0mm,0mm,0mm">
                <w:txbxContent>
                  <w:p>
                    <w:pPr>
                      <w:spacing w:before="0" w:line="240" w:lineRule="exact"/>
                      <w:ind w:left="0" w:right="0" w:firstLine="0"/>
                      <w:jc w:val="left"/>
                      <w:rPr>
                        <w:sz w:val="21"/>
                      </w:rPr>
                    </w:pPr>
                    <w:r>
                      <w:rPr>
                        <w:sz w:val="21"/>
                      </w:rPr>
                      <w:t>文字</w:t>
                    </w:r>
                  </w:p>
                </w:txbxContent>
              </v:textbox>
            </v:shape>
            <v:shape id="_x0000_s1383" o:spid="_x0000_s1383" o:spt="202" type="#_x0000_t202" style="position:absolute;left:1809;top:6723;height:233;width:284;" filled="f" stroked="f" coordsize="21600,21600">
              <v:path/>
              <v:fill on="f" focussize="0,0"/>
              <v:stroke on="f"/>
              <v:imagedata o:title=""/>
              <o:lock v:ext="edit" aspectratio="f"/>
              <v:textbox inset="0mm,0mm,0mm,0mm">
                <w:txbxContent>
                  <w:p>
                    <w:pPr>
                      <w:spacing w:before="0" w:line="233" w:lineRule="exact"/>
                      <w:ind w:left="0" w:right="0" w:firstLine="0"/>
                      <w:jc w:val="left"/>
                      <w:rPr>
                        <w:rFonts w:ascii="Times New Roman"/>
                        <w:sz w:val="21"/>
                      </w:rPr>
                    </w:pPr>
                    <w:r>
                      <w:rPr>
                        <w:rFonts w:ascii="Times New Roman"/>
                        <w:sz w:val="21"/>
                      </w:rPr>
                      <w:t>2.5</w:t>
                    </w:r>
                  </w:p>
                </w:txbxContent>
              </v:textbox>
            </v:shape>
            <v:shape id="_x0000_s1384" o:spid="_x0000_s1384" o:spt="202" type="#_x0000_t202" style="position:absolute;left:5678;top:6752;height:233;width:335;" filled="f" stroked="f" coordsize="21600,21600">
              <v:path/>
              <v:fill on="f" focussize="0,0"/>
              <v:stroke on="f"/>
              <v:imagedata o:title=""/>
              <o:lock v:ext="edit" aspectratio="f"/>
              <v:textbox inset="0mm,0mm,0mm,0mm">
                <w:txbxContent>
                  <w:p>
                    <w:pPr>
                      <w:spacing w:before="0" w:line="233" w:lineRule="exact"/>
                      <w:ind w:left="0" w:right="0" w:firstLine="0"/>
                      <w:jc w:val="left"/>
                      <w:rPr>
                        <w:rFonts w:ascii="Times New Roman"/>
                        <w:sz w:val="21"/>
                      </w:rPr>
                    </w:pPr>
                    <w:r>
                      <w:rPr>
                        <w:rFonts w:ascii="Times New Roman"/>
                        <w:sz w:val="21"/>
                      </w:rPr>
                      <w:t>145</w:t>
                    </w:r>
                  </w:p>
                </w:txbxContent>
              </v:textbox>
            </v:shape>
            <v:shape id="_x0000_s1385" o:spid="_x0000_s1385" o:spt="202" type="#_x0000_t202" style="position:absolute;left:10154;top:6722;height:233;width:284;" filled="f" stroked="f" coordsize="21600,21600">
              <v:path/>
              <v:fill on="f" focussize="0,0"/>
              <v:stroke on="f"/>
              <v:imagedata o:title=""/>
              <o:lock v:ext="edit" aspectratio="f"/>
              <v:textbox inset="0mm,0mm,0mm,0mm">
                <w:txbxContent>
                  <w:p>
                    <w:pPr>
                      <w:spacing w:before="0" w:line="233" w:lineRule="exact"/>
                      <w:ind w:left="0" w:right="0" w:firstLine="0"/>
                      <w:jc w:val="left"/>
                      <w:rPr>
                        <w:rFonts w:ascii="Times New Roman"/>
                        <w:sz w:val="21"/>
                      </w:rPr>
                    </w:pPr>
                    <w:r>
                      <w:rPr>
                        <w:rFonts w:ascii="Times New Roman"/>
                        <w:sz w:val="21"/>
                      </w:rPr>
                      <w:t>2.5</w:t>
                    </w:r>
                  </w:p>
                </w:txbxContent>
              </v:textbox>
            </v:shape>
            <v:shape id="_x0000_s1386" o:spid="_x0000_s1386" o:spt="202" type="#_x0000_t202" style="position:absolute;left:3899;top:7435;height:1699;width:1123;" filled="f" stroked="f" coordsize="21600,21600">
              <v:path/>
              <v:fill on="f" focussize="0,0"/>
              <v:stroke on="f"/>
              <v:imagedata o:title=""/>
              <o:lock v:ext="edit" aspectratio="f"/>
              <v:textbox inset="0mm,0mm,0mm,0mm">
                <w:txbxContent>
                  <w:p>
                    <w:pPr>
                      <w:spacing w:before="0" w:line="240" w:lineRule="exact"/>
                      <w:ind w:left="392" w:right="0" w:firstLine="0"/>
                      <w:jc w:val="left"/>
                      <w:rPr>
                        <w:sz w:val="21"/>
                      </w:rPr>
                    </w:pPr>
                    <w:r>
                      <w:rPr>
                        <w:sz w:val="21"/>
                      </w:rPr>
                      <w:t>文字</w:t>
                    </w:r>
                  </w:p>
                  <w:p>
                    <w:pPr>
                      <w:spacing w:before="44" w:line="278" w:lineRule="auto"/>
                      <w:ind w:left="0" w:right="18" w:firstLine="0"/>
                      <w:jc w:val="both"/>
                      <w:rPr>
                        <w:sz w:val="21"/>
                      </w:rPr>
                    </w:pPr>
                    <w:r>
                      <w:rPr>
                        <w:sz w:val="21"/>
                      </w:rPr>
                      <w:t>字体：黑体字号：</w:t>
                    </w:r>
                    <w:r>
                      <w:rPr>
                        <w:rFonts w:ascii="Times New Roman" w:eastAsia="Times New Roman"/>
                        <w:sz w:val="21"/>
                      </w:rPr>
                      <w:t xml:space="preserve">13 </w:t>
                    </w:r>
                    <w:r>
                      <w:rPr>
                        <w:sz w:val="21"/>
                      </w:rPr>
                      <w:t>点颜色：</w:t>
                    </w:r>
                  </w:p>
                  <w:p>
                    <w:pPr>
                      <w:spacing w:before="0" w:line="236" w:lineRule="exact"/>
                      <w:ind w:left="0" w:right="0" w:firstLine="0"/>
                      <w:jc w:val="both"/>
                      <w:rPr>
                        <w:rFonts w:ascii="Times New Roman"/>
                        <w:sz w:val="21"/>
                      </w:rPr>
                    </w:pPr>
                    <w:r>
                      <w:rPr>
                        <w:rFonts w:ascii="Times New Roman"/>
                        <w:sz w:val="21"/>
                      </w:rPr>
                      <w:t xml:space="preserve">C=0  </w:t>
                    </w:r>
                    <w:r>
                      <w:rPr>
                        <w:rFonts w:ascii="Times New Roman"/>
                        <w:spacing w:val="49"/>
                        <w:sz w:val="21"/>
                      </w:rPr>
                      <w:t xml:space="preserve"> </w:t>
                    </w:r>
                    <w:r>
                      <w:rPr>
                        <w:rFonts w:ascii="Times New Roman"/>
                        <w:sz w:val="21"/>
                      </w:rPr>
                      <w:t>M=0</w:t>
                    </w:r>
                  </w:p>
                  <w:p>
                    <w:pPr>
                      <w:spacing w:before="1"/>
                      <w:ind w:left="0" w:right="0" w:firstLine="0"/>
                      <w:jc w:val="both"/>
                      <w:rPr>
                        <w:rFonts w:ascii="Times New Roman"/>
                        <w:sz w:val="21"/>
                      </w:rPr>
                    </w:pPr>
                    <w:r>
                      <w:rPr>
                        <w:rFonts w:ascii="Times New Roman"/>
                        <w:sz w:val="21"/>
                      </w:rPr>
                      <w:t xml:space="preserve">Y=0  </w:t>
                    </w:r>
                    <w:r>
                      <w:rPr>
                        <w:rFonts w:ascii="Times New Roman"/>
                        <w:spacing w:val="48"/>
                        <w:sz w:val="21"/>
                      </w:rPr>
                      <w:t xml:space="preserve"> </w:t>
                    </w:r>
                    <w:r>
                      <w:rPr>
                        <w:rFonts w:ascii="Times New Roman"/>
                        <w:sz w:val="21"/>
                      </w:rPr>
                      <w:t>K=0</w:t>
                    </w:r>
                  </w:p>
                </w:txbxContent>
              </v:textbox>
            </v:shape>
            <v:shape id="_x0000_s1387" o:spid="_x0000_s1387" o:spt="202" type="#_x0000_t202" style="position:absolute;left:5942;top:8036;height:518;width:1280;" filled="f" stroked="f" coordsize="21600,21600">
              <v:path/>
              <v:fill on="f" focussize="0,0"/>
              <v:stroke on="f"/>
              <v:imagedata o:title=""/>
              <o:lock v:ext="edit" aspectratio="f"/>
              <v:textbox inset="0mm,0mm,0mm,0mm">
                <w:txbxContent>
                  <w:p>
                    <w:pPr>
                      <w:spacing w:before="0" w:line="240" w:lineRule="exact"/>
                      <w:ind w:left="0" w:right="0" w:firstLine="0"/>
                      <w:jc w:val="left"/>
                      <w:rPr>
                        <w:sz w:val="21"/>
                      </w:rPr>
                    </w:pPr>
                    <w:r>
                      <w:rPr>
                        <w:sz w:val="21"/>
                      </w:rPr>
                      <w:t>二维码打印区</w:t>
                    </w:r>
                  </w:p>
                  <w:p>
                    <w:pPr>
                      <w:spacing w:before="35"/>
                      <w:ind w:left="32" w:right="0" w:firstLine="0"/>
                      <w:jc w:val="left"/>
                      <w:rPr>
                        <w:rFonts w:ascii="Times New Roman" w:hAnsi="Times New Roman"/>
                        <w:sz w:val="21"/>
                      </w:rPr>
                    </w:pPr>
                    <w:r>
                      <w:rPr>
                        <w:rFonts w:ascii="Times New Roman" w:hAnsi="Times New Roman"/>
                        <w:sz w:val="21"/>
                      </w:rPr>
                      <w:t>18mm×18mm</w:t>
                    </w:r>
                  </w:p>
                </w:txbxContent>
              </v:textbox>
            </v:shape>
            <v:shape id="_x0000_s1388" o:spid="_x0000_s1388" o:spt="202" type="#_x0000_t202" style="position:absolute;left:7953;top:7379;height:1081;width:2057;" filled="f" stroked="f" coordsize="21600,21600">
              <v:path/>
              <v:fill on="f" focussize="0,0"/>
              <v:stroke on="f"/>
              <v:imagedata o:title=""/>
              <o:lock v:ext="edit" aspectratio="f"/>
              <v:textbox inset="0mm,0mm,0mm,0mm">
                <w:txbxContent>
                  <w:p>
                    <w:pPr>
                      <w:spacing w:before="0" w:line="240" w:lineRule="exact"/>
                      <w:ind w:left="816" w:right="780" w:firstLine="0"/>
                      <w:jc w:val="center"/>
                      <w:rPr>
                        <w:sz w:val="21"/>
                      </w:rPr>
                    </w:pPr>
                    <w:r>
                      <w:rPr>
                        <w:sz w:val="21"/>
                      </w:rPr>
                      <w:t>纸张</w:t>
                    </w:r>
                  </w:p>
                  <w:p>
                    <w:pPr>
                      <w:spacing w:before="11" w:line="249" w:lineRule="auto"/>
                      <w:ind w:left="0" w:right="18" w:firstLine="0"/>
                      <w:jc w:val="left"/>
                      <w:rPr>
                        <w:sz w:val="21"/>
                      </w:rPr>
                    </w:pPr>
                    <w:r>
                      <w:rPr>
                        <w:sz w:val="21"/>
                      </w:rPr>
                      <w:t>规格：</w:t>
                    </w:r>
                    <w:r>
                      <w:rPr>
                        <w:rFonts w:ascii="Times New Roman" w:hAnsi="Times New Roman" w:eastAsia="Times New Roman"/>
                        <w:sz w:val="21"/>
                      </w:rPr>
                      <w:t>200g</w:t>
                    </w:r>
                    <w:r>
                      <w:rPr>
                        <w:sz w:val="21"/>
                      </w:rPr>
                      <w:t>，无光铜尺寸：</w:t>
                    </w:r>
                    <w:r>
                      <w:rPr>
                        <w:rFonts w:ascii="Times New Roman" w:hAnsi="Times New Roman" w:eastAsia="Times New Roman"/>
                        <w:sz w:val="21"/>
                      </w:rPr>
                      <w:t xml:space="preserve">100mm×150mm </w:t>
                    </w:r>
                    <w:r>
                      <w:rPr>
                        <w:sz w:val="21"/>
                      </w:rPr>
                      <w:t>底色：</w:t>
                    </w:r>
                  </w:p>
                </w:txbxContent>
              </v:textbox>
            </v:shape>
            <v:shape id="_x0000_s1389" o:spid="_x0000_s1389" o:spt="202" type="#_x0000_t202" style="position:absolute;left:7953;top:8493;height:513;width:500;" filled="f" stroked="f" coordsize="21600,21600">
              <v:path/>
              <v:fill on="f" focussize="0,0"/>
              <v:stroke on="f"/>
              <v:imagedata o:title=""/>
              <o:lock v:ext="edit" aspectratio="f"/>
              <v:textbox inset="0mm,0mm,0mm,0mm">
                <w:txbxContent>
                  <w:p>
                    <w:pPr>
                      <w:spacing w:before="0" w:line="233" w:lineRule="exact"/>
                      <w:ind w:left="0" w:right="0" w:firstLine="0"/>
                      <w:jc w:val="left"/>
                      <w:rPr>
                        <w:rFonts w:ascii="Times New Roman"/>
                        <w:sz w:val="21"/>
                      </w:rPr>
                    </w:pPr>
                    <w:r>
                      <w:rPr>
                        <w:rFonts w:ascii="Times New Roman"/>
                        <w:sz w:val="21"/>
                      </w:rPr>
                      <w:t>C=45</w:t>
                    </w:r>
                  </w:p>
                  <w:p>
                    <w:pPr>
                      <w:spacing w:before="38"/>
                      <w:ind w:left="0" w:right="0" w:firstLine="0"/>
                      <w:jc w:val="left"/>
                      <w:rPr>
                        <w:rFonts w:ascii="Times New Roman"/>
                        <w:sz w:val="21"/>
                      </w:rPr>
                    </w:pPr>
                    <w:r>
                      <w:rPr>
                        <w:rFonts w:ascii="Times New Roman"/>
                        <w:sz w:val="21"/>
                      </w:rPr>
                      <w:t>Y=35</w:t>
                    </w:r>
                  </w:p>
                </w:txbxContent>
              </v:textbox>
            </v:shape>
            <v:shape id="_x0000_s1390" o:spid="_x0000_s1390" o:spt="202" type="#_x0000_t202" style="position:absolute;left:8736;top:8493;height:513;width:536;" filled="f" stroked="f" coordsize="21600,21600">
              <v:path/>
              <v:fill on="f" focussize="0,0"/>
              <v:stroke on="f"/>
              <v:imagedata o:title=""/>
              <o:lock v:ext="edit" aspectratio="f"/>
              <v:textbox inset="0mm,0mm,0mm,0mm">
                <w:txbxContent>
                  <w:p>
                    <w:pPr>
                      <w:spacing w:before="0" w:line="233" w:lineRule="exact"/>
                      <w:ind w:left="0" w:right="0" w:firstLine="0"/>
                      <w:jc w:val="left"/>
                      <w:rPr>
                        <w:rFonts w:ascii="Times New Roman"/>
                        <w:sz w:val="21"/>
                      </w:rPr>
                    </w:pPr>
                    <w:r>
                      <w:rPr>
                        <w:rFonts w:ascii="Times New Roman"/>
                        <w:sz w:val="21"/>
                      </w:rPr>
                      <w:t>M=40</w:t>
                    </w:r>
                  </w:p>
                  <w:p>
                    <w:pPr>
                      <w:spacing w:before="38"/>
                      <w:ind w:left="13" w:right="0" w:firstLine="0"/>
                      <w:jc w:val="left"/>
                      <w:rPr>
                        <w:rFonts w:ascii="Times New Roman"/>
                        <w:sz w:val="21"/>
                      </w:rPr>
                    </w:pPr>
                    <w:r>
                      <w:rPr>
                        <w:rFonts w:ascii="Times New Roman"/>
                        <w:sz w:val="21"/>
                      </w:rPr>
                      <w:t>K=0</w:t>
                    </w:r>
                  </w:p>
                </w:txbxContent>
              </v:textbox>
            </v:shape>
            <v:shape id="_x0000_s1391" o:spid="_x0000_s1391" o:spt="202" type="#_x0000_t202" style="position:absolute;left:1749;top:5495;height:1122;width:7094;" filled="f" stroked="t" coordsize="21600,21600">
              <v:path/>
              <v:fill on="f" focussize="0,0"/>
              <v:stroke color="#000000" joinstyle="miter"/>
              <v:imagedata o:title=""/>
              <o:lock v:ext="edit" aspectratio="f"/>
              <v:textbox inset="0mm,0mm,0mm,0mm">
                <w:txbxContent>
                  <w:p>
                    <w:pPr>
                      <w:spacing w:before="224" w:line="288" w:lineRule="auto"/>
                      <w:ind w:left="394" w:right="178" w:firstLine="519"/>
                      <w:jc w:val="left"/>
                      <w:rPr>
                        <w:rFonts w:hint="eastAsia" w:ascii="黑体" w:eastAsia="黑体"/>
                        <w:sz w:val="26"/>
                      </w:rPr>
                    </w:pPr>
                    <w:r>
                      <w:rPr>
                        <w:rFonts w:hint="eastAsia" w:ascii="黑体" w:eastAsia="黑体"/>
                        <w:sz w:val="26"/>
                      </w:rPr>
                      <w:t>电梯乘客应当遵守安全使用说明和安全注意事项的要求，服从有关工作人员的管理和指挥。</w:t>
                    </w:r>
                  </w:p>
                </w:txbxContent>
              </v:textbox>
            </v:shape>
            <v:shape id="_x0000_s1392" o:spid="_x0000_s1392" o:spt="202" type="#_x0000_t202" style="position:absolute;left:1796;top:4485;height:771;width:8114;" filled="f" stroked="f" coordsize="21600,21600">
              <v:path/>
              <v:fill on="f" focussize="0,0"/>
              <v:stroke on="f"/>
              <v:imagedata o:title=""/>
              <o:lock v:ext="edit" aspectratio="f"/>
              <v:textbox inset="0mm,0mm,0mm,0mm">
                <w:txbxContent>
                  <w:p>
                    <w:pPr>
                      <w:tabs>
                        <w:tab w:val="left" w:pos="4055"/>
                        <w:tab w:val="left" w:pos="6787"/>
                        <w:tab w:val="left" w:pos="7477"/>
                        <w:tab w:val="left" w:pos="8093"/>
                      </w:tabs>
                      <w:spacing w:before="0" w:line="305" w:lineRule="exact"/>
                      <w:ind w:left="0" w:right="0" w:firstLine="0"/>
                      <w:jc w:val="left"/>
                      <w:rPr>
                        <w:rFonts w:ascii="Times New Roman" w:eastAsia="Times New Roman"/>
                        <w:sz w:val="21"/>
                      </w:rPr>
                    </w:pPr>
                    <w:r>
                      <w:rPr>
                        <w:rFonts w:hint="eastAsia" w:ascii="黑体" w:eastAsia="黑体"/>
                        <w:spacing w:val="70"/>
                        <w:sz w:val="26"/>
                      </w:rPr>
                      <w:t>登记证</w:t>
                    </w:r>
                    <w:r>
                      <w:rPr>
                        <w:rFonts w:hint="eastAsia" w:ascii="黑体" w:eastAsia="黑体"/>
                        <w:sz w:val="26"/>
                      </w:rPr>
                      <w:t>编</w:t>
                    </w:r>
                    <w:r>
                      <w:rPr>
                        <w:rFonts w:hint="eastAsia" w:ascii="黑体" w:eastAsia="黑体"/>
                        <w:spacing w:val="-60"/>
                        <w:sz w:val="26"/>
                      </w:rPr>
                      <w:t xml:space="preserve"> </w:t>
                    </w:r>
                    <w:r>
                      <w:rPr>
                        <w:rFonts w:hint="eastAsia" w:ascii="黑体" w:eastAsia="黑体"/>
                        <w:spacing w:val="3"/>
                        <w:sz w:val="26"/>
                      </w:rPr>
                      <w:t>号</w:t>
                    </w:r>
                    <w:r>
                      <w:rPr>
                        <w:rFonts w:hint="eastAsia" w:ascii="黑体" w:eastAsia="黑体"/>
                        <w:sz w:val="26"/>
                      </w:rPr>
                      <w:t>：</w:t>
                    </w:r>
                    <w:r>
                      <w:rPr>
                        <w:rFonts w:hint="eastAsia" w:ascii="黑体" w:eastAsia="黑体"/>
                        <w:sz w:val="26"/>
                        <w:u w:val="single"/>
                      </w:rPr>
                      <w:t xml:space="preserve"> </w:t>
                    </w:r>
                    <w:r>
                      <w:rPr>
                        <w:rFonts w:hint="eastAsia" w:ascii="黑体" w:eastAsia="黑体"/>
                        <w:sz w:val="26"/>
                        <w:u w:val="single"/>
                      </w:rPr>
                      <w:tab/>
                    </w:r>
                    <w:r>
                      <w:rPr>
                        <w:rFonts w:hint="eastAsia" w:ascii="黑体" w:eastAsia="黑体"/>
                        <w:sz w:val="26"/>
                      </w:rPr>
                      <w:t>下次检验日</w:t>
                    </w:r>
                    <w:r>
                      <w:rPr>
                        <w:rFonts w:hint="eastAsia" w:ascii="黑体" w:eastAsia="黑体"/>
                        <w:spacing w:val="15"/>
                        <w:sz w:val="26"/>
                      </w:rPr>
                      <w:t>期</w:t>
                    </w:r>
                    <w:r>
                      <w:rPr>
                        <w:rFonts w:hint="eastAsia" w:ascii="黑体" w:eastAsia="黑体"/>
                        <w:sz w:val="26"/>
                      </w:rPr>
                      <w:t>：</w:t>
                    </w:r>
                    <w:r>
                      <w:rPr>
                        <w:rFonts w:hint="eastAsia" w:ascii="黑体" w:eastAsia="黑体"/>
                        <w:position w:val="1"/>
                        <w:sz w:val="26"/>
                        <w:u w:val="single"/>
                      </w:rPr>
                      <w:t xml:space="preserve"> </w:t>
                    </w:r>
                    <w:r>
                      <w:rPr>
                        <w:rFonts w:hint="eastAsia" w:ascii="黑体" w:eastAsia="黑体"/>
                        <w:position w:val="1"/>
                        <w:sz w:val="26"/>
                        <w:u w:val="single"/>
                      </w:rPr>
                      <w:tab/>
                    </w:r>
                    <w:r>
                      <w:rPr>
                        <w:rFonts w:ascii="Times New Roman" w:eastAsia="Times New Roman"/>
                        <w:position w:val="1"/>
                        <w:sz w:val="21"/>
                        <w:u w:val="single"/>
                      </w:rPr>
                      <w:t>Y=35</w:t>
                    </w:r>
                    <w:r>
                      <w:rPr>
                        <w:rFonts w:ascii="Times New Roman" w:eastAsia="Times New Roman"/>
                        <w:position w:val="1"/>
                        <w:sz w:val="21"/>
                        <w:u w:val="single"/>
                      </w:rPr>
                      <w:tab/>
                    </w:r>
                    <w:r>
                      <w:rPr>
                        <w:rFonts w:ascii="Times New Roman" w:eastAsia="Times New Roman"/>
                        <w:position w:val="1"/>
                        <w:sz w:val="21"/>
                        <w:u w:val="single"/>
                      </w:rPr>
                      <w:t>K=0</w:t>
                    </w:r>
                    <w:r>
                      <w:rPr>
                        <w:rFonts w:ascii="Times New Roman" w:eastAsia="Times New Roman"/>
                        <w:position w:val="1"/>
                        <w:sz w:val="21"/>
                        <w:u w:val="single"/>
                      </w:rPr>
                      <w:tab/>
                    </w:r>
                  </w:p>
                  <w:p>
                    <w:pPr>
                      <w:tabs>
                        <w:tab w:val="left" w:pos="4055"/>
                        <w:tab w:val="left" w:pos="8093"/>
                      </w:tabs>
                      <w:spacing w:before="149" w:line="316" w:lineRule="exact"/>
                      <w:ind w:left="0" w:right="0" w:firstLine="0"/>
                      <w:jc w:val="left"/>
                      <w:rPr>
                        <w:rFonts w:ascii="Times New Roman" w:eastAsia="Times New Roman"/>
                        <w:sz w:val="26"/>
                      </w:rPr>
                    </w:pPr>
                    <w:r>
                      <w:rPr>
                        <w:rFonts w:hint="eastAsia" w:ascii="黑体" w:eastAsia="黑体"/>
                        <w:sz w:val="26"/>
                      </w:rPr>
                      <w:t xml:space="preserve">维 保 单 </w:t>
                    </w:r>
                    <w:r>
                      <w:rPr>
                        <w:rFonts w:hint="eastAsia" w:ascii="黑体" w:eastAsia="黑体"/>
                        <w:spacing w:val="18"/>
                        <w:sz w:val="26"/>
                      </w:rPr>
                      <w:t xml:space="preserve"> </w:t>
                    </w:r>
                    <w:r>
                      <w:rPr>
                        <w:rFonts w:hint="eastAsia" w:ascii="黑体" w:eastAsia="黑体"/>
                        <w:spacing w:val="4"/>
                        <w:sz w:val="26"/>
                      </w:rPr>
                      <w:t>位</w:t>
                    </w:r>
                    <w:r>
                      <w:rPr>
                        <w:rFonts w:hint="eastAsia" w:ascii="黑体" w:eastAsia="黑体"/>
                        <w:sz w:val="26"/>
                      </w:rPr>
                      <w:t>：</w:t>
                    </w:r>
                    <w:r>
                      <w:rPr>
                        <w:rFonts w:hint="eastAsia" w:ascii="黑体" w:eastAsia="黑体"/>
                        <w:sz w:val="26"/>
                        <w:u w:val="single"/>
                      </w:rPr>
                      <w:t xml:space="preserve"> </w:t>
                    </w:r>
                    <w:r>
                      <w:rPr>
                        <w:rFonts w:hint="eastAsia" w:ascii="黑体" w:eastAsia="黑体"/>
                        <w:sz w:val="26"/>
                        <w:u w:val="single"/>
                      </w:rPr>
                      <w:tab/>
                    </w:r>
                    <w:r>
                      <w:rPr>
                        <w:rFonts w:hint="eastAsia" w:ascii="黑体" w:eastAsia="黑体"/>
                        <w:spacing w:val="3"/>
                        <w:sz w:val="26"/>
                      </w:rPr>
                      <w:t>应急救援电</w:t>
                    </w:r>
                    <w:r>
                      <w:rPr>
                        <w:rFonts w:hint="eastAsia" w:ascii="黑体" w:eastAsia="黑体"/>
                        <w:spacing w:val="5"/>
                        <w:sz w:val="26"/>
                      </w:rPr>
                      <w:t>话</w:t>
                    </w:r>
                    <w:r>
                      <w:rPr>
                        <w:rFonts w:hint="eastAsia" w:ascii="黑体" w:eastAsia="黑体"/>
                        <w:sz w:val="26"/>
                      </w:rPr>
                      <w:t>：</w:t>
                    </w:r>
                    <w:r>
                      <w:rPr>
                        <w:rFonts w:ascii="Times New Roman" w:eastAsia="Times New Roman"/>
                        <w:sz w:val="26"/>
                        <w:u w:val="single"/>
                      </w:rPr>
                      <w:t xml:space="preserve"> </w:t>
                    </w:r>
                    <w:r>
                      <w:rPr>
                        <w:rFonts w:ascii="Times New Roman" w:eastAsia="Times New Roman"/>
                        <w:sz w:val="26"/>
                        <w:u w:val="single"/>
                      </w:rPr>
                      <w:tab/>
                    </w:r>
                  </w:p>
                </w:txbxContent>
              </v:textbox>
            </v:shape>
            <v:shape id="_x0000_s1393" o:spid="_x0000_s1393" o:spt="202" type="#_x0000_t202" style="position:absolute;left:8583;top:4008;height:488;width:1109;" filled="f" stroked="f" coordsize="21600,21600">
              <v:path/>
              <v:fill on="f" focussize="0,0"/>
              <v:stroke on="f"/>
              <v:imagedata o:title=""/>
              <o:lock v:ext="edit" aspectratio="f"/>
              <v:textbox inset="0mm,0mm,0mm,0mm">
                <w:txbxContent>
                  <w:p>
                    <w:pPr>
                      <w:spacing w:before="0" w:line="240" w:lineRule="exact"/>
                      <w:ind w:left="0" w:right="0" w:firstLine="0"/>
                      <w:jc w:val="left"/>
                      <w:rPr>
                        <w:sz w:val="21"/>
                      </w:rPr>
                    </w:pPr>
                    <w:r>
                      <w:rPr>
                        <w:sz w:val="21"/>
                      </w:rPr>
                      <w:t>底色：</w:t>
                    </w:r>
                  </w:p>
                  <w:p>
                    <w:pPr>
                      <w:tabs>
                        <w:tab w:val="left" w:pos="678"/>
                      </w:tabs>
                      <w:spacing w:before="5"/>
                      <w:ind w:left="0" w:right="0" w:firstLine="0"/>
                      <w:jc w:val="left"/>
                      <w:rPr>
                        <w:rFonts w:ascii="Times New Roman"/>
                        <w:sz w:val="21"/>
                      </w:rPr>
                    </w:pPr>
                    <w:r>
                      <w:rPr>
                        <w:rFonts w:ascii="Times New Roman"/>
                        <w:sz w:val="21"/>
                      </w:rPr>
                      <w:t>C=5</w:t>
                    </w:r>
                    <w:r>
                      <w:rPr>
                        <w:rFonts w:ascii="Times New Roman"/>
                        <w:sz w:val="21"/>
                      </w:rPr>
                      <w:tab/>
                    </w:r>
                    <w:r>
                      <w:rPr>
                        <w:rFonts w:ascii="Times New Roman"/>
                        <w:sz w:val="21"/>
                      </w:rPr>
                      <w:t>M=0</w:t>
                    </w:r>
                  </w:p>
                </w:txbxContent>
              </v:textbox>
            </v:shape>
            <v:shape id="_x0000_s1394" o:spid="_x0000_s1394" o:spt="202" type="#_x0000_t202" style="position:absolute;left:1796;top:4012;height:261;width:1867;" filled="f" stroked="f" coordsize="21600,21600">
              <v:path/>
              <v:fill on="f" focussize="0,0"/>
              <v:stroke on="f"/>
              <v:imagedata o:title=""/>
              <o:lock v:ext="edit" aspectratio="f"/>
              <v:textbox inset="0mm,0mm,0mm,0mm">
                <w:txbxContent>
                  <w:p>
                    <w:pPr>
                      <w:spacing w:before="0" w:line="260" w:lineRule="exact"/>
                      <w:ind w:left="0" w:right="0" w:firstLine="0"/>
                      <w:jc w:val="left"/>
                      <w:rPr>
                        <w:rFonts w:hint="eastAsia" w:ascii="黑体" w:eastAsia="黑体"/>
                        <w:sz w:val="26"/>
                      </w:rPr>
                    </w:pPr>
                    <w:r>
                      <w:rPr>
                        <w:rFonts w:hint="eastAsia" w:ascii="黑体" w:eastAsia="黑体"/>
                        <w:sz w:val="26"/>
                      </w:rPr>
                      <w:t>检 验 机 构 ：</w:t>
                    </w:r>
                  </w:p>
                </w:txbxContent>
              </v:textbox>
            </v:shape>
            <v:shape id="_x0000_s1395" o:spid="_x0000_s1395" o:spt="202" type="#_x0000_t202" style="position:absolute;left:7810;top:1967;height:1787;width:2061;" filled="f" stroked="f" coordsize="21600,21600">
              <v:path/>
              <v:fill on="f" focussize="0,0"/>
              <v:stroke on="f"/>
              <v:imagedata o:title=""/>
              <o:lock v:ext="edit" aspectratio="f"/>
              <v:textbox inset="0mm,0mm,0mm,0mm">
                <w:txbxContent>
                  <w:p>
                    <w:pPr>
                      <w:spacing w:before="0" w:line="236" w:lineRule="exact"/>
                      <w:ind w:left="864" w:right="0" w:firstLine="0"/>
                      <w:jc w:val="left"/>
                      <w:rPr>
                        <w:sz w:val="21"/>
                      </w:rPr>
                    </w:pPr>
                    <w:r>
                      <w:rPr>
                        <w:sz w:val="21"/>
                      </w:rPr>
                      <w:t>字体：</w:t>
                    </w:r>
                  </w:p>
                  <w:p>
                    <w:pPr>
                      <w:tabs>
                        <w:tab w:val="left" w:pos="863"/>
                      </w:tabs>
                      <w:spacing w:before="0" w:line="260" w:lineRule="exact"/>
                      <w:ind w:left="0" w:right="0" w:firstLine="0"/>
                      <w:jc w:val="left"/>
                      <w:rPr>
                        <w:sz w:val="21"/>
                      </w:rPr>
                    </w:pPr>
                    <w:r>
                      <w:rPr>
                        <w:rFonts w:ascii="Times New Roman" w:eastAsia="Times New Roman"/>
                        <w:strike/>
                        <w:sz w:val="21"/>
                      </w:rPr>
                      <w:t xml:space="preserve"> </w:t>
                    </w:r>
                    <w:r>
                      <w:rPr>
                        <w:rFonts w:ascii="Times New Roman" w:eastAsia="Times New Roman"/>
                        <w:strike/>
                        <w:sz w:val="21"/>
                      </w:rPr>
                      <w:tab/>
                    </w:r>
                    <w:r>
                      <w:rPr>
                        <w:strike/>
                        <w:spacing w:val="25"/>
                        <w:sz w:val="21"/>
                      </w:rPr>
                      <w:t>方正大黑简</w:t>
                    </w:r>
                  </w:p>
                  <w:p>
                    <w:pPr>
                      <w:spacing w:before="0" w:line="260" w:lineRule="exact"/>
                      <w:ind w:left="864" w:right="0" w:firstLine="0"/>
                      <w:jc w:val="left"/>
                      <w:rPr>
                        <w:sz w:val="21"/>
                      </w:rPr>
                    </w:pPr>
                    <w:r>
                      <w:rPr>
                        <w:sz w:val="21"/>
                      </w:rPr>
                      <w:t>体，加粗</w:t>
                    </w:r>
                  </w:p>
                  <w:p>
                    <w:pPr>
                      <w:spacing w:before="1" w:line="232" w:lineRule="auto"/>
                      <w:ind w:left="864" w:right="91" w:firstLine="0"/>
                      <w:jc w:val="left"/>
                      <w:rPr>
                        <w:sz w:val="21"/>
                      </w:rPr>
                    </w:pPr>
                    <w:r>
                      <w:rPr>
                        <w:sz w:val="21"/>
                      </w:rPr>
                      <w:t>字号：</w:t>
                    </w:r>
                    <w:r>
                      <w:rPr>
                        <w:rFonts w:ascii="Times New Roman" w:eastAsia="Times New Roman"/>
                        <w:sz w:val="21"/>
                      </w:rPr>
                      <w:t xml:space="preserve">24 </w:t>
                    </w:r>
                    <w:r>
                      <w:rPr>
                        <w:sz w:val="21"/>
                      </w:rPr>
                      <w:t>点颜色：</w:t>
                    </w:r>
                  </w:p>
                  <w:p>
                    <w:pPr>
                      <w:tabs>
                        <w:tab w:val="left" w:pos="1436"/>
                      </w:tabs>
                      <w:spacing w:before="7"/>
                      <w:ind w:left="864" w:right="0" w:firstLine="0"/>
                      <w:jc w:val="left"/>
                      <w:rPr>
                        <w:rFonts w:ascii="Times New Roman"/>
                        <w:sz w:val="21"/>
                      </w:rPr>
                    </w:pPr>
                    <w:r>
                      <w:rPr>
                        <w:rFonts w:ascii="Times New Roman"/>
                        <w:sz w:val="21"/>
                      </w:rPr>
                      <w:t>C=0</w:t>
                    </w:r>
                    <w:r>
                      <w:rPr>
                        <w:rFonts w:ascii="Times New Roman"/>
                        <w:sz w:val="21"/>
                      </w:rPr>
                      <w:tab/>
                    </w:r>
                    <w:r>
                      <w:rPr>
                        <w:rFonts w:ascii="Times New Roman"/>
                        <w:sz w:val="21"/>
                      </w:rPr>
                      <w:t>M=0</w:t>
                    </w:r>
                  </w:p>
                  <w:p>
                    <w:pPr>
                      <w:tabs>
                        <w:tab w:val="left" w:pos="1449"/>
                      </w:tabs>
                      <w:spacing w:before="17"/>
                      <w:ind w:left="864" w:right="0" w:firstLine="0"/>
                      <w:jc w:val="left"/>
                      <w:rPr>
                        <w:rFonts w:ascii="Times New Roman"/>
                        <w:sz w:val="21"/>
                      </w:rPr>
                    </w:pPr>
                    <w:r>
                      <w:rPr>
                        <w:rFonts w:ascii="Times New Roman"/>
                        <w:sz w:val="21"/>
                      </w:rPr>
                      <w:t>Y=0</w:t>
                    </w:r>
                    <w:r>
                      <w:rPr>
                        <w:rFonts w:ascii="Times New Roman"/>
                        <w:sz w:val="21"/>
                      </w:rPr>
                      <w:tab/>
                    </w:r>
                    <w:r>
                      <w:rPr>
                        <w:rFonts w:ascii="Times New Roman"/>
                        <w:sz w:val="21"/>
                      </w:rPr>
                      <w:t>K=0</w:t>
                    </w:r>
                  </w:p>
                </w:txbxContent>
              </v:textbox>
            </v:shape>
            <v:shape id="_x0000_s1396" o:spid="_x0000_s1396" o:spt="202" type="#_x0000_t202" style="position:absolute;left:1796;top:3530;height:261;width:1867;" filled="f" stroked="f" coordsize="21600,21600">
              <v:path/>
              <v:fill on="f" focussize="0,0"/>
              <v:stroke on="f"/>
              <v:imagedata o:title=""/>
              <o:lock v:ext="edit" aspectratio="f"/>
              <v:textbox inset="0mm,0mm,0mm,0mm">
                <w:txbxContent>
                  <w:p>
                    <w:pPr>
                      <w:spacing w:before="0" w:line="260" w:lineRule="exact"/>
                      <w:ind w:left="0" w:right="0" w:firstLine="0"/>
                      <w:jc w:val="left"/>
                      <w:rPr>
                        <w:rFonts w:hint="eastAsia" w:ascii="黑体" w:eastAsia="黑体"/>
                        <w:sz w:val="26"/>
                      </w:rPr>
                    </w:pPr>
                    <w:r>
                      <w:rPr>
                        <w:rFonts w:hint="eastAsia" w:ascii="黑体" w:eastAsia="黑体"/>
                        <w:sz w:val="26"/>
                      </w:rPr>
                      <w:t>登 记 机 关 ：</w:t>
                    </w:r>
                  </w:p>
                </w:txbxContent>
              </v:textbox>
            </v:shape>
            <v:shape id="_x0000_s1397" o:spid="_x0000_s1397" o:spt="202" type="#_x0000_t202" style="position:absolute;left:6403;top:3047;height:261;width:1428;" filled="f" stroked="f" coordsize="21600,21600">
              <v:path/>
              <v:fill on="f" focussize="0,0"/>
              <v:stroke on="f"/>
              <v:imagedata o:title=""/>
              <o:lock v:ext="edit" aspectratio="f"/>
              <v:textbox inset="0mm,0mm,0mm,0mm">
                <w:txbxContent>
                  <w:p>
                    <w:pPr>
                      <w:spacing w:before="0" w:line="260" w:lineRule="exact"/>
                      <w:ind w:left="0" w:right="0" w:firstLine="0"/>
                      <w:jc w:val="left"/>
                      <w:rPr>
                        <w:rFonts w:hint="eastAsia" w:ascii="黑体" w:eastAsia="黑体"/>
                        <w:sz w:val="26"/>
                      </w:rPr>
                    </w:pPr>
                    <w:r>
                      <w:rPr>
                        <w:rFonts w:hint="eastAsia" w:ascii="黑体" w:eastAsia="黑体"/>
                        <w:spacing w:val="-5"/>
                        <w:sz w:val="26"/>
                      </w:rPr>
                      <w:t>备 代 码 ：</w:t>
                    </w:r>
                  </w:p>
                </w:txbxContent>
              </v:textbox>
            </v:shape>
            <v:shape id="_x0000_s1398" o:spid="_x0000_s1398" o:spt="202" type="#_x0000_t202" style="position:absolute;left:5962;top:3047;height:261;width:281;" filled="f" stroked="f" coordsize="21600,21600">
              <v:path/>
              <v:fill on="f" focussize="0,0"/>
              <v:stroke on="f"/>
              <v:imagedata o:title=""/>
              <o:lock v:ext="edit" aspectratio="f"/>
              <v:textbox inset="0mm,0mm,0mm,0mm">
                <w:txbxContent>
                  <w:p>
                    <w:pPr>
                      <w:spacing w:before="0" w:line="260" w:lineRule="exact"/>
                      <w:ind w:left="0" w:right="0" w:firstLine="0"/>
                      <w:jc w:val="left"/>
                      <w:rPr>
                        <w:rFonts w:hint="eastAsia" w:ascii="黑体" w:eastAsia="黑体"/>
                        <w:sz w:val="26"/>
                      </w:rPr>
                    </w:pPr>
                    <w:r>
                      <w:rPr>
                        <w:rFonts w:hint="eastAsia" w:ascii="黑体" w:eastAsia="黑体"/>
                        <w:w w:val="100"/>
                        <w:sz w:val="26"/>
                      </w:rPr>
                      <w:t>设</w:t>
                    </w:r>
                  </w:p>
                </w:txbxContent>
              </v:textbox>
            </v:shape>
            <v:shape id="_x0000_s1399" o:spid="_x0000_s1399" o:spt="202" type="#_x0000_t202" style="position:absolute;left:3643;top:2673;height:802;width:2230;" filled="f" stroked="f" coordsize="21600,21600">
              <v:path/>
              <v:fill on="f" focussize="0,0"/>
              <v:stroke on="f"/>
              <v:imagedata o:title=""/>
              <o:lock v:ext="edit" aspectratio="f"/>
              <v:textbox inset="0mm,0mm,0mm,0mm">
                <w:txbxContent>
                  <w:p>
                    <w:pPr>
                      <w:spacing w:before="0" w:line="240" w:lineRule="exact"/>
                      <w:ind w:left="319" w:right="0" w:firstLine="0"/>
                      <w:jc w:val="left"/>
                      <w:rPr>
                        <w:sz w:val="21"/>
                      </w:rPr>
                    </w:pPr>
                    <w:r>
                      <w:rPr>
                        <w:sz w:val="21"/>
                      </w:rPr>
                      <w:t>字体：黑体</w:t>
                    </w:r>
                  </w:p>
                  <w:p>
                    <w:pPr>
                      <w:spacing w:before="11"/>
                      <w:ind w:left="319" w:right="0" w:firstLine="0"/>
                      <w:jc w:val="left"/>
                      <w:rPr>
                        <w:sz w:val="21"/>
                      </w:rPr>
                    </w:pPr>
                    <w:r>
                      <w:rPr>
                        <w:sz w:val="21"/>
                      </w:rPr>
                      <w:t>字号：</w:t>
                    </w:r>
                    <w:r>
                      <w:rPr>
                        <w:rFonts w:ascii="Times New Roman" w:eastAsia="Times New Roman"/>
                        <w:sz w:val="21"/>
                      </w:rPr>
                      <w:t>13</w:t>
                    </w:r>
                    <w:r>
                      <w:rPr>
                        <w:rFonts w:ascii="Times New Roman" w:eastAsia="Times New Roman"/>
                        <w:spacing w:val="-1"/>
                        <w:sz w:val="21"/>
                      </w:rPr>
                      <w:t xml:space="preserve"> </w:t>
                    </w:r>
                    <w:r>
                      <w:rPr>
                        <w:sz w:val="21"/>
                      </w:rPr>
                      <w:t>点</w:t>
                    </w:r>
                  </w:p>
                  <w:p>
                    <w:pPr>
                      <w:tabs>
                        <w:tab w:val="left" w:pos="319"/>
                        <w:tab w:val="left" w:pos="2209"/>
                      </w:tabs>
                      <w:spacing w:before="11"/>
                      <w:ind w:left="0" w:right="0" w:firstLine="0"/>
                      <w:jc w:val="left"/>
                      <w:rPr>
                        <w:rFonts w:ascii="Times New Roman" w:eastAsia="Times New Roman"/>
                        <w:sz w:val="21"/>
                      </w:rPr>
                    </w:pPr>
                    <w:r>
                      <w:rPr>
                        <w:rFonts w:ascii="Times New Roman" w:eastAsia="Times New Roman"/>
                        <w:strike/>
                        <w:sz w:val="21"/>
                      </w:rPr>
                      <w:t xml:space="preserve"> </w:t>
                    </w:r>
                    <w:r>
                      <w:rPr>
                        <w:rFonts w:ascii="Times New Roman" w:eastAsia="Times New Roman"/>
                        <w:strike/>
                        <w:sz w:val="21"/>
                      </w:rPr>
                      <w:tab/>
                    </w:r>
                    <w:r>
                      <w:rPr>
                        <w:strike/>
                        <w:spacing w:val="-1"/>
                        <w:sz w:val="21"/>
                      </w:rPr>
                      <w:t>颜色</w:t>
                    </w:r>
                    <w:r>
                      <w:rPr>
                        <w:strike/>
                        <w:sz w:val="21"/>
                      </w:rPr>
                      <w:t>：</w:t>
                    </w:r>
                    <w:r>
                      <w:rPr>
                        <w:rFonts w:ascii="Times New Roman" w:eastAsia="Times New Roman"/>
                        <w:strike/>
                        <w:sz w:val="21"/>
                      </w:rPr>
                      <w:t>K=100</w:t>
                    </w:r>
                    <w:r>
                      <w:rPr>
                        <w:rFonts w:ascii="Times New Roman" w:eastAsia="Times New Roman"/>
                        <w:strike/>
                        <w:sz w:val="21"/>
                      </w:rPr>
                      <w:tab/>
                    </w:r>
                  </w:p>
                </w:txbxContent>
              </v:textbox>
            </v:shape>
            <v:shape id="_x0000_s1400" o:spid="_x0000_s1400" o:spt="202" type="#_x0000_t202" style="position:absolute;left:1796;top:2566;height:742;width:1867;" filled="f" stroked="f" coordsize="21600,21600">
              <v:path/>
              <v:fill on="f" focussize="0,0"/>
              <v:stroke on="f"/>
              <v:imagedata o:title=""/>
              <o:lock v:ext="edit" aspectratio="f"/>
              <v:textbox inset="0mm,0mm,0mm,0mm">
                <w:txbxContent>
                  <w:p>
                    <w:pPr>
                      <w:spacing w:before="0" w:line="297" w:lineRule="exact"/>
                      <w:ind w:left="0" w:right="0" w:firstLine="0"/>
                      <w:jc w:val="left"/>
                      <w:rPr>
                        <w:rFonts w:hint="eastAsia" w:ascii="黑体" w:eastAsia="黑体"/>
                        <w:sz w:val="26"/>
                      </w:rPr>
                    </w:pPr>
                    <w:r>
                      <w:rPr>
                        <w:rFonts w:hint="eastAsia" w:ascii="黑体" w:eastAsia="黑体"/>
                        <w:spacing w:val="1"/>
                        <w:sz w:val="26"/>
                      </w:rPr>
                      <w:t>使 用 单 位 ：</w:t>
                    </w:r>
                  </w:p>
                  <w:p>
                    <w:pPr>
                      <w:spacing w:before="148" w:line="297" w:lineRule="exact"/>
                      <w:ind w:left="0" w:right="0" w:firstLine="0"/>
                      <w:jc w:val="left"/>
                      <w:rPr>
                        <w:rFonts w:hint="eastAsia" w:ascii="黑体" w:eastAsia="黑体"/>
                        <w:sz w:val="26"/>
                      </w:rPr>
                    </w:pPr>
                    <w:r>
                      <w:rPr>
                        <w:rFonts w:hint="eastAsia" w:ascii="黑体" w:eastAsia="黑体"/>
                        <w:spacing w:val="21"/>
                        <w:sz w:val="26"/>
                      </w:rPr>
                      <w:t>单位内编 号：</w:t>
                    </w:r>
                  </w:p>
                </w:txbxContent>
              </v:textbox>
            </v:shape>
            <v:shape id="_x0000_s1401" o:spid="_x0000_s1401" o:spt="202" type="#_x0000_t202" style="position:absolute;left:6843;top:2084;height:261;width:988;" filled="f" stroked="f" coordsize="21600,21600">
              <v:path/>
              <v:fill on="f" focussize="0,0"/>
              <v:stroke on="f"/>
              <v:imagedata o:title=""/>
              <o:lock v:ext="edit" aspectratio="f"/>
              <v:textbox inset="0mm,0mm,0mm,0mm">
                <w:txbxContent>
                  <w:p>
                    <w:pPr>
                      <w:spacing w:before="0" w:line="260" w:lineRule="exact"/>
                      <w:ind w:left="0" w:right="0" w:firstLine="0"/>
                      <w:jc w:val="left"/>
                      <w:rPr>
                        <w:rFonts w:hint="eastAsia" w:ascii="黑体" w:eastAsia="黑体"/>
                        <w:sz w:val="26"/>
                      </w:rPr>
                    </w:pPr>
                    <w:r>
                      <w:rPr>
                        <w:rFonts w:hint="eastAsia" w:ascii="黑体" w:eastAsia="黑体"/>
                        <w:sz w:val="26"/>
                      </w:rPr>
                      <w:t>品 种：</w:t>
                    </w:r>
                  </w:p>
                </w:txbxContent>
              </v:textbox>
            </v:shape>
            <v:shape id="_x0000_s1402" o:spid="_x0000_s1402" o:spt="202" type="#_x0000_t202" style="position:absolute;left:6403;top:2084;height:261;width:281;" filled="f" stroked="f" coordsize="21600,21600">
              <v:path/>
              <v:fill on="f" focussize="0,0"/>
              <v:stroke on="f"/>
              <v:imagedata o:title=""/>
              <o:lock v:ext="edit" aspectratio="f"/>
              <v:textbox inset="0mm,0mm,0mm,0mm">
                <w:txbxContent>
                  <w:p>
                    <w:pPr>
                      <w:spacing w:before="0" w:line="260" w:lineRule="exact"/>
                      <w:ind w:left="0" w:right="0" w:firstLine="0"/>
                      <w:jc w:val="left"/>
                      <w:rPr>
                        <w:rFonts w:hint="eastAsia" w:ascii="黑体" w:eastAsia="黑体"/>
                        <w:sz w:val="26"/>
                      </w:rPr>
                    </w:pPr>
                    <w:r>
                      <w:rPr>
                        <w:rFonts w:hint="eastAsia" w:ascii="黑体" w:eastAsia="黑体"/>
                        <w:w w:val="100"/>
                        <w:sz w:val="26"/>
                      </w:rPr>
                      <w:t>备</w:t>
                    </w:r>
                  </w:p>
                </w:txbxContent>
              </v:textbox>
            </v:shape>
            <v:shape id="_x0000_s1403" o:spid="_x0000_s1403" o:spt="202" type="#_x0000_t202" style="position:absolute;left:1796;top:2075;height:560;width:4447;" filled="f" stroked="f" coordsize="21600,21600">
              <v:path/>
              <v:fill on="f" focussize="0,0"/>
              <v:stroke on="f"/>
              <v:imagedata o:title=""/>
              <o:lock v:ext="edit" aspectratio="f"/>
              <v:textbox inset="0mm,0mm,0mm,0mm">
                <w:txbxContent>
                  <w:p>
                    <w:pPr>
                      <w:tabs>
                        <w:tab w:val="left" w:pos="4057"/>
                      </w:tabs>
                      <w:spacing w:before="0" w:line="297" w:lineRule="exact"/>
                      <w:ind w:left="0" w:right="0" w:firstLine="0"/>
                      <w:jc w:val="left"/>
                      <w:rPr>
                        <w:rFonts w:hint="eastAsia" w:ascii="黑体" w:eastAsia="黑体"/>
                        <w:sz w:val="26"/>
                      </w:rPr>
                    </w:pPr>
                    <w:r>
                      <w:rPr>
                        <w:rFonts w:hint="eastAsia" w:ascii="黑体" w:eastAsia="黑体"/>
                        <w:sz w:val="26"/>
                      </w:rPr>
                      <w:t xml:space="preserve">设 备 种 </w:t>
                    </w:r>
                    <w:r>
                      <w:rPr>
                        <w:rFonts w:hint="eastAsia" w:ascii="黑体" w:eastAsia="黑体"/>
                        <w:spacing w:val="18"/>
                        <w:sz w:val="26"/>
                      </w:rPr>
                      <w:t xml:space="preserve"> </w:t>
                    </w:r>
                    <w:r>
                      <w:rPr>
                        <w:rFonts w:hint="eastAsia" w:ascii="黑体" w:eastAsia="黑体"/>
                        <w:spacing w:val="4"/>
                        <w:sz w:val="26"/>
                      </w:rPr>
                      <w:t>类</w:t>
                    </w:r>
                    <w:r>
                      <w:rPr>
                        <w:rFonts w:hint="eastAsia" w:ascii="黑体" w:eastAsia="黑体"/>
                        <w:sz w:val="26"/>
                      </w:rPr>
                      <w:t>：</w:t>
                    </w:r>
                    <w:r>
                      <w:rPr>
                        <w:rFonts w:hint="eastAsia" w:ascii="黑体" w:eastAsia="黑体"/>
                        <w:sz w:val="26"/>
                        <w:u w:val="single"/>
                      </w:rPr>
                      <w:t xml:space="preserve"> </w:t>
                    </w:r>
                    <w:r>
                      <w:rPr>
                        <w:rFonts w:hint="eastAsia" w:ascii="黑体" w:eastAsia="黑体"/>
                        <w:sz w:val="26"/>
                        <w:u w:val="single"/>
                      </w:rPr>
                      <w:tab/>
                    </w:r>
                    <w:r>
                      <w:rPr>
                        <w:rFonts w:hint="eastAsia" w:ascii="黑体" w:eastAsia="黑体"/>
                        <w:sz w:val="26"/>
                      </w:rPr>
                      <w:t>设</w:t>
                    </w:r>
                  </w:p>
                  <w:p>
                    <w:pPr>
                      <w:spacing w:before="0" w:line="261" w:lineRule="exact"/>
                      <w:ind w:left="2641" w:right="0" w:firstLine="0"/>
                      <w:jc w:val="left"/>
                      <w:rPr>
                        <w:sz w:val="21"/>
                      </w:rPr>
                    </w:pPr>
                    <w:r>
                      <w:rPr>
                        <w:sz w:val="21"/>
                      </w:rPr>
                      <w:t>文字</w:t>
                    </w:r>
                  </w:p>
                </w:txbxContent>
              </v:textbox>
            </v:shape>
            <v:shape id="_x0000_s1404" o:spid="_x0000_s1404" o:spt="202" type="#_x0000_t202" style="position:absolute;left:1689;top:7800;height:923;width:1488;" filled="f" stroked="t" coordsize="21600,21600">
              <v:path/>
              <v:fill on="f" focussize="0,0"/>
              <v:stroke color="#000000" joinstyle="miter"/>
              <v:imagedata o:title=""/>
              <o:lock v:ext="edit" aspectratio="f"/>
              <v:textbox inset="0mm,0mm,0mm,0mm">
                <w:txbxContent>
                  <w:p>
                    <w:pPr>
                      <w:spacing w:before="64"/>
                      <w:ind w:left="58" w:right="0" w:firstLine="0"/>
                      <w:jc w:val="left"/>
                      <w:rPr>
                        <w:sz w:val="21"/>
                      </w:rPr>
                    </w:pPr>
                    <w:r>
                      <w:rPr>
                        <w:sz w:val="21"/>
                      </w:rPr>
                      <w:t>底色：</w:t>
                    </w:r>
                  </w:p>
                  <w:p>
                    <w:pPr>
                      <w:tabs>
                        <w:tab w:val="left" w:pos="840"/>
                      </w:tabs>
                      <w:spacing w:before="36"/>
                      <w:ind w:left="58" w:right="114" w:firstLine="0"/>
                      <w:jc w:val="left"/>
                      <w:rPr>
                        <w:rFonts w:ascii="Times New Roman"/>
                        <w:sz w:val="21"/>
                      </w:rPr>
                    </w:pPr>
                    <w:r>
                      <w:rPr>
                        <w:rFonts w:ascii="Times New Roman"/>
                        <w:sz w:val="21"/>
                      </w:rPr>
                      <w:t>C=80</w:t>
                    </w:r>
                    <w:r>
                      <w:rPr>
                        <w:rFonts w:ascii="Times New Roman"/>
                        <w:sz w:val="21"/>
                      </w:rPr>
                      <w:tab/>
                    </w:r>
                    <w:r>
                      <w:rPr>
                        <w:rFonts w:ascii="Times New Roman"/>
                        <w:spacing w:val="-5"/>
                        <w:sz w:val="21"/>
                      </w:rPr>
                      <w:t xml:space="preserve">M=30 </w:t>
                    </w:r>
                    <w:r>
                      <w:rPr>
                        <w:rFonts w:ascii="Times New Roman"/>
                        <w:sz w:val="21"/>
                      </w:rPr>
                      <w:t>Y=100</w:t>
                    </w:r>
                    <w:r>
                      <w:rPr>
                        <w:rFonts w:ascii="Times New Roman"/>
                        <w:sz w:val="21"/>
                      </w:rPr>
                      <w:tab/>
                    </w:r>
                    <w:r>
                      <w:rPr>
                        <w:rFonts w:ascii="Times New Roman"/>
                        <w:sz w:val="21"/>
                      </w:rPr>
                      <w:t>K=10</w:t>
                    </w:r>
                  </w:p>
                </w:txbxContent>
              </v:textbox>
            </v:shape>
          </v:group>
        </w:pict>
      </w:r>
      <w:r>
        <w:pict>
          <v:shape id="_x0000_s1405" o:spid="_x0000_s1405" o:spt="202" type="#_x0000_t202" style="position:absolute;left:0pt;margin-left:505.55pt;margin-top:65.55pt;height:12.6pt;width:13.65pt;mso-position-horizontal-relative:page;z-index:251815936;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pict>
          <v:shape id="_x0000_s1406" o:spid="_x0000_s1406" o:spt="202" type="#_x0000_t202" style="position:absolute;left:0pt;margin-left:506.2pt;margin-top:171.9pt;height:12.6pt;width:13.65pt;mso-position-horizontal-relative:page;z-index:25181696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62</w:t>
                  </w:r>
                </w:p>
              </w:txbxContent>
            </v:textbox>
          </v:shape>
        </w:pict>
      </w:r>
      <w:r>
        <w:pict>
          <v:shape id="_x0000_s1407" o:spid="_x0000_s1407" o:spt="202" type="#_x0000_t202" style="position:absolute;left:0pt;margin-left:506.35pt;margin-top:96.1pt;height:15.2pt;width:13.65pt;mso-position-horizontal-relative:page;z-index:251817984;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t>特种设备使用标志(式样二)</w:t>
      </w: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pStyle w:val="6"/>
        <w:rPr>
          <w:rFonts w:ascii="黑体"/>
          <w:sz w:val="32"/>
        </w:rPr>
      </w:pPr>
    </w:p>
    <w:p>
      <w:pPr>
        <w:spacing w:before="279"/>
        <w:ind w:left="573" w:right="0" w:firstLine="0"/>
        <w:jc w:val="left"/>
        <w:rPr>
          <w:sz w:val="21"/>
        </w:rPr>
      </w:pPr>
      <w:r>
        <w:pict>
          <v:shape id="_x0000_s1408" o:spid="_x0000_s1408" o:spt="202" type="#_x0000_t202" style="position:absolute;left:0pt;margin-left:506.4pt;margin-top:-199.55pt;height:15.2pt;width:13.65pt;mso-position-horizontal-relative:page;z-index:-251570176;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pict>
          <v:shape id="_x0000_s1409" o:spid="_x0000_s1409" o:spt="202" type="#_x0000_t202" style="position:absolute;left:0pt;margin-left:506.7pt;margin-top:-158.7pt;height:12.6pt;width:13.65pt;mso-position-horizontal-relative:page;z-index:-251569152;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20</w:t>
                  </w:r>
                </w:p>
              </w:txbxContent>
            </v:textbox>
          </v:shape>
        </w:pict>
      </w:r>
      <w:r>
        <w:rPr>
          <w:sz w:val="21"/>
        </w:rPr>
        <w:t>说明：</w:t>
      </w:r>
    </w:p>
    <w:p>
      <w:pPr>
        <w:pStyle w:val="10"/>
        <w:numPr>
          <w:ilvl w:val="0"/>
          <w:numId w:val="34"/>
        </w:numPr>
        <w:tabs>
          <w:tab w:val="left" w:pos="793"/>
        </w:tabs>
        <w:spacing w:before="71" w:after="0" w:line="240" w:lineRule="auto"/>
        <w:ind w:left="792" w:right="0" w:hanging="220"/>
        <w:jc w:val="left"/>
        <w:rPr>
          <w:sz w:val="21"/>
        </w:rPr>
      </w:pPr>
      <w:r>
        <w:rPr>
          <w:spacing w:val="7"/>
          <w:sz w:val="21"/>
        </w:rPr>
        <w:t>此式样为电梯的使用标志。</w:t>
      </w:r>
    </w:p>
    <w:p>
      <w:pPr>
        <w:pStyle w:val="10"/>
        <w:numPr>
          <w:ilvl w:val="0"/>
          <w:numId w:val="34"/>
        </w:numPr>
        <w:tabs>
          <w:tab w:val="left" w:pos="790"/>
        </w:tabs>
        <w:spacing w:before="71" w:after="0" w:line="240" w:lineRule="auto"/>
        <w:ind w:left="789" w:right="0" w:hanging="217"/>
        <w:jc w:val="left"/>
        <w:rPr>
          <w:sz w:val="21"/>
        </w:rPr>
      </w:pPr>
      <w:r>
        <w:rPr>
          <w:spacing w:val="1"/>
          <w:sz w:val="21"/>
        </w:rPr>
        <w:t>《特种设备使用标志》固定在电梯轿厢(或者扶梯、人行道出入口)易于乘客看见的部位。</w:t>
      </w:r>
    </w:p>
    <w:p>
      <w:pPr>
        <w:pStyle w:val="10"/>
        <w:numPr>
          <w:ilvl w:val="0"/>
          <w:numId w:val="34"/>
        </w:numPr>
        <w:tabs>
          <w:tab w:val="left" w:pos="793"/>
        </w:tabs>
        <w:spacing w:before="70" w:after="0" w:line="302" w:lineRule="auto"/>
        <w:ind w:left="138" w:right="1412" w:firstLine="435"/>
        <w:jc w:val="both"/>
        <w:rPr>
          <w:sz w:val="21"/>
        </w:rPr>
      </w:pPr>
      <w:r>
        <w:rPr>
          <w:spacing w:val="3"/>
          <w:sz w:val="21"/>
        </w:rPr>
        <w:t>新投入使用的电梯，办理使用登记时，由登记机关签发《特种设备使用标志》并且加盖登</w:t>
      </w:r>
      <w:r>
        <w:rPr>
          <w:spacing w:val="10"/>
          <w:sz w:val="21"/>
        </w:rPr>
        <w:t>记机关公章，检验机构一栏填写最近一次实施监督检验的检验机构名称；该特种设备进行定期</w:t>
      </w:r>
      <w:r>
        <w:rPr>
          <w:spacing w:val="7"/>
          <w:sz w:val="21"/>
        </w:rPr>
        <w:t>检验后，《特种设备使用标志》由定期检验机构签发，并且加盖检验专用章。</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6"/>
        <w:rPr>
          <w:sz w:val="29"/>
        </w:rPr>
      </w:pPr>
    </w:p>
    <w:p>
      <w:pPr>
        <w:spacing w:before="91"/>
        <w:ind w:left="138" w:right="0" w:firstLine="0"/>
        <w:jc w:val="left"/>
        <w:rPr>
          <w:rFonts w:ascii="Times New Roman" w:hAnsi="Times New Roman"/>
          <w:sz w:val="21"/>
        </w:rPr>
      </w:pPr>
      <w:r>
        <w:rPr>
          <w:rFonts w:ascii="Times New Roman" w:hAnsi="Times New Roman"/>
          <w:sz w:val="21"/>
        </w:rPr>
        <w:t>— 38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p>
    <w:p>
      <w:pPr>
        <w:tabs>
          <w:tab w:val="left" w:pos="7926"/>
        </w:tabs>
        <w:spacing w:before="70"/>
        <w:ind w:left="138" w:right="0" w:firstLine="0"/>
        <w:jc w:val="left"/>
        <w:rPr>
          <w:rFonts w:hint="eastAsia" w:ascii="黑体" w:hAnsi="黑体" w:eastAsia="黑体"/>
          <w:sz w:val="21"/>
        </w:rPr>
      </w:pPr>
      <w:r>
        <w:pict>
          <v:line id="_x0000_s1410" o:spid="_x0000_s1410" o:spt="20" style="position:absolute;left:0pt;margin-left:69.4pt;margin-top:18.55pt;height:0pt;width:456.5pt;mso-position-horizontal-relative:page;mso-wrap-distance-bottom:0pt;mso-wrap-distance-top:0pt;z-index:-251497472;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rPr>
          <w:rFonts w:ascii="黑体"/>
          <w:sz w:val="20"/>
        </w:rPr>
      </w:pPr>
    </w:p>
    <w:p>
      <w:pPr>
        <w:pStyle w:val="6"/>
        <w:rPr>
          <w:rFonts w:ascii="黑体"/>
          <w:sz w:val="20"/>
        </w:rPr>
      </w:pPr>
    </w:p>
    <w:p>
      <w:pPr>
        <w:pStyle w:val="6"/>
        <w:spacing w:before="7"/>
        <w:rPr>
          <w:rFonts w:ascii="黑体"/>
          <w:sz w:val="21"/>
        </w:rPr>
      </w:pPr>
    </w:p>
    <w:p>
      <w:pPr>
        <w:pStyle w:val="3"/>
        <w:spacing w:before="56"/>
        <w:ind w:left="2734"/>
      </w:pPr>
      <w:r>
        <w:t>特种设备使用标志(式样三)</w:t>
      </w:r>
    </w:p>
    <w:p>
      <w:pPr>
        <w:pStyle w:val="6"/>
        <w:rPr>
          <w:rFonts w:ascii="黑体"/>
          <w:sz w:val="20"/>
        </w:rPr>
      </w:pPr>
    </w:p>
    <w:p>
      <w:pPr>
        <w:pStyle w:val="6"/>
        <w:rPr>
          <w:rFonts w:ascii="黑体"/>
          <w:sz w:val="20"/>
        </w:rPr>
      </w:pPr>
    </w:p>
    <w:p>
      <w:pPr>
        <w:pStyle w:val="6"/>
        <w:spacing w:before="2"/>
        <w:rPr>
          <w:rFonts w:ascii="黑体"/>
          <w:sz w:val="23"/>
        </w:rPr>
      </w:pPr>
    </w:p>
    <w:p>
      <w:pPr>
        <w:spacing w:after="0"/>
        <w:rPr>
          <w:rFonts w:ascii="黑体"/>
          <w:sz w:val="23"/>
        </w:rPr>
        <w:sectPr>
          <w:pgSz w:w="11910" w:h="16840"/>
          <w:pgMar w:top="840" w:right="0" w:bottom="280" w:left="1280" w:header="720" w:footer="720" w:gutter="0"/>
          <w:cols w:space="720" w:num="1"/>
        </w:sectPr>
      </w:pPr>
    </w:p>
    <w:p>
      <w:pPr>
        <w:spacing w:before="99"/>
        <w:ind w:left="222" w:right="0" w:firstLine="0"/>
        <w:jc w:val="left"/>
        <w:rPr>
          <w:sz w:val="21"/>
        </w:rPr>
      </w:pPr>
      <w:r>
        <w:pict>
          <v:group id="_x0000_s1411" o:spid="_x0000_s1411" o:spt="203" style="position:absolute;left:0pt;margin-left:71.5pt;margin-top:-3.7pt;height:411.25pt;width:453.7pt;mso-position-horizontal-relative:page;z-index:-251568128;mso-width-relative:page;mso-height-relative:page;" coordorigin="1430,-74" coordsize="9074,8225">
            <o:lock v:ext="edit"/>
            <v:rect id="_x0000_s1412" o:spid="_x0000_s1412" o:spt="1" style="position:absolute;left:1600;top:-66;height:5669;width:8505;" fillcolor="#FFFFFF" filled="t" stroked="f" coordsize="21600,21600">
              <v:path/>
              <v:fill on="t" focussize="0,0"/>
              <v:stroke on="f"/>
              <v:imagedata o:title=""/>
              <o:lock v:ext="edit"/>
            </v:rect>
            <v:rect id="_x0000_s1413" o:spid="_x0000_s1413" o:spt="1" style="position:absolute;left:1600;top:-67;height:5670;width:8505;" filled="f" stroked="t" coordsize="21600,21600">
              <v:path/>
              <v:fill on="f" focussize="0,0"/>
              <v:stroke color="#000000"/>
              <v:imagedata o:title=""/>
              <o:lock v:ext="edit"/>
            </v:rect>
            <v:rect id="_x0000_s1414" o:spid="_x0000_s1414" o:spt="1" style="position:absolute;left:1753;top:-65;height:851;width:8193;" fillcolor="#FFFFFF" filled="t" stroked="f" coordsize="21600,21600">
              <v:path/>
              <v:fill on="t" focussize="0,0"/>
              <v:stroke on="f"/>
              <v:imagedata o:title=""/>
              <o:lock v:ext="edit"/>
            </v:rect>
            <v:rect id="_x0000_s1415" o:spid="_x0000_s1415" o:spt="1" style="position:absolute;left:1753;top:-65;height:850;width:8192;" filled="f" stroked="t" coordsize="21600,21600">
              <v:path/>
              <v:fill on="f" focussize="0,0"/>
              <v:stroke color="#000000"/>
              <v:imagedata o:title=""/>
              <o:lock v:ext="edit"/>
            </v:rect>
            <v:rect id="_x0000_s1416" o:spid="_x0000_s1416" o:spt="1" style="position:absolute;left:1753;top:883;height:3544;width:8193;" fillcolor="#FFFFFF" filled="t" stroked="f" coordsize="21600,21600">
              <v:path/>
              <v:fill on="t" focussize="0,0"/>
              <v:stroke on="f"/>
              <v:imagedata o:title=""/>
              <o:lock v:ext="edit"/>
            </v:rect>
            <v:rect id="_x0000_s1417" o:spid="_x0000_s1417" o:spt="1" style="position:absolute;left:1753;top:883;height:3544;width:8192;" filled="f" stroked="t" coordsize="21600,21600">
              <v:path/>
              <v:fill on="f" focussize="0,0"/>
              <v:stroke color="#000000"/>
              <v:imagedata o:title=""/>
              <o:lock v:ext="edit"/>
            </v:rect>
            <v:shape id="_x0000_s1418" o:spid="_x0000_s1418" style="position:absolute;left:3673;top:1338;height:483;width:6240;" filled="f" stroked="t" coordorigin="3673,1338" coordsize="6240,483" path="m7824,1338l9904,1338m3673,1820l9913,1820e">
              <v:path arrowok="t"/>
              <v:fill on="f" focussize="0,0"/>
              <v:stroke weight="0.66pt" color="#000000"/>
              <v:imagedata o:title=""/>
              <o:lock v:ext="edit"/>
            </v:shape>
            <v:shape id="_x0000_s1419" o:spid="_x0000_s1419" style="position:absolute;left:3673;top:3266;height:483;width:6240;" filled="f" stroked="t" coordorigin="3673,3266" coordsize="6240,483" path="m3673,3266l9913,3266m3673,3749l9913,3749e">
              <v:path arrowok="t"/>
              <v:fill on="f" focussize="0,0"/>
              <v:stroke weight="0.66pt" color="#000000"/>
              <v:imagedata o:title=""/>
              <o:lock v:ext="edit"/>
            </v:shape>
            <v:rect id="_x0000_s1420" o:spid="_x0000_s1420" o:spt="1" style="position:absolute;left:1753;top:4530;height:1073;width:8193;" fillcolor="#FFFFFF" filled="t" stroked="f" coordsize="21600,21600">
              <v:path/>
              <v:fill on="t" focussize="0,0"/>
              <v:stroke on="f"/>
              <v:imagedata o:title=""/>
              <o:lock v:ext="edit"/>
            </v:rect>
            <v:rect id="_x0000_s1421" o:spid="_x0000_s1421" o:spt="1" style="position:absolute;left:1753;top:4529;height:1074;width:8192;" filled="f" stroked="t" coordsize="21600,21600">
              <v:path/>
              <v:fill on="f" focussize="0,0"/>
              <v:stroke color="#000000"/>
              <v:imagedata o:title=""/>
              <o:lock v:ext="edit"/>
            </v:rect>
            <v:rect id="_x0000_s1422" o:spid="_x0000_s1422" o:spt="1" style="position:absolute;left:8820;top:4549;height:1020;width:1020;" fillcolor="#FFFFFF" filled="t" stroked="f" coordsize="21600,21600">
              <v:path/>
              <v:fill on="t" focussize="0,0"/>
              <v:stroke on="f"/>
              <v:imagedata o:title=""/>
              <o:lock v:ext="edit"/>
            </v:rect>
            <v:rect id="_x0000_s1423" o:spid="_x0000_s1423" o:spt="1" style="position:absolute;left:8820;top:4549;height:1020;width:1020;" filled="f" stroked="t" coordsize="21600,21600">
              <v:path/>
              <v:fill on="f" focussize="0,0"/>
              <v:stroke color="#000000"/>
              <v:imagedata o:title=""/>
              <o:lock v:ext="edit"/>
            </v:rect>
            <v:shape id="_x0000_s1424" o:spid="_x0000_s1424" style="position:absolute;left:0;top:13041;height:729;width:8498;" filled="f" stroked="t" coordorigin="0,13041" coordsize="8498,729" path="m1603,5597l1603,6051m1753,5396l1753,6076m9944,5603l9944,6124m10100,5603l10100,6057e">
              <v:path arrowok="t"/>
              <v:fill on="f" focussize="0,0"/>
              <v:stroke color="#000000"/>
              <v:imagedata o:title=""/>
              <o:lock v:ext="edit"/>
            </v:shape>
            <v:shape id="_x0000_s1425" o:spid="_x0000_s1425" o:spt="75" type="#_x0000_t75" style="position:absolute;left:1430;top:5909;height:120;width:178;" filled="f" stroked="f" coordsize="21600,21600">
              <v:path/>
              <v:fill on="f" focussize="0,0"/>
              <v:stroke on="f"/>
              <v:imagedata r:id="rId11" o:title=""/>
              <o:lock v:ext="edit" aspectratio="t"/>
            </v:shape>
            <v:shape id="_x0000_s1426" o:spid="_x0000_s1426" style="position:absolute;left:1753;top:5910;height:122;width:8192;" fillcolor="#000000" filled="t" stroked="f" coordorigin="1753,5911" coordsize="8192,122" path="m1873,5912l1753,5972,1873,6032,1873,5979,1853,5979,1848,5978,1846,5972,1848,5967,1853,5965,1873,5965,1873,5912xm9844,5963l9824,5963,9824,6031,9928,5979,9844,5979,9850,5977,9852,5971,9850,5966,9844,5963xm1873,5965l1853,5965,1848,5967,1846,5972,1848,5978,1853,5979,1873,5979,1873,5965xm9844,5963l1873,5965,1873,5979,9824,5979,9824,5963,9844,5963,9844,5963xm9930,5963l9844,5963,9850,5966,9852,5971,9850,5977,9844,5979,9928,5979,9944,5971,9930,5963xm9824,5911l9824,5963,9824,5963,9930,5963,9824,5911xe">
              <v:path arrowok="t"/>
              <v:fill on="t" focussize="0,0"/>
              <v:stroke on="f"/>
              <v:imagedata o:title=""/>
              <o:lock v:ext="edit"/>
            </v:shape>
            <v:line id="_x0000_s1427" o:spid="_x0000_s1427" o:spt="20" style="position:absolute;left:1510;top:5969;height:0;width:240;" stroked="t" coordsize="21600,21600">
              <v:path arrowok="t"/>
              <v:fill focussize="0,0"/>
              <v:stroke color="#000000"/>
              <v:imagedata o:title=""/>
              <o:lock v:ext="edit"/>
            </v:line>
            <v:shape id="_x0000_s1428" o:spid="_x0000_s1428" o:spt="75" type="#_x0000_t75" style="position:absolute;left:9866;top:5909;height:120;width:532;" filled="f" stroked="f" coordsize="21600,21600">
              <v:path/>
              <v:fill on="f" focussize="0,0"/>
              <v:stroke on="f"/>
              <v:imagedata r:id="rId12" o:title=""/>
              <o:lock v:ext="edit" aspectratio="t"/>
            </v:shape>
            <v:shape id="_x0000_s1429" o:spid="_x0000_s1429" style="position:absolute;left:-170;top:13243;height:5670;width:644;" filled="f" stroked="t" coordorigin="-169,13243" coordsize="644,5670" path="m10022,-64l10477,-64m9944,785l10477,791m9944,886l10496,887m9944,4529l10477,4529m9853,5606l10477,5606e">
              <v:path arrowok="t"/>
              <v:fill on="f" focussize="0,0"/>
              <v:stroke color="#000000"/>
              <v:imagedata o:title=""/>
              <o:lock v:ext="edit"/>
            </v:shape>
            <v:shape id="_x0000_s1430" o:spid="_x0000_s1430" style="position:absolute;left:10335;top:-65;height:850;width:120;" fillcolor="#000000" filled="t" stroked="f" coordorigin="10336,-64" coordsize="120,850" path="m10388,666l10336,667,10396,785,10442,693,10396,693,10391,692,10388,686,10388,666xm10403,666l10388,666,10388,686,10391,692,10396,693,10402,692,10403,686,10403,666xm10456,665l10403,666,10403,686,10402,692,10396,693,10442,693,10456,665xm10396,28l10390,31,10387,35,10388,666,10403,666,10403,35,10400,31,10396,28xm10394,-64l10336,56,10387,56,10387,35,10390,31,10396,28,10442,28,10394,-64xm10442,28l10396,28,10400,31,10403,35,10403,56,10456,56,10442,28xe">
              <v:path arrowok="t"/>
              <v:fill on="t" focussize="0,0"/>
              <v:stroke on="f"/>
              <v:imagedata o:title=""/>
              <o:lock v:ext="edit"/>
            </v:shape>
            <v:line id="_x0000_s1431" o:spid="_x0000_s1431" o:spt="20" style="position:absolute;left:10404;top:785;height:171;width:0;" stroked="t" coordsize="21600,21600">
              <v:path arrowok="t"/>
              <v:fill focussize="0,0"/>
              <v:stroke color="#000000"/>
              <v:imagedata o:title=""/>
              <o:lock v:ext="edit"/>
            </v:line>
            <v:shape id="_x0000_s1432" o:spid="_x0000_s1432" style="position:absolute;left:10342;top:886;height:3542;width:122;" fillcolor="#000000" filled="t" stroked="f" coordorigin="10343,886" coordsize="122,3542" path="m10397,4307l10344,4307,10404,4427,10450,4335,10404,4335,10399,4333,10397,4327,10397,4307xm10403,979l10398,981,10396,986,10397,4327,10399,4333,10404,4335,10409,4333,10411,4327,10410,986,10409,981,10403,979xm10464,4307l10411,4307,10411,4327,10409,4333,10404,4335,10450,4335,10464,4307xm10403,886l10343,1006,10396,1006,10396,986,10398,981,10403,979,10449,979,10403,886xm10449,979l10403,979,10409,981,10410,986,10410,1006,10463,1006,10449,979xe">
              <v:path arrowok="t"/>
              <v:fill on="t" focussize="0,0"/>
              <v:stroke on="f"/>
              <v:imagedata o:title=""/>
              <o:lock v:ext="edit"/>
            </v:shape>
            <v:line id="_x0000_s1433" o:spid="_x0000_s1433" o:spt="20" style="position:absolute;left:10396;top:4312;height:207;width:1;" stroked="t" coordsize="21600,21600">
              <v:path arrowok="t"/>
              <v:fill focussize="0,0"/>
              <v:stroke color="#000000"/>
              <v:imagedata o:title=""/>
              <o:lock v:ext="edit"/>
            </v:line>
            <v:shape id="_x0000_s1434" o:spid="_x0000_s1434" style="position:absolute;left:10332;top:4529;height:1077;width:130;" fillcolor="#000000" filled="t" stroked="f" coordorigin="10332,4529" coordsize="130,1077" path="m10394,5486l10342,5487,10403,5606,10448,5513,10402,5513,10397,5511,10394,5506,10394,5486xm10409,5486l10394,5486,10394,5506,10397,5511,10402,5513,10408,5511,10409,5506,10409,5486xm10462,5486l10409,5486,10409,5506,10408,5511,10402,5513,10448,5513,10462,5486xm10399,4649l10384,4649,10394,5486,10409,5486,10399,4649xm10390,4529l10332,4649,10384,4649,10384,4629,10386,4624,10391,4622,10438,4622,10390,4529xm10391,4622l10386,4624,10384,4629,10384,4649,10399,4649,10399,4629,10397,4623,10391,4622xm10438,4622l10391,4622,10397,4623,10399,4629,10399,4649,10452,4648,10438,4622xe">
              <v:path arrowok="t"/>
              <v:fill on="t" focussize="0,0"/>
              <v:stroke on="f"/>
              <v:imagedata o:title=""/>
              <o:lock v:ext="edit"/>
            </v:shape>
            <v:shape id="_x0000_s1435" o:spid="_x0000_s1435" style="position:absolute;left:7758;top:5323;height:2819;width:2313;" fillcolor="#FFFFFF" filled="t" stroked="f" coordorigin="7758,5324" coordsize="2313,2819" path="m9980,6367l7758,6367,7758,8143,9980,8143,9980,6367xm10070,5324l9054,6367,9610,6367,10070,5324xe">
              <v:path arrowok="t"/>
              <v:fill on="t" focussize="0,0"/>
              <v:stroke on="f"/>
              <v:imagedata o:title=""/>
              <o:lock v:ext="edit"/>
            </v:shape>
            <v:shape id="_x0000_s1436" o:spid="_x0000_s1436" style="position:absolute;left:7758;top:5323;height:2819;width:2313;" filled="f" stroked="t" coordorigin="7758,5324" coordsize="2313,2819" path="m7758,6367l7758,8143,9980,8143,9980,6367,9610,6367,10070,5324,9054,6367,7758,6367xe">
              <v:path arrowok="t"/>
              <v:fill on="f" focussize="0,0"/>
              <v:stroke color="#000000"/>
              <v:imagedata o:title=""/>
              <o:lock v:ext="edit"/>
            </v:shape>
            <v:shape id="_x0000_s1437" o:spid="_x0000_s1437" style="position:absolute;left:7802;top:623;height:2334;width:2038;" fillcolor="#FFFFFF" filled="t" stroked="f" coordorigin="7802,623" coordsize="2038,2334" path="m7802,623l8561,1597,8561,2957,9840,2957,9840,1013,8561,1013,7802,623xm9840,625l8561,625,8561,1013,9840,1013,9840,625xe">
              <v:path arrowok="t"/>
              <v:fill on="t" focussize="0,0"/>
              <v:stroke on="f"/>
              <v:imagedata o:title=""/>
              <o:lock v:ext="edit"/>
            </v:shape>
            <v:shape id="_x0000_s1438" o:spid="_x0000_s1438" style="position:absolute;left:7802;top:623;height:2334;width:2038;" filled="f" stroked="t" coordorigin="7802,623" coordsize="2038,2334" path="m8561,625l8561,1013,7802,623,8561,1597,8561,2957,9840,2957,9840,625,8774,625,8561,625xe">
              <v:path arrowok="t"/>
              <v:fill on="f" focussize="0,0"/>
              <v:stroke color="#000000"/>
              <v:imagedata o:title=""/>
              <o:lock v:ext="edit"/>
            </v:shape>
            <v:shape id="_x0000_s1439" o:spid="_x0000_s1439" style="position:absolute;left:1437;top:18;height:1016;width:1596;" fillcolor="#FFFFFF" filled="t" stroked="f" coordorigin="1438,19" coordsize="1596,1016" path="m2970,19l1438,19,1438,1034,2970,1034,2970,865,3034,725,2970,611,2970,19xe">
              <v:path arrowok="t"/>
              <v:fill on="t" focussize="0,0"/>
              <v:stroke on="f"/>
              <v:imagedata o:title=""/>
              <o:lock v:ext="edit"/>
            </v:shape>
            <v:shape id="_x0000_s1440" o:spid="_x0000_s1440" style="position:absolute;left:1437;top:18;height:1016;width:1596;" filled="f" stroked="t" coordorigin="1438,19" coordsize="1596,1016" path="m1438,19l1438,1034,2970,1034,2970,865,3034,725,2970,611,2970,19,2332,19,1438,19xe">
              <v:path arrowok="t"/>
              <v:fill on="f" focussize="0,0"/>
              <v:stroke color="#000000"/>
              <v:imagedata o:title=""/>
              <o:lock v:ext="edit"/>
            </v:shape>
            <v:shape id="_x0000_s1441" o:spid="_x0000_s1441" style="position:absolute;left:7694;top:3018;height:908;width:1824;" fillcolor="#FFFFFF" filled="t" stroked="f" coordorigin="7694,3019" coordsize="1824,908" path="m7694,3111l8185,3397,8185,3926,9518,3926,9518,3170,8185,3170,7694,3111xm9518,3019l8185,3019,8185,3170,9518,3170,9518,3019xe">
              <v:path arrowok="t"/>
              <v:fill on="t" focussize="0,0"/>
              <v:stroke on="f"/>
              <v:imagedata o:title=""/>
              <o:lock v:ext="edit"/>
            </v:shape>
            <v:shape id="_x0000_s1442" o:spid="_x0000_s1442" style="position:absolute;left:7694;top:3018;height:908;width:1824;" filled="f" stroked="t" coordorigin="7694,3019" coordsize="1824,908" path="m8185,3019l8185,3170,7694,3111,8185,3397,8185,3926,9518,3926,9518,3019,8407,3019,8185,3019xe">
              <v:path arrowok="t"/>
              <v:fill on="f" focussize="0,0"/>
              <v:stroke color="#000000"/>
              <v:imagedata o:title=""/>
              <o:lock v:ext="edit"/>
            </v:shape>
            <v:shape id="_x0000_s1443" o:spid="_x0000_s1443" style="position:absolute;left:3319;top:1097;height:1329;width:2132;" fillcolor="#FFFFFF" filled="t" stroked="f" coordorigin="3319,1097" coordsize="2132,1329" path="m5450,1097l3950,1097,3950,1873,3319,2111,3950,2205,3950,2426,5450,2426,5450,1097xe">
              <v:path arrowok="t"/>
              <v:fill on="t" focussize="0,0"/>
              <v:stroke on="f"/>
              <v:imagedata o:title=""/>
              <o:lock v:ext="edit"/>
            </v:shape>
            <v:shape id="_x0000_s1444" o:spid="_x0000_s1444" style="position:absolute;left:3319;top:1097;height:1329;width:2132;" filled="f" stroked="t" coordorigin="3319,1097" coordsize="2132,1329" path="m3950,1097l3950,1873,3319,2111,3950,2205,3950,2426,5450,2426,5450,1097,4200,1097,3950,1097xe">
              <v:path arrowok="t"/>
              <v:fill on="f" focussize="0,0"/>
              <v:stroke color="#000000"/>
              <v:imagedata o:title=""/>
              <o:lock v:ext="edit"/>
            </v:shape>
            <v:rect id="_x0000_s1445" o:spid="_x0000_s1445" o:spt="1" style="position:absolute;left:1905;top:4583;height:988;width:6803;" fillcolor="#FFFFFF" filled="t" stroked="f" coordsize="21600,21600">
              <v:path/>
              <v:fill on="t" focussize="0,0"/>
              <v:stroke on="f"/>
              <v:imagedata o:title=""/>
              <o:lock v:ext="edit"/>
            </v:rect>
            <v:rect id="_x0000_s1446" o:spid="_x0000_s1446" o:spt="1" style="position:absolute;left:1904;top:4583;height:988;width:6804;" filled="f" stroked="t" coordsize="21600,21600">
              <v:path/>
              <v:fill on="f" focussize="0,0"/>
              <v:stroke color="#FFFFFF"/>
              <v:imagedata o:title=""/>
              <o:lock v:ext="edit"/>
            </v:rect>
            <v:shape id="_x0000_s1447" o:spid="_x0000_s1447" style="position:absolute;left:3748;top:4978;height:3165;width:1335;" fillcolor="#FFFFFF" filled="t" stroked="f" coordorigin="3749,4978" coordsize="1335,3165" path="m5083,6320l3749,6320,3749,8143,5083,8143,5083,6320xm5050,4978l4528,6320,4861,6320,5050,4978xe">
              <v:path arrowok="t"/>
              <v:fill on="t" focussize="0,0"/>
              <v:stroke on="f"/>
              <v:imagedata o:title=""/>
              <o:lock v:ext="edit"/>
            </v:shape>
            <v:shape id="_x0000_s1448" o:spid="_x0000_s1448" style="position:absolute;left:3748;top:4978;height:3165;width:1335;" filled="f" stroked="t" coordorigin="3749,4978" coordsize="1335,3165" path="m3749,6320l3749,8143,5083,8143,5083,6320,4861,6320,5050,4978,4528,6320,3749,6320xe">
              <v:path arrowok="t"/>
              <v:fill on="f" focussize="0,0"/>
              <v:stroke color="#000000"/>
              <v:imagedata o:title=""/>
              <o:lock v:ext="edit"/>
            </v:shape>
            <v:shape id="_x0000_s1449" o:spid="_x0000_s1449" style="position:absolute;left:1689;top:5416;height:2354;width:1623;" fillcolor="#FFFFFF" filled="t" stroked="f" coordorigin="1690,5416" coordsize="1623,2354" path="m3178,6785l1690,6785,1690,7769,3178,7769,3178,6785xm3312,5416l2558,6785,2930,6785,3312,5416xe">
              <v:path arrowok="t"/>
              <v:fill on="t" focussize="0,0"/>
              <v:stroke on="f"/>
              <v:imagedata o:title=""/>
              <o:lock v:ext="edit"/>
            </v:shape>
            <v:shape id="_x0000_s1450" o:spid="_x0000_s1450" style="position:absolute;left:1689;top:5416;height:2354;width:1623;" filled="f" stroked="t" coordorigin="1690,5416" coordsize="1623,2354" path="m1690,6785l1690,7769,3178,7769,3178,6785,2930,6785,3312,5416,2558,6785,1690,6785xe">
              <v:path arrowok="t"/>
              <v:fill on="f" focussize="0,0"/>
              <v:stroke color="#000000"/>
              <v:imagedata o:title=""/>
              <o:lock v:ext="edit"/>
            </v:shape>
            <v:shape id="_x0000_s1451" o:spid="_x0000_s1451" style="position:absolute;left:5703;top:4955;height:2814;width:3442;" fillcolor="#FFFFFF" filled="t" stroked="f" coordorigin="5704,4955" coordsize="3442,2814" path="m7240,7093l5704,7093,5704,7769,7240,7769,7240,7093xm9145,4955l6600,7093,6984,7093,9145,4955xe">
              <v:path arrowok="t"/>
              <v:fill on="t" focussize="0,0"/>
              <v:stroke on="f"/>
              <v:imagedata o:title=""/>
              <o:lock v:ext="edit"/>
            </v:shape>
            <v:shape id="_x0000_s1452" o:spid="_x0000_s1452" style="position:absolute;left:5703;top:4955;height:2814;width:3442;" filled="f" stroked="t" coordorigin="5704,4955" coordsize="3442,2814" path="m5704,7093l5704,7769,7240,7769,7240,7093,6984,7093,9145,4955,6600,7093,5704,7093xe">
              <v:path arrowok="t"/>
              <v:fill on="f" focussize="0,0"/>
              <v:stroke color="#000000"/>
              <v:imagedata o:title=""/>
              <o:lock v:ext="edit"/>
            </v:shape>
            <v:line id="_x0000_s1453" o:spid="_x0000_s1453" o:spt="20" style="position:absolute;left:9944;top:4427;height:4;width:533;" stroked="t" coordsize="21600,21600">
              <v:path arrowok="t"/>
              <v:fill focussize="0,0"/>
              <v:stroke color="#000000"/>
              <v:imagedata o:title=""/>
              <o:lock v:ext="edit"/>
            </v:line>
          </v:group>
        </w:pict>
      </w:r>
      <w:r>
        <w:rPr>
          <w:sz w:val="21"/>
        </w:rPr>
        <w:t>底色：</w:t>
      </w:r>
    </w:p>
    <w:p>
      <w:pPr>
        <w:spacing w:before="25"/>
        <w:ind w:left="222" w:right="0" w:firstLine="0"/>
        <w:jc w:val="left"/>
        <w:rPr>
          <w:rFonts w:ascii="Times New Roman"/>
          <w:sz w:val="21"/>
        </w:rPr>
      </w:pPr>
      <w:r>
        <w:rPr>
          <w:rFonts w:ascii="Times New Roman"/>
          <w:sz w:val="21"/>
        </w:rPr>
        <w:t>C=80</w:t>
      </w:r>
    </w:p>
    <w:p>
      <w:pPr>
        <w:pStyle w:val="6"/>
        <w:rPr>
          <w:rFonts w:ascii="Times New Roman"/>
          <w:sz w:val="22"/>
        </w:rPr>
      </w:pPr>
      <w:r>
        <w:br w:type="column"/>
      </w:r>
    </w:p>
    <w:p>
      <w:pPr>
        <w:spacing w:before="140"/>
        <w:ind w:left="112" w:right="0" w:firstLine="0"/>
        <w:jc w:val="left"/>
        <w:rPr>
          <w:rFonts w:ascii="Times New Roman"/>
          <w:sz w:val="21"/>
        </w:rPr>
      </w:pPr>
      <w:r>
        <w:rPr>
          <w:rFonts w:ascii="Times New Roman"/>
          <w:sz w:val="21"/>
        </w:rPr>
        <w:t>M=30</w:t>
      </w:r>
    </w:p>
    <w:p>
      <w:pPr>
        <w:tabs>
          <w:tab w:val="left" w:pos="945"/>
          <w:tab w:val="left" w:pos="1667"/>
          <w:tab w:val="left" w:pos="2390"/>
          <w:tab w:val="left" w:pos="3113"/>
          <w:tab w:val="left" w:pos="3835"/>
          <w:tab w:val="left" w:pos="4558"/>
          <w:tab w:val="left" w:pos="5281"/>
        </w:tabs>
        <w:spacing w:before="0" w:line="680" w:lineRule="exact"/>
        <w:ind w:left="222" w:right="0" w:firstLine="0"/>
        <w:jc w:val="left"/>
        <w:rPr>
          <w:rFonts w:hint="eastAsia" w:ascii="Microsoft JhengHei" w:eastAsia="Microsoft JhengHei"/>
          <w:b/>
          <w:sz w:val="48"/>
        </w:rPr>
      </w:pPr>
      <w:r>
        <w:br w:type="column"/>
      </w:r>
      <w:r>
        <w:rPr>
          <w:rFonts w:hint="eastAsia" w:ascii="Microsoft JhengHei" w:eastAsia="Microsoft JhengHei"/>
          <w:b/>
          <w:sz w:val="48"/>
        </w:rPr>
        <w:t>特</w:t>
      </w:r>
      <w:r>
        <w:rPr>
          <w:rFonts w:hint="eastAsia" w:ascii="Microsoft JhengHei" w:eastAsia="Microsoft JhengHei"/>
          <w:b/>
          <w:sz w:val="48"/>
        </w:rPr>
        <w:tab/>
      </w:r>
      <w:r>
        <w:rPr>
          <w:rFonts w:hint="eastAsia" w:ascii="Microsoft JhengHei" w:eastAsia="Microsoft JhengHei"/>
          <w:b/>
          <w:sz w:val="48"/>
        </w:rPr>
        <w:t>种</w:t>
      </w:r>
      <w:r>
        <w:rPr>
          <w:rFonts w:hint="eastAsia" w:ascii="Microsoft JhengHei" w:eastAsia="Microsoft JhengHei"/>
          <w:b/>
          <w:sz w:val="48"/>
        </w:rPr>
        <w:tab/>
      </w:r>
      <w:r>
        <w:rPr>
          <w:rFonts w:hint="eastAsia" w:ascii="Microsoft JhengHei" w:eastAsia="Microsoft JhengHei"/>
          <w:b/>
          <w:sz w:val="48"/>
        </w:rPr>
        <w:t>设</w:t>
      </w:r>
      <w:r>
        <w:rPr>
          <w:rFonts w:hint="eastAsia" w:ascii="Microsoft JhengHei" w:eastAsia="Microsoft JhengHei"/>
          <w:b/>
          <w:sz w:val="48"/>
        </w:rPr>
        <w:tab/>
      </w:r>
      <w:r>
        <w:rPr>
          <w:rFonts w:hint="eastAsia" w:ascii="Microsoft JhengHei" w:eastAsia="Microsoft JhengHei"/>
          <w:b/>
          <w:sz w:val="48"/>
        </w:rPr>
        <w:t>备</w:t>
      </w:r>
      <w:r>
        <w:rPr>
          <w:rFonts w:hint="eastAsia" w:ascii="Microsoft JhengHei" w:eastAsia="Microsoft JhengHei"/>
          <w:b/>
          <w:sz w:val="48"/>
        </w:rPr>
        <w:tab/>
      </w:r>
      <w:r>
        <w:rPr>
          <w:rFonts w:hint="eastAsia" w:ascii="Microsoft JhengHei" w:eastAsia="Microsoft JhengHei"/>
          <w:b/>
          <w:sz w:val="48"/>
        </w:rPr>
        <w:t>使</w:t>
      </w:r>
      <w:r>
        <w:rPr>
          <w:rFonts w:hint="eastAsia" w:ascii="Microsoft JhengHei" w:eastAsia="Microsoft JhengHei"/>
          <w:b/>
          <w:sz w:val="48"/>
        </w:rPr>
        <w:tab/>
      </w:r>
      <w:r>
        <w:rPr>
          <w:rFonts w:hint="eastAsia" w:ascii="Microsoft JhengHei" w:eastAsia="Microsoft JhengHei"/>
          <w:b/>
          <w:sz w:val="48"/>
        </w:rPr>
        <w:t>用</w:t>
      </w:r>
      <w:r>
        <w:rPr>
          <w:rFonts w:hint="eastAsia" w:ascii="Microsoft JhengHei" w:eastAsia="Microsoft JhengHei"/>
          <w:b/>
          <w:sz w:val="48"/>
        </w:rPr>
        <w:tab/>
      </w:r>
      <w:r>
        <w:rPr>
          <w:rFonts w:hint="eastAsia" w:ascii="Microsoft JhengHei" w:eastAsia="Microsoft JhengHei"/>
          <w:b/>
          <w:sz w:val="48"/>
        </w:rPr>
        <w:t>标</w:t>
      </w:r>
      <w:r>
        <w:rPr>
          <w:rFonts w:hint="eastAsia" w:ascii="Microsoft JhengHei" w:eastAsia="Microsoft JhengHei"/>
          <w:b/>
          <w:sz w:val="48"/>
        </w:rPr>
        <w:tab/>
      </w:r>
      <w:r>
        <w:rPr>
          <w:rFonts w:hint="eastAsia" w:ascii="Microsoft JhengHei" w:eastAsia="Microsoft JhengHei"/>
          <w:b/>
          <w:sz w:val="48"/>
        </w:rPr>
        <w:t>志</w:t>
      </w:r>
    </w:p>
    <w:p>
      <w:pPr>
        <w:spacing w:after="0" w:line="680" w:lineRule="exact"/>
        <w:jc w:val="left"/>
        <w:rPr>
          <w:rFonts w:hint="eastAsia" w:ascii="Microsoft JhengHei" w:eastAsia="Microsoft JhengHei"/>
          <w:sz w:val="48"/>
        </w:rPr>
        <w:sectPr>
          <w:type w:val="continuous"/>
          <w:pgSz w:w="11910" w:h="16840"/>
          <w:pgMar w:top="1180" w:right="0" w:bottom="280" w:left="1280" w:header="720" w:footer="720" w:gutter="0"/>
          <w:cols w:equalWidth="0" w:num="3">
            <w:col w:w="853" w:space="40"/>
            <w:col w:w="628" w:space="56"/>
            <w:col w:w="9053"/>
          </w:cols>
        </w:sectPr>
      </w:pPr>
    </w:p>
    <w:p>
      <w:pPr>
        <w:tabs>
          <w:tab w:val="left" w:pos="1018"/>
        </w:tabs>
        <w:spacing w:before="0" w:line="233" w:lineRule="exact"/>
        <w:ind w:left="222" w:right="0" w:firstLine="0"/>
        <w:jc w:val="left"/>
        <w:rPr>
          <w:rFonts w:ascii="Times New Roman"/>
          <w:sz w:val="21"/>
        </w:rPr>
      </w:pPr>
      <w:r>
        <w:rPr>
          <w:rFonts w:ascii="Times New Roman"/>
          <w:sz w:val="21"/>
        </w:rPr>
        <w:t>Y=100</w:t>
      </w:r>
      <w:r>
        <w:rPr>
          <w:rFonts w:ascii="Times New Roman"/>
          <w:sz w:val="21"/>
        </w:rPr>
        <w:tab/>
      </w:r>
      <w:r>
        <w:rPr>
          <w:rFonts w:ascii="Times New Roman"/>
          <w:sz w:val="21"/>
        </w:rPr>
        <w:t>K=10</w:t>
      </w:r>
    </w:p>
    <w:p>
      <w:pPr>
        <w:pStyle w:val="5"/>
        <w:tabs>
          <w:tab w:val="left" w:pos="3210"/>
          <w:tab w:val="left" w:pos="4603"/>
        </w:tabs>
        <w:spacing w:before="123"/>
      </w:pPr>
      <w:r>
        <w:t xml:space="preserve">设 备 种 </w:t>
      </w:r>
      <w:r>
        <w:rPr>
          <w:spacing w:val="48"/>
        </w:rPr>
        <w:t xml:space="preserve"> </w:t>
      </w:r>
      <w:r>
        <w:rPr>
          <w:spacing w:val="3"/>
        </w:rPr>
        <w:t>类</w:t>
      </w:r>
      <w:r>
        <w:t>：</w:t>
      </w:r>
      <w:r>
        <w:rPr>
          <w:strike/>
          <w:position w:val="-8"/>
        </w:rPr>
        <w:tab/>
      </w:r>
      <w:r>
        <w:rPr>
          <w:rFonts w:hint="eastAsia" w:ascii="宋体" w:eastAsia="宋体"/>
          <w:strike/>
          <w:position w:val="-8"/>
          <w:sz w:val="21"/>
        </w:rPr>
        <w:t>文字</w:t>
      </w:r>
      <w:r>
        <w:rPr>
          <w:rFonts w:hint="eastAsia" w:ascii="宋体" w:eastAsia="宋体"/>
          <w:strike/>
          <w:position w:val="-8"/>
          <w:sz w:val="21"/>
        </w:rPr>
        <w:tab/>
      </w:r>
      <w:r>
        <w:rPr>
          <w:strike w:val="0"/>
        </w:rPr>
        <w:t>产 品 名</w:t>
      </w:r>
      <w:r>
        <w:rPr>
          <w:strike w:val="0"/>
          <w:spacing w:val="11"/>
        </w:rPr>
        <w:t xml:space="preserve"> </w:t>
      </w:r>
      <w:r>
        <w:rPr>
          <w:strike w:val="0"/>
          <w:spacing w:val="4"/>
        </w:rPr>
        <w:t xml:space="preserve">称 </w:t>
      </w:r>
      <w:r>
        <w:rPr>
          <w:strike w:val="0"/>
        </w:rPr>
        <w:t>：</w:t>
      </w:r>
    </w:p>
    <w:p>
      <w:pPr>
        <w:spacing w:before="25"/>
        <w:ind w:left="196" w:right="2100" w:firstLine="0"/>
        <w:jc w:val="center"/>
        <w:rPr>
          <w:sz w:val="21"/>
        </w:rPr>
      </w:pPr>
      <w:r>
        <w:br w:type="column"/>
      </w:r>
      <w:r>
        <w:rPr>
          <w:sz w:val="21"/>
        </w:rPr>
        <w:t>文字</w:t>
      </w:r>
    </w:p>
    <w:p>
      <w:pPr>
        <w:spacing w:before="10" w:line="249" w:lineRule="auto"/>
        <w:ind w:left="222" w:right="2100" w:firstLine="0"/>
        <w:jc w:val="center"/>
        <w:rPr>
          <w:sz w:val="21"/>
        </w:rPr>
      </w:pPr>
      <w:r>
        <w:rPr>
          <w:sz w:val="21"/>
        </w:rPr>
        <w:t xml:space="preserve">字体：方正大黑简体， </w:t>
      </w:r>
    </w:p>
    <w:p>
      <w:pPr>
        <w:spacing w:after="0" w:line="249" w:lineRule="auto"/>
        <w:jc w:val="center"/>
        <w:rPr>
          <w:sz w:val="21"/>
        </w:rPr>
        <w:sectPr>
          <w:type w:val="continuous"/>
          <w:pgSz w:w="11910" w:h="16840"/>
          <w:pgMar w:top="1180" w:right="0" w:bottom="280" w:left="1280" w:header="720" w:footer="720" w:gutter="0"/>
          <w:cols w:equalWidth="0" w:num="2">
            <w:col w:w="6584" w:space="539"/>
            <w:col w:w="3507"/>
          </w:cols>
        </w:sectPr>
      </w:pPr>
    </w:p>
    <w:p>
      <w:pPr>
        <w:pStyle w:val="5"/>
        <w:spacing w:line="307" w:lineRule="exact"/>
      </w:pPr>
      <w:r>
        <w:t>使 用 单 位 ：</w:t>
      </w:r>
    </w:p>
    <w:p>
      <w:pPr>
        <w:spacing w:before="0" w:line="209" w:lineRule="exact"/>
        <w:ind w:left="302" w:right="0" w:firstLine="0"/>
        <w:jc w:val="left"/>
        <w:rPr>
          <w:sz w:val="21"/>
        </w:rPr>
      </w:pPr>
      <w:r>
        <w:br w:type="column"/>
      </w:r>
      <w:r>
        <w:rPr>
          <w:sz w:val="21"/>
        </w:rPr>
        <w:t>字体：黑体</w:t>
      </w:r>
    </w:p>
    <w:p>
      <w:pPr>
        <w:spacing w:before="44" w:line="240" w:lineRule="exact"/>
        <w:ind w:left="302" w:right="0" w:firstLine="0"/>
        <w:jc w:val="left"/>
        <w:rPr>
          <w:sz w:val="21"/>
        </w:rPr>
      </w:pPr>
      <w:r>
        <w:pict>
          <v:shape id="_x0000_s1454" o:spid="_x0000_s1454" o:spt="202" type="#_x0000_t202" style="position:absolute;left:0pt;margin-left:505.55pt;margin-top:-71.65pt;height:45.85pt;width:14pt;mso-position-horizontal-relative:page;z-index:251821056;mso-width-relative:page;mso-height-relative:page;" filled="f" stroked="f" coordsize="21600,21600">
            <v:path/>
            <v:fill on="f" focussize="0,0"/>
            <v:stroke on="f" joinstyle="miter"/>
            <v:imagedata o:title=""/>
            <o:lock v:ext="edit"/>
            <v:textbox inset="0mm,0mm,0mm,0mm" style="layout-flow:vertical;mso-layout-flow-alt:bottom-to-top;">
              <w:txbxContent>
                <w:p>
                  <w:pPr>
                    <w:tabs>
                      <w:tab w:val="left" w:pos="684"/>
                    </w:tabs>
                    <w:spacing w:before="8"/>
                    <w:ind w:left="20" w:right="0" w:firstLine="0"/>
                    <w:jc w:val="left"/>
                    <w:rPr>
                      <w:rFonts w:ascii="Times New Roman"/>
                      <w:sz w:val="21"/>
                    </w:rPr>
                  </w:pPr>
                  <w:r>
                    <w:rPr>
                      <w:rFonts w:ascii="Times New Roman"/>
                      <w:sz w:val="21"/>
                    </w:rPr>
                    <w:t>1.5</w:t>
                  </w:r>
                  <w:r>
                    <w:rPr>
                      <w:rFonts w:ascii="Times New Roman"/>
                      <w:sz w:val="21"/>
                    </w:rPr>
                    <w:tab/>
                  </w:r>
                  <w:r>
                    <w:rPr>
                      <w:rFonts w:ascii="Times New Roman"/>
                      <w:position w:val="1"/>
                      <w:sz w:val="21"/>
                    </w:rPr>
                    <w:t>15</w:t>
                  </w:r>
                </w:p>
              </w:txbxContent>
            </v:textbox>
          </v:shape>
        </w:pict>
      </w:r>
      <w:r>
        <w:rPr>
          <w:sz w:val="21"/>
        </w:rPr>
        <w:t>字号：</w:t>
      </w:r>
      <w:r>
        <w:rPr>
          <w:rFonts w:ascii="Times New Roman" w:eastAsia="Times New Roman"/>
          <w:sz w:val="21"/>
        </w:rPr>
        <w:t>13</w:t>
      </w:r>
      <w:r>
        <w:rPr>
          <w:rFonts w:ascii="Times New Roman" w:eastAsia="Times New Roman"/>
          <w:spacing w:val="-1"/>
          <w:sz w:val="21"/>
        </w:rPr>
        <w:t xml:space="preserve"> </w:t>
      </w:r>
      <w:r>
        <w:rPr>
          <w:sz w:val="21"/>
        </w:rPr>
        <w:t>点</w:t>
      </w:r>
    </w:p>
    <w:p>
      <w:pPr>
        <w:spacing w:before="1"/>
        <w:ind w:left="520" w:right="0" w:firstLine="0"/>
        <w:jc w:val="left"/>
        <w:rPr>
          <w:sz w:val="21"/>
        </w:rPr>
      </w:pPr>
      <w:r>
        <w:br w:type="column"/>
      </w:r>
      <w:r>
        <w:rPr>
          <w:sz w:val="21"/>
        </w:rPr>
        <w:t>加粗</w:t>
      </w:r>
    </w:p>
    <w:p>
      <w:pPr>
        <w:spacing w:before="10" w:line="212" w:lineRule="exact"/>
        <w:ind w:left="520" w:right="0" w:firstLine="0"/>
        <w:jc w:val="left"/>
        <w:rPr>
          <w:sz w:val="21"/>
        </w:rPr>
      </w:pPr>
      <w:r>
        <w:rPr>
          <w:sz w:val="21"/>
        </w:rPr>
        <w:t>字号：</w:t>
      </w:r>
      <w:r>
        <w:rPr>
          <w:rFonts w:ascii="Times New Roman" w:eastAsia="Times New Roman"/>
          <w:sz w:val="21"/>
        </w:rPr>
        <w:t xml:space="preserve">24 </w:t>
      </w:r>
      <w:r>
        <w:rPr>
          <w:sz w:val="21"/>
        </w:rPr>
        <w:t>点</w:t>
      </w:r>
    </w:p>
    <w:p>
      <w:pPr>
        <w:spacing w:after="0" w:line="212" w:lineRule="exact"/>
        <w:jc w:val="left"/>
        <w:rPr>
          <w:sz w:val="21"/>
        </w:rPr>
        <w:sectPr>
          <w:type w:val="continuous"/>
          <w:pgSz w:w="11910" w:h="16840"/>
          <w:pgMar w:top="1180" w:right="0" w:bottom="280" w:left="1280" w:header="720" w:footer="720" w:gutter="0"/>
          <w:cols w:equalWidth="0" w:num="3">
            <w:col w:w="2394" w:space="40"/>
            <w:col w:w="1445" w:space="2946"/>
            <w:col w:w="3805"/>
          </w:cols>
        </w:sectPr>
      </w:pPr>
    </w:p>
    <w:p>
      <w:pPr>
        <w:tabs>
          <w:tab w:val="left" w:pos="1194"/>
          <w:tab w:val="left" w:pos="1868"/>
          <w:tab w:val="left" w:pos="2735"/>
          <w:tab w:val="left" w:pos="4602"/>
        </w:tabs>
        <w:spacing w:before="0" w:line="343" w:lineRule="exact"/>
        <w:ind w:left="520" w:right="0" w:firstLine="0"/>
        <w:jc w:val="left"/>
        <w:rPr>
          <w:rFonts w:ascii="Times New Roman" w:eastAsia="Times New Roman"/>
          <w:sz w:val="21"/>
        </w:rPr>
      </w:pPr>
      <w:r>
        <w:rPr>
          <w:rFonts w:hint="eastAsia" w:ascii="黑体" w:eastAsia="黑体"/>
          <w:position w:val="6"/>
          <w:sz w:val="26"/>
        </w:rPr>
        <w:t>车</w:t>
      </w:r>
      <w:r>
        <w:rPr>
          <w:rFonts w:hint="eastAsia" w:ascii="黑体" w:eastAsia="黑体"/>
          <w:position w:val="6"/>
          <w:sz w:val="26"/>
        </w:rPr>
        <w:tab/>
      </w:r>
      <w:r>
        <w:rPr>
          <w:rFonts w:hint="eastAsia" w:ascii="黑体" w:eastAsia="黑体"/>
          <w:position w:val="6"/>
          <w:sz w:val="26"/>
        </w:rPr>
        <w:t>牌</w:t>
      </w:r>
      <w:r>
        <w:rPr>
          <w:rFonts w:hint="eastAsia" w:ascii="黑体" w:eastAsia="黑体"/>
          <w:position w:val="6"/>
          <w:sz w:val="26"/>
        </w:rPr>
        <w:tab/>
      </w:r>
      <w:r>
        <w:rPr>
          <w:rFonts w:hint="eastAsia" w:ascii="黑体" w:eastAsia="黑体"/>
          <w:spacing w:val="3"/>
          <w:position w:val="6"/>
          <w:sz w:val="26"/>
        </w:rPr>
        <w:t>号</w:t>
      </w:r>
      <w:r>
        <w:rPr>
          <w:rFonts w:hint="eastAsia" w:ascii="黑体" w:eastAsia="黑体"/>
          <w:position w:val="6"/>
          <w:sz w:val="26"/>
        </w:rPr>
        <w:t>：</w:t>
      </w:r>
      <w:r>
        <w:rPr>
          <w:rFonts w:hint="eastAsia" w:ascii="黑体" w:eastAsia="黑体"/>
          <w:sz w:val="26"/>
          <w:u w:val="single"/>
        </w:rPr>
        <w:t xml:space="preserve"> </w:t>
      </w:r>
      <w:r>
        <w:rPr>
          <w:rFonts w:hint="eastAsia" w:ascii="黑体" w:eastAsia="黑体"/>
          <w:sz w:val="26"/>
          <w:u w:val="single"/>
        </w:rPr>
        <w:tab/>
      </w:r>
      <w:r>
        <w:rPr>
          <w:spacing w:val="-1"/>
          <w:sz w:val="21"/>
          <w:u w:val="single"/>
        </w:rPr>
        <w:t>颜色</w:t>
      </w:r>
      <w:r>
        <w:rPr>
          <w:sz w:val="21"/>
          <w:u w:val="single"/>
        </w:rPr>
        <w:t>：</w:t>
      </w:r>
      <w:r>
        <w:rPr>
          <w:rFonts w:ascii="Times New Roman" w:eastAsia="Times New Roman"/>
          <w:sz w:val="21"/>
          <w:u w:val="single"/>
        </w:rPr>
        <w:t>K=100</w:t>
      </w:r>
      <w:r>
        <w:rPr>
          <w:rFonts w:ascii="Times New Roman" w:eastAsia="Times New Roman"/>
          <w:sz w:val="21"/>
          <w:u w:val="single"/>
        </w:rPr>
        <w:tab/>
      </w:r>
    </w:p>
    <w:p>
      <w:pPr>
        <w:tabs>
          <w:tab w:val="left" w:pos="2703"/>
          <w:tab w:val="left" w:pos="3981"/>
        </w:tabs>
        <w:spacing w:before="0" w:line="333" w:lineRule="exact"/>
        <w:ind w:left="165" w:right="0" w:firstLine="0"/>
        <w:jc w:val="left"/>
        <w:rPr>
          <w:sz w:val="21"/>
        </w:rPr>
      </w:pPr>
      <w:r>
        <w:br w:type="column"/>
      </w:r>
      <w:r>
        <w:rPr>
          <w:rFonts w:hint="eastAsia" w:ascii="黑体" w:eastAsia="黑体"/>
          <w:sz w:val="26"/>
        </w:rPr>
        <w:t>产 品 编</w:t>
      </w:r>
      <w:r>
        <w:rPr>
          <w:rFonts w:hint="eastAsia" w:ascii="黑体" w:eastAsia="黑体"/>
          <w:spacing w:val="37"/>
          <w:sz w:val="26"/>
        </w:rPr>
        <w:t xml:space="preserve"> </w:t>
      </w:r>
      <w:r>
        <w:rPr>
          <w:rFonts w:hint="eastAsia" w:ascii="黑体" w:eastAsia="黑体"/>
          <w:spacing w:val="5"/>
          <w:sz w:val="26"/>
        </w:rPr>
        <w:t>号</w:t>
      </w:r>
      <w:r>
        <w:rPr>
          <w:rFonts w:hint="eastAsia" w:ascii="黑体" w:eastAsia="黑体"/>
          <w:sz w:val="26"/>
        </w:rPr>
        <w:t>：</w:t>
      </w:r>
      <w:r>
        <w:rPr>
          <w:rFonts w:hint="eastAsia" w:ascii="黑体" w:eastAsia="黑体"/>
          <w:position w:val="-4"/>
          <w:sz w:val="26"/>
          <w:u w:val="single"/>
        </w:rPr>
        <w:t xml:space="preserve"> </w:t>
      </w:r>
      <w:r>
        <w:rPr>
          <w:rFonts w:hint="eastAsia" w:ascii="黑体" w:eastAsia="黑体"/>
          <w:position w:val="-4"/>
          <w:sz w:val="26"/>
          <w:u w:val="single"/>
        </w:rPr>
        <w:tab/>
      </w:r>
      <w:r>
        <w:rPr>
          <w:position w:val="-4"/>
          <w:sz w:val="21"/>
          <w:u w:val="single"/>
        </w:rPr>
        <w:t>颜色：</w:t>
      </w:r>
      <w:r>
        <w:rPr>
          <w:position w:val="-4"/>
          <w:sz w:val="21"/>
          <w:u w:val="single"/>
        </w:rPr>
        <w:tab/>
      </w:r>
    </w:p>
    <w:p>
      <w:pPr>
        <w:spacing w:after="0" w:line="333" w:lineRule="exact"/>
        <w:jc w:val="left"/>
        <w:rPr>
          <w:sz w:val="21"/>
        </w:rPr>
        <w:sectPr>
          <w:type w:val="continuous"/>
          <w:pgSz w:w="11910" w:h="16840"/>
          <w:pgMar w:top="1180" w:right="0" w:bottom="280" w:left="1280" w:header="720" w:footer="720" w:gutter="0"/>
          <w:cols w:equalWidth="0" w:num="2">
            <w:col w:w="4603" w:space="40"/>
            <w:col w:w="5987"/>
          </w:cols>
        </w:sectPr>
      </w:pPr>
    </w:p>
    <w:p>
      <w:pPr>
        <w:pStyle w:val="5"/>
        <w:tabs>
          <w:tab w:val="left" w:pos="4602"/>
        </w:tabs>
        <w:spacing w:before="102" w:line="348" w:lineRule="auto"/>
      </w:pPr>
      <w:r>
        <w:t>气瓶数量/容积</w:t>
      </w:r>
      <w:r>
        <w:rPr>
          <w:spacing w:val="-113"/>
        </w:rPr>
        <w:t xml:space="preserve"> </w:t>
      </w:r>
      <w:r>
        <w:t>：</w:t>
      </w:r>
      <w:r>
        <w:rPr>
          <w:u w:val="single"/>
        </w:rPr>
        <w:t xml:space="preserve"> </w:t>
      </w:r>
      <w:r>
        <w:rPr>
          <w:u w:val="single"/>
        </w:rPr>
        <w:tab/>
      </w:r>
      <w:r>
        <w:t xml:space="preserve">充 装 介 </w:t>
      </w:r>
      <w:r>
        <w:rPr>
          <w:spacing w:val="4"/>
        </w:rPr>
        <w:t xml:space="preserve">质 </w:t>
      </w:r>
      <w:r>
        <w:rPr>
          <w:spacing w:val="-17"/>
        </w:rPr>
        <w:t xml:space="preserve">： </w:t>
      </w:r>
      <w:r>
        <w:t>登 记 机</w:t>
      </w:r>
      <w:r>
        <w:rPr>
          <w:spacing w:val="44"/>
        </w:rPr>
        <w:t xml:space="preserve"> </w:t>
      </w:r>
      <w:r>
        <w:rPr>
          <w:spacing w:val="3"/>
        </w:rPr>
        <w:t xml:space="preserve">关 </w:t>
      </w:r>
      <w:r>
        <w:t>：</w:t>
      </w:r>
    </w:p>
    <w:p>
      <w:pPr>
        <w:tabs>
          <w:tab w:val="left" w:pos="1334"/>
        </w:tabs>
        <w:spacing w:before="19"/>
        <w:ind w:left="761" w:right="0" w:firstLine="0"/>
        <w:jc w:val="left"/>
        <w:rPr>
          <w:rFonts w:ascii="Times New Roman"/>
          <w:sz w:val="21"/>
        </w:rPr>
      </w:pPr>
      <w:r>
        <w:br w:type="column"/>
      </w:r>
      <w:r>
        <w:rPr>
          <w:rFonts w:ascii="Times New Roman"/>
          <w:sz w:val="21"/>
        </w:rPr>
        <w:t>C=0</w:t>
      </w:r>
      <w:r>
        <w:rPr>
          <w:rFonts w:ascii="Times New Roman"/>
          <w:sz w:val="21"/>
        </w:rPr>
        <w:tab/>
      </w:r>
      <w:r>
        <w:rPr>
          <w:rFonts w:ascii="Times New Roman"/>
          <w:sz w:val="21"/>
        </w:rPr>
        <w:t>M=0</w:t>
      </w:r>
    </w:p>
    <w:p>
      <w:pPr>
        <w:tabs>
          <w:tab w:val="left" w:pos="761"/>
          <w:tab w:val="left" w:pos="1347"/>
          <w:tab w:val="left" w:pos="2039"/>
        </w:tabs>
        <w:spacing w:before="38"/>
        <w:ind w:left="-40" w:right="0" w:firstLine="0"/>
        <w:jc w:val="left"/>
        <w:rPr>
          <w:rFonts w:ascii="Times New Roman"/>
          <w:sz w:val="21"/>
        </w:rPr>
      </w:pPr>
      <w:r>
        <w:pict>
          <v:shape id="_x0000_s1455" o:spid="_x0000_s1455" o:spt="202" type="#_x0000_t202" style="position:absolute;left:0pt;margin-left:506.1pt;margin-top:-5.4pt;height:12.6pt;width:13.65pt;mso-position-horizontal-relative:page;z-index:25182208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62</w:t>
                  </w:r>
                </w:p>
              </w:txbxContent>
            </v:textbox>
          </v:shape>
        </w:pict>
      </w:r>
      <w:r>
        <w:rPr>
          <w:rFonts w:ascii="Times New Roman"/>
          <w:strike/>
          <w:sz w:val="21"/>
        </w:rPr>
        <w:t xml:space="preserve"> </w:t>
      </w:r>
      <w:r>
        <w:rPr>
          <w:rFonts w:ascii="Times New Roman"/>
          <w:strike/>
          <w:sz w:val="21"/>
        </w:rPr>
        <w:tab/>
      </w:r>
      <w:r>
        <w:rPr>
          <w:rFonts w:ascii="Times New Roman"/>
          <w:strike/>
          <w:sz w:val="21"/>
        </w:rPr>
        <w:t>Y=0</w:t>
      </w:r>
      <w:r>
        <w:rPr>
          <w:rFonts w:ascii="Times New Roman"/>
          <w:strike/>
          <w:sz w:val="21"/>
        </w:rPr>
        <w:tab/>
      </w:r>
      <w:r>
        <w:rPr>
          <w:rFonts w:ascii="Times New Roman"/>
          <w:strike/>
          <w:sz w:val="21"/>
        </w:rPr>
        <w:t>K=0</w:t>
      </w:r>
      <w:r>
        <w:rPr>
          <w:rFonts w:ascii="Times New Roman"/>
          <w:strike/>
          <w:sz w:val="21"/>
        </w:rPr>
        <w:tab/>
      </w:r>
    </w:p>
    <w:p>
      <w:pPr>
        <w:pStyle w:val="6"/>
        <w:spacing w:before="11"/>
        <w:rPr>
          <w:rFonts w:ascii="Times New Roman"/>
          <w:sz w:val="7"/>
        </w:rPr>
      </w:pPr>
    </w:p>
    <w:p>
      <w:pPr>
        <w:pStyle w:val="6"/>
        <w:ind w:left="313"/>
        <w:rPr>
          <w:rFonts w:ascii="Times New Roman"/>
          <w:sz w:val="20"/>
        </w:rPr>
      </w:pPr>
      <w:r>
        <w:rPr>
          <w:rFonts w:ascii="Times New Roman"/>
          <w:position w:val="0"/>
          <w:sz w:val="20"/>
        </w:rPr>
        <w:pict>
          <v:shape id="_x0000_s1456" o:spid="_x0000_s1456" o:spt="202" type="#_x0000_t202" style="height:12.4pt;width:66.7pt;" fillcolor="#FFFFFF" filled="t" stroked="t" coordsize="21600,21600">
            <v:path/>
            <v:fill on="t" focussize="0,0"/>
            <v:stroke color="#000000"/>
            <v:imagedata o:title=""/>
            <o:lock v:ext="edit"/>
            <v:textbox inset="0mm,0mm,0mm,0mm">
              <w:txbxContent>
                <w:p>
                  <w:pPr>
                    <w:spacing w:before="65" w:line="167" w:lineRule="exact"/>
                    <w:ind w:left="57" w:right="0" w:firstLine="0"/>
                    <w:jc w:val="left"/>
                    <w:rPr>
                      <w:sz w:val="21"/>
                    </w:rPr>
                  </w:pPr>
                  <w:r>
                    <w:rPr>
                      <w:sz w:val="21"/>
                    </w:rPr>
                    <w:t>底色：</w:t>
                  </w:r>
                </w:p>
              </w:txbxContent>
            </v:textbox>
            <w10:wrap type="none"/>
            <w10:anchorlock/>
          </v:shape>
        </w:pict>
      </w:r>
    </w:p>
    <w:p>
      <w:pPr>
        <w:tabs>
          <w:tab w:val="left" w:pos="1064"/>
        </w:tabs>
        <w:spacing w:before="95"/>
        <w:ind w:left="386" w:right="0" w:firstLine="0"/>
        <w:jc w:val="left"/>
        <w:rPr>
          <w:rFonts w:ascii="Times New Roman"/>
          <w:sz w:val="21"/>
        </w:rPr>
      </w:pPr>
      <w:r>
        <w:pict>
          <v:shape id="_x0000_s1457" o:spid="_x0000_s1457" o:spt="202" type="#_x0000_t202" style="position:absolute;left:0pt;margin-left:87.65pt;margin-top:-1.7pt;height:24.15pt;width:321.6pt;mso-position-horizontal-relative:page;z-index:-251567104;mso-width-relative:page;mso-height-relative:page;" filled="f" stroked="t" coordsize="21600,21600">
            <v:path/>
            <v:fill on="f" focussize="0,0"/>
            <v:stroke color="#000000"/>
            <v:imagedata o:title=""/>
            <o:lock v:ext="edit"/>
            <v:textbox inset="0mm,0mm,0mm,0mm">
              <w:txbxContent>
                <w:p>
                  <w:pPr>
                    <w:spacing w:before="172" w:line="295" w:lineRule="exact"/>
                    <w:ind w:left="39" w:right="0" w:firstLine="0"/>
                    <w:jc w:val="left"/>
                    <w:rPr>
                      <w:rFonts w:hint="eastAsia" w:ascii="黑体" w:eastAsia="黑体"/>
                      <w:sz w:val="26"/>
                    </w:rPr>
                  </w:pPr>
                  <w:r>
                    <w:rPr>
                      <w:rFonts w:hint="eastAsia" w:ascii="黑体" w:eastAsia="黑体"/>
                      <w:sz w:val="26"/>
                    </w:rPr>
                    <w:t>检 验 机 构 ：</w:t>
                  </w:r>
                </w:p>
              </w:txbxContent>
            </v:textbox>
          </v:shape>
        </w:pict>
      </w:r>
      <w:r>
        <w:rPr>
          <w:rFonts w:ascii="Times New Roman"/>
          <w:sz w:val="21"/>
        </w:rPr>
        <w:t>C=5</w:t>
      </w:r>
      <w:r>
        <w:rPr>
          <w:rFonts w:ascii="Times New Roman"/>
          <w:sz w:val="21"/>
        </w:rPr>
        <w:tab/>
      </w:r>
      <w:r>
        <w:rPr>
          <w:rFonts w:ascii="Times New Roman"/>
          <w:sz w:val="21"/>
        </w:rPr>
        <w:t>M=0</w:t>
      </w:r>
    </w:p>
    <w:p>
      <w:pPr>
        <w:spacing w:after="0"/>
        <w:jc w:val="left"/>
        <w:rPr>
          <w:rFonts w:ascii="Times New Roman"/>
          <w:sz w:val="21"/>
        </w:rPr>
        <w:sectPr>
          <w:type w:val="continuous"/>
          <w:pgSz w:w="11910" w:h="16840"/>
          <w:pgMar w:top="1180" w:right="0" w:bottom="280" w:left="1280" w:header="720" w:footer="720" w:gutter="0"/>
          <w:cols w:equalWidth="0" w:num="2">
            <w:col w:w="6544" w:space="40"/>
            <w:col w:w="4046"/>
          </w:cols>
        </w:sectPr>
      </w:pPr>
    </w:p>
    <w:p>
      <w:pPr>
        <w:pStyle w:val="6"/>
        <w:rPr>
          <w:rFonts w:ascii="Times New Roman"/>
          <w:sz w:val="9"/>
        </w:rPr>
      </w:pPr>
    </w:p>
    <w:p>
      <w:pPr>
        <w:pStyle w:val="6"/>
        <w:spacing w:line="193" w:lineRule="exact"/>
        <w:ind w:left="6897"/>
        <w:rPr>
          <w:rFonts w:ascii="Times New Roman"/>
          <w:sz w:val="20"/>
        </w:rPr>
      </w:pPr>
      <w:r>
        <w:rPr>
          <w:rFonts w:ascii="Times New Roman"/>
          <w:position w:val="-4"/>
          <w:sz w:val="20"/>
        </w:rPr>
        <w:pict>
          <v:shape id="_x0000_s1458" o:spid="_x0000_s1458" o:spt="202" type="#_x0000_t202" style="height:8.85pt;width:66.7pt;" fillcolor="#FFFFFF" filled="t" stroked="t" coordsize="21600,21600">
            <v:path/>
            <v:fill on="t" focussize="0,0"/>
            <v:stroke color="#000000"/>
            <v:imagedata o:title=""/>
            <o:lock v:ext="edit"/>
            <v:textbox inset="0mm,0mm,0mm,0mm">
              <w:txbxContent>
                <w:p>
                  <w:pPr>
                    <w:tabs>
                      <w:tab w:val="left" w:pos="747"/>
                    </w:tabs>
                    <w:spacing w:before="0" w:line="123" w:lineRule="exact"/>
                    <w:ind w:left="57" w:right="0" w:firstLine="0"/>
                    <w:jc w:val="left"/>
                    <w:rPr>
                      <w:rFonts w:ascii="Times New Roman"/>
                      <w:sz w:val="21"/>
                    </w:rPr>
                  </w:pPr>
                  <w:r>
                    <w:rPr>
                      <w:rFonts w:ascii="Times New Roman"/>
                      <w:sz w:val="21"/>
                    </w:rPr>
                    <w:t>Y=35</w:t>
                  </w:r>
                  <w:r>
                    <w:rPr>
                      <w:rFonts w:ascii="Times New Roman"/>
                      <w:sz w:val="21"/>
                    </w:rPr>
                    <w:tab/>
                  </w:r>
                  <w:r>
                    <w:rPr>
                      <w:rFonts w:ascii="Times New Roman"/>
                      <w:sz w:val="21"/>
                    </w:rPr>
                    <w:t>K=0</w:t>
                  </w:r>
                </w:p>
              </w:txbxContent>
            </v:textbox>
            <w10:wrap type="none"/>
            <w10:anchorlock/>
          </v:shape>
        </w:pict>
      </w:r>
    </w:p>
    <w:p>
      <w:pPr>
        <w:pStyle w:val="5"/>
        <w:tabs>
          <w:tab w:val="left" w:pos="4602"/>
          <w:tab w:val="left" w:pos="8623"/>
        </w:tabs>
        <w:spacing w:line="327" w:lineRule="exact"/>
        <w:rPr>
          <w:rFonts w:ascii="Times New Roman" w:eastAsia="Times New Roman"/>
        </w:rPr>
      </w:pPr>
      <w:r>
        <w:pict>
          <v:shape id="_x0000_s1459" o:spid="_x0000_s1459" o:spt="202" type="#_x0000_t202" style="position:absolute;left:0pt;margin-left:505.9pt;margin-top:49.15pt;height:12.6pt;width:13.65pt;mso-position-horizontal-relative:page;z-index:-25156608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20</w:t>
                  </w:r>
                </w:p>
              </w:txbxContent>
            </v:textbox>
          </v:shape>
        </w:pict>
      </w:r>
      <w:r>
        <w:pict>
          <v:shape id="_x0000_s1460" o:spid="_x0000_s1460" o:spt="202" type="#_x0000_t202" style="position:absolute;left:0pt;margin-left:506pt;margin-top:9pt;height:15.2pt;width:13.65pt;mso-position-horizontal-relative:page;z-index:-251565056;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rPr>
          <w:spacing w:val="76"/>
        </w:rPr>
        <w:t>登记证</w:t>
      </w:r>
      <w:r>
        <w:t>编</w:t>
      </w:r>
      <w:r>
        <w:rPr>
          <w:spacing w:val="-54"/>
        </w:rPr>
        <w:t xml:space="preserve"> </w:t>
      </w:r>
      <w:r>
        <w:rPr>
          <w:spacing w:val="4"/>
        </w:rPr>
        <w:t>号</w:t>
      </w:r>
      <w:r>
        <w:t>：</w:t>
      </w:r>
      <w:r>
        <w:rPr>
          <w:u w:val="single"/>
        </w:rPr>
        <w:t xml:space="preserve"> </w:t>
      </w:r>
      <w:r>
        <w:rPr>
          <w:u w:val="single"/>
        </w:rPr>
        <w:tab/>
      </w:r>
      <w:r>
        <w:t>下次检验日</w:t>
      </w:r>
      <w:r>
        <w:rPr>
          <w:spacing w:val="5"/>
        </w:rPr>
        <w:t>期</w:t>
      </w:r>
      <w:r>
        <w:t>：</w:t>
      </w:r>
      <w:r>
        <w:rPr>
          <w:rFonts w:ascii="Times New Roman" w:eastAsia="Times New Roman"/>
          <w:u w:val="single"/>
        </w:rPr>
        <w:t xml:space="preserve"> </w:t>
      </w:r>
      <w:r>
        <w:rPr>
          <w:rFonts w:ascii="Times New Roman" w:eastAsia="Times New Roman"/>
          <w:u w:val="single"/>
        </w:rPr>
        <w:tab/>
      </w:r>
    </w:p>
    <w:p>
      <w:pPr>
        <w:pStyle w:val="6"/>
        <w:spacing w:before="3"/>
        <w:rPr>
          <w:rFonts w:ascii="Times New Roman"/>
          <w:sz w:val="19"/>
        </w:rPr>
      </w:pPr>
      <w:r>
        <w:pict>
          <v:shape id="_x0000_s1461" o:spid="_x0000_s1461" o:spt="202" type="#_x0000_t202" style="position:absolute;left:0pt;margin-left:87.65pt;margin-top:13.4pt;height:53.7pt;width:353.35pt;mso-position-horizontal-relative:page;mso-wrap-distance-bottom:0pt;mso-wrap-distance-top:0pt;z-index:-251496448;mso-width-relative:page;mso-height-relative:page;" filled="f" stroked="t" coordsize="21600,21600">
            <v:path/>
            <v:fill on="f" focussize="0,0"/>
            <v:stroke color="#000000"/>
            <v:imagedata o:title=""/>
            <o:lock v:ext="edit"/>
            <v:textbox inset="0mm,0mm,0mm,0mm">
              <w:txbxContent>
                <w:p>
                  <w:pPr>
                    <w:spacing w:before="186" w:line="288" w:lineRule="auto"/>
                    <w:ind w:left="296" w:right="250" w:firstLine="556"/>
                    <w:jc w:val="left"/>
                    <w:rPr>
                      <w:rFonts w:hint="eastAsia" w:ascii="黑体" w:eastAsia="黑体"/>
                      <w:sz w:val="26"/>
                    </w:rPr>
                  </w:pPr>
                  <w:r>
                    <w:rPr>
                      <w:rFonts w:hint="eastAsia" w:ascii="黑体" w:eastAsia="黑体"/>
                      <w:sz w:val="26"/>
                    </w:rPr>
                    <w:t>车用气瓶应当在检验有效期内使用，此标志应当随车携带。</w:t>
                  </w:r>
                </w:p>
              </w:txbxContent>
            </v:textbox>
            <w10:wrap type="topAndBottom"/>
          </v:shape>
        </w:pict>
      </w:r>
    </w:p>
    <w:p>
      <w:pPr>
        <w:spacing w:after="0"/>
        <w:rPr>
          <w:rFonts w:ascii="Times New Roman"/>
          <w:sz w:val="19"/>
        </w:rPr>
        <w:sectPr>
          <w:type w:val="continuous"/>
          <w:pgSz w:w="11910" w:h="16840"/>
          <w:pgMar w:top="1180" w:right="0" w:bottom="280" w:left="1280" w:header="720" w:footer="720" w:gutter="0"/>
          <w:cols w:space="720" w:num="1"/>
        </w:sectPr>
      </w:pPr>
    </w:p>
    <w:p>
      <w:pPr>
        <w:spacing w:before="97"/>
        <w:ind w:left="529" w:right="0" w:firstLine="0"/>
        <w:jc w:val="left"/>
        <w:rPr>
          <w:rFonts w:ascii="Times New Roman"/>
          <w:sz w:val="21"/>
        </w:rPr>
      </w:pPr>
      <w:r>
        <w:rPr>
          <w:rFonts w:ascii="Times New Roman"/>
          <w:sz w:val="21"/>
        </w:rPr>
        <w:t>2.5</w:t>
      </w:r>
    </w:p>
    <w:p>
      <w:pPr>
        <w:spacing w:before="90"/>
        <w:ind w:left="529" w:right="0" w:firstLine="0"/>
        <w:jc w:val="left"/>
        <w:rPr>
          <w:rFonts w:ascii="Times New Roman"/>
          <w:sz w:val="21"/>
        </w:rPr>
      </w:pPr>
      <w:r>
        <w:br w:type="column"/>
      </w:r>
      <w:r>
        <w:rPr>
          <w:rFonts w:ascii="Times New Roman"/>
          <w:sz w:val="21"/>
        </w:rPr>
        <w:t>145</w:t>
      </w:r>
    </w:p>
    <w:p>
      <w:pPr>
        <w:spacing w:before="84"/>
        <w:ind w:left="529" w:right="0" w:firstLine="0"/>
        <w:jc w:val="left"/>
        <w:rPr>
          <w:rFonts w:ascii="Times New Roman"/>
          <w:sz w:val="21"/>
        </w:rPr>
      </w:pPr>
      <w:r>
        <w:br w:type="column"/>
      </w:r>
      <w:r>
        <w:rPr>
          <w:rFonts w:ascii="Times New Roman"/>
          <w:sz w:val="21"/>
        </w:rPr>
        <w:t>2.5</w:t>
      </w:r>
    </w:p>
    <w:p>
      <w:pPr>
        <w:spacing w:after="0"/>
        <w:jc w:val="left"/>
        <w:rPr>
          <w:rFonts w:ascii="Times New Roman"/>
          <w:sz w:val="21"/>
        </w:rPr>
        <w:sectPr>
          <w:type w:val="continuous"/>
          <w:pgSz w:w="11910" w:h="16840"/>
          <w:pgMar w:top="1180" w:right="0" w:bottom="280" w:left="1280" w:header="720" w:footer="720" w:gutter="0"/>
          <w:cols w:equalWidth="0" w:num="3">
            <w:col w:w="834" w:space="3035"/>
            <w:col w:w="885" w:space="3619"/>
            <w:col w:w="2257"/>
          </w:cols>
        </w:sectPr>
      </w:pPr>
    </w:p>
    <w:p>
      <w:pPr>
        <w:pStyle w:val="6"/>
        <w:rPr>
          <w:rFonts w:ascii="Times New Roman"/>
          <w:sz w:val="20"/>
        </w:rPr>
      </w:pPr>
    </w:p>
    <w:p>
      <w:pPr>
        <w:spacing w:after="0"/>
        <w:rPr>
          <w:rFonts w:ascii="Times New Roman"/>
          <w:sz w:val="20"/>
        </w:rPr>
        <w:sectPr>
          <w:type w:val="continuous"/>
          <w:pgSz w:w="11910" w:h="16840"/>
          <w:pgMar w:top="1180" w:right="0" w:bottom="280" w:left="1280" w:header="720" w:footer="720" w:gutter="0"/>
          <w:cols w:space="720" w:num="1"/>
        </w:sectPr>
      </w:pPr>
    </w:p>
    <w:p>
      <w:pPr>
        <w:pStyle w:val="6"/>
        <w:rPr>
          <w:rFonts w:ascii="Times New Roman"/>
        </w:rPr>
      </w:pPr>
    </w:p>
    <w:p>
      <w:pPr>
        <w:pStyle w:val="6"/>
        <w:spacing w:before="1"/>
        <w:rPr>
          <w:rFonts w:ascii="Times New Roman"/>
          <w:sz w:val="33"/>
        </w:rPr>
      </w:pPr>
    </w:p>
    <w:p>
      <w:pPr>
        <w:spacing w:before="0"/>
        <w:ind w:left="475" w:right="0" w:firstLine="0"/>
        <w:jc w:val="left"/>
        <w:rPr>
          <w:sz w:val="21"/>
        </w:rPr>
      </w:pPr>
      <w:r>
        <w:rPr>
          <w:sz w:val="21"/>
        </w:rPr>
        <w:t>底色：</w:t>
      </w:r>
    </w:p>
    <w:p>
      <w:pPr>
        <w:tabs>
          <w:tab w:val="left" w:pos="1258"/>
        </w:tabs>
        <w:spacing w:before="25" w:line="276" w:lineRule="auto"/>
        <w:ind w:left="475" w:right="38" w:firstLine="0"/>
        <w:jc w:val="left"/>
        <w:rPr>
          <w:rFonts w:ascii="Times New Roman"/>
          <w:sz w:val="21"/>
        </w:rPr>
      </w:pPr>
      <w:r>
        <w:rPr>
          <w:rFonts w:ascii="Times New Roman"/>
          <w:sz w:val="21"/>
        </w:rPr>
        <w:t>C=80</w:t>
      </w:r>
      <w:r>
        <w:rPr>
          <w:rFonts w:ascii="Times New Roman"/>
          <w:sz w:val="21"/>
        </w:rPr>
        <w:tab/>
      </w:r>
      <w:r>
        <w:rPr>
          <w:rFonts w:ascii="Times New Roman"/>
          <w:spacing w:val="-5"/>
          <w:sz w:val="21"/>
        </w:rPr>
        <w:t xml:space="preserve">M=30 </w:t>
      </w:r>
      <w:r>
        <w:rPr>
          <w:rFonts w:ascii="Times New Roman"/>
          <w:sz w:val="21"/>
        </w:rPr>
        <w:t>Y=100</w:t>
      </w:r>
      <w:r>
        <w:rPr>
          <w:rFonts w:ascii="Times New Roman"/>
          <w:sz w:val="21"/>
        </w:rPr>
        <w:tab/>
      </w:r>
      <w:r>
        <w:rPr>
          <w:rFonts w:ascii="Times New Roman"/>
          <w:sz w:val="21"/>
        </w:rPr>
        <w:t>K=10</w:t>
      </w:r>
    </w:p>
    <w:p>
      <w:pPr>
        <w:spacing w:before="190" w:line="249" w:lineRule="auto"/>
        <w:ind w:left="475" w:right="90" w:firstLine="392"/>
        <w:jc w:val="left"/>
        <w:rPr>
          <w:sz w:val="21"/>
        </w:rPr>
      </w:pPr>
      <w:r>
        <w:br w:type="column"/>
      </w:r>
      <w:r>
        <w:rPr>
          <w:sz w:val="21"/>
        </w:rPr>
        <w:t>文 字 字体：黑体</w:t>
      </w:r>
    </w:p>
    <w:p>
      <w:pPr>
        <w:spacing w:before="0" w:line="249" w:lineRule="auto"/>
        <w:ind w:left="475" w:right="38" w:firstLine="0"/>
        <w:jc w:val="left"/>
        <w:rPr>
          <w:sz w:val="21"/>
        </w:rPr>
      </w:pPr>
      <w:r>
        <w:rPr>
          <w:sz w:val="21"/>
        </w:rPr>
        <w:t>字号：</w:t>
      </w:r>
      <w:r>
        <w:rPr>
          <w:rFonts w:ascii="Times New Roman" w:eastAsia="Times New Roman"/>
          <w:sz w:val="21"/>
        </w:rPr>
        <w:t xml:space="preserve">13 </w:t>
      </w:r>
      <w:r>
        <w:rPr>
          <w:sz w:val="21"/>
        </w:rPr>
        <w:t>点颜色：</w:t>
      </w:r>
    </w:p>
    <w:p>
      <w:pPr>
        <w:tabs>
          <w:tab w:val="left" w:pos="1048"/>
        </w:tabs>
        <w:spacing w:before="15"/>
        <w:ind w:left="475" w:right="0" w:firstLine="0"/>
        <w:jc w:val="left"/>
        <w:rPr>
          <w:rFonts w:ascii="Times New Roman"/>
          <w:sz w:val="21"/>
        </w:rPr>
      </w:pPr>
      <w:r>
        <w:rPr>
          <w:rFonts w:ascii="Times New Roman"/>
          <w:sz w:val="21"/>
        </w:rPr>
        <w:t>C=0</w:t>
      </w:r>
      <w:r>
        <w:rPr>
          <w:rFonts w:ascii="Times New Roman"/>
          <w:sz w:val="21"/>
        </w:rPr>
        <w:tab/>
      </w:r>
      <w:r>
        <w:rPr>
          <w:rFonts w:ascii="Times New Roman"/>
          <w:sz w:val="21"/>
        </w:rPr>
        <w:t>M=0</w:t>
      </w:r>
    </w:p>
    <w:p>
      <w:pPr>
        <w:tabs>
          <w:tab w:val="left" w:pos="1061"/>
        </w:tabs>
        <w:spacing w:before="38"/>
        <w:ind w:left="475" w:right="0" w:firstLine="0"/>
        <w:jc w:val="left"/>
        <w:rPr>
          <w:rFonts w:ascii="Times New Roman"/>
          <w:sz w:val="21"/>
        </w:rPr>
      </w:pPr>
      <w:r>
        <w:rPr>
          <w:rFonts w:ascii="Times New Roman"/>
          <w:sz w:val="21"/>
        </w:rPr>
        <w:t>Y=0</w:t>
      </w:r>
      <w:r>
        <w:rPr>
          <w:rFonts w:ascii="Times New Roman"/>
          <w:sz w:val="21"/>
        </w:rPr>
        <w:tab/>
      </w:r>
      <w:r>
        <w:rPr>
          <w:rFonts w:ascii="Times New Roman"/>
          <w:sz w:val="21"/>
        </w:rPr>
        <w:t>K=0</w:t>
      </w:r>
    </w:p>
    <w:p>
      <w:pPr>
        <w:pStyle w:val="6"/>
        <w:rPr>
          <w:rFonts w:ascii="Times New Roman"/>
        </w:rPr>
      </w:pPr>
      <w:r>
        <w:br w:type="column"/>
      </w:r>
    </w:p>
    <w:p>
      <w:pPr>
        <w:pStyle w:val="6"/>
        <w:rPr>
          <w:rFonts w:ascii="Times New Roman"/>
        </w:rPr>
      </w:pPr>
    </w:p>
    <w:p>
      <w:pPr>
        <w:pStyle w:val="6"/>
        <w:spacing w:before="2"/>
        <w:rPr>
          <w:rFonts w:ascii="Times New Roman"/>
          <w:sz w:val="35"/>
        </w:rPr>
      </w:pPr>
    </w:p>
    <w:p>
      <w:pPr>
        <w:spacing w:before="0"/>
        <w:ind w:left="475" w:right="0" w:firstLine="0"/>
        <w:jc w:val="left"/>
        <w:rPr>
          <w:sz w:val="21"/>
        </w:rPr>
      </w:pPr>
      <w:r>
        <w:rPr>
          <w:sz w:val="21"/>
        </w:rPr>
        <w:t>二维码打印区</w:t>
      </w:r>
    </w:p>
    <w:p>
      <w:pPr>
        <w:spacing w:before="36"/>
        <w:ind w:left="507" w:right="0" w:firstLine="0"/>
        <w:jc w:val="left"/>
        <w:rPr>
          <w:rFonts w:ascii="Times New Roman" w:hAnsi="Times New Roman"/>
          <w:sz w:val="21"/>
        </w:rPr>
      </w:pPr>
      <w:r>
        <w:rPr>
          <w:rFonts w:ascii="Times New Roman" w:hAnsi="Times New Roman"/>
          <w:sz w:val="21"/>
        </w:rPr>
        <w:t>18mm×18mm</w:t>
      </w:r>
    </w:p>
    <w:p>
      <w:pPr>
        <w:pStyle w:val="6"/>
        <w:spacing w:before="6"/>
        <w:rPr>
          <w:rFonts w:ascii="Times New Roman"/>
          <w:sz w:val="20"/>
        </w:rPr>
      </w:pPr>
      <w:r>
        <w:br w:type="column"/>
      </w:r>
    </w:p>
    <w:p>
      <w:pPr>
        <w:spacing w:before="1"/>
        <w:ind w:left="1312" w:right="0" w:firstLine="0"/>
        <w:jc w:val="left"/>
        <w:rPr>
          <w:sz w:val="21"/>
        </w:rPr>
      </w:pPr>
      <w:r>
        <w:rPr>
          <w:sz w:val="21"/>
        </w:rPr>
        <w:t>纸张</w:t>
      </w:r>
    </w:p>
    <w:p>
      <w:pPr>
        <w:spacing w:before="11" w:line="249" w:lineRule="auto"/>
        <w:ind w:left="475" w:right="2042" w:firstLine="0"/>
        <w:jc w:val="left"/>
        <w:rPr>
          <w:sz w:val="21"/>
        </w:rPr>
      </w:pPr>
      <w:r>
        <w:rPr>
          <w:sz w:val="21"/>
        </w:rPr>
        <w:t>规格：</w:t>
      </w:r>
      <w:r>
        <w:rPr>
          <w:rFonts w:ascii="Times New Roman" w:hAnsi="Times New Roman" w:eastAsia="Times New Roman"/>
          <w:sz w:val="21"/>
        </w:rPr>
        <w:t>200g</w:t>
      </w:r>
      <w:r>
        <w:rPr>
          <w:sz w:val="21"/>
        </w:rPr>
        <w:t>，无光铜尺寸：</w:t>
      </w:r>
      <w:r>
        <w:rPr>
          <w:rFonts w:ascii="Times New Roman" w:hAnsi="Times New Roman" w:eastAsia="Times New Roman"/>
          <w:sz w:val="21"/>
        </w:rPr>
        <w:t xml:space="preserve">100mm×150mm </w:t>
      </w:r>
      <w:r>
        <w:rPr>
          <w:sz w:val="21"/>
        </w:rPr>
        <w:t>底色颜色：</w:t>
      </w:r>
    </w:p>
    <w:p>
      <w:pPr>
        <w:tabs>
          <w:tab w:val="left" w:pos="1258"/>
        </w:tabs>
        <w:spacing w:before="15"/>
        <w:ind w:left="475" w:right="0" w:firstLine="0"/>
        <w:jc w:val="left"/>
        <w:rPr>
          <w:rFonts w:ascii="Times New Roman"/>
          <w:sz w:val="21"/>
        </w:rPr>
      </w:pPr>
      <w:r>
        <w:rPr>
          <w:rFonts w:ascii="Times New Roman"/>
          <w:sz w:val="21"/>
        </w:rPr>
        <w:t>C=45</w:t>
      </w:r>
      <w:r>
        <w:rPr>
          <w:rFonts w:ascii="Times New Roman"/>
          <w:sz w:val="21"/>
        </w:rPr>
        <w:tab/>
      </w:r>
      <w:r>
        <w:rPr>
          <w:rFonts w:ascii="Times New Roman"/>
          <w:sz w:val="21"/>
        </w:rPr>
        <w:t>M=40</w:t>
      </w:r>
    </w:p>
    <w:p>
      <w:pPr>
        <w:tabs>
          <w:tab w:val="left" w:pos="1271"/>
        </w:tabs>
        <w:spacing w:before="38"/>
        <w:ind w:left="475" w:right="0" w:firstLine="0"/>
        <w:jc w:val="left"/>
        <w:rPr>
          <w:rFonts w:ascii="Times New Roman"/>
          <w:sz w:val="21"/>
        </w:rPr>
      </w:pPr>
      <w:r>
        <w:rPr>
          <w:rFonts w:ascii="Times New Roman"/>
          <w:sz w:val="21"/>
        </w:rPr>
        <w:t>Y=35</w:t>
      </w:r>
      <w:r>
        <w:rPr>
          <w:rFonts w:ascii="Times New Roman"/>
          <w:sz w:val="21"/>
        </w:rPr>
        <w:tab/>
      </w:r>
      <w:r>
        <w:rPr>
          <w:rFonts w:ascii="Times New Roman"/>
          <w:sz w:val="21"/>
        </w:rPr>
        <w:t>K=0</w:t>
      </w:r>
    </w:p>
    <w:p>
      <w:pPr>
        <w:spacing w:after="0"/>
        <w:jc w:val="left"/>
        <w:rPr>
          <w:rFonts w:ascii="Times New Roman"/>
          <w:sz w:val="21"/>
        </w:rPr>
        <w:sectPr>
          <w:type w:val="continuous"/>
          <w:pgSz w:w="11910" w:h="16840"/>
          <w:pgMar w:top="1180" w:right="0" w:bottom="280" w:left="1280" w:header="720" w:footer="720" w:gutter="0"/>
          <w:cols w:equalWidth="0" w:num="4">
            <w:col w:w="1814" w:space="244"/>
            <w:col w:w="1619" w:space="409"/>
            <w:col w:w="1776" w:space="205"/>
            <w:col w:w="4563"/>
          </w:cols>
        </w:sectPr>
      </w:pPr>
    </w:p>
    <w:p>
      <w:pPr>
        <w:pStyle w:val="6"/>
        <w:spacing w:before="6"/>
        <w:rPr>
          <w:rFonts w:ascii="Times New Roman"/>
          <w:sz w:val="21"/>
        </w:rPr>
      </w:pPr>
      <w:r>
        <w:pict>
          <v:shape id="_x0000_s1463" o:spid="_x0000_s1463" o:spt="136" type="#_x0000_t136" style="position:absolute;left:0pt;margin-left:-2.05pt;margin-top:381.5pt;height:48pt;width:576pt;mso-position-horizontal-relative:page;mso-position-vertical-relative:page;rotation:21168128f;z-index:-251564032;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464" o:spid="_x0000_s1464" o:spt="136" type="#_x0000_t136" style="position:absolute;left:0pt;margin-left:32.6pt;margin-top:427.5pt;height:48pt;width:576pt;mso-position-horizontal-relative:page;mso-position-vertical-relative:page;rotation:21168128f;z-index:-251563008;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spacing w:before="71"/>
        <w:ind w:left="573" w:right="0" w:firstLine="0"/>
        <w:jc w:val="left"/>
        <w:rPr>
          <w:sz w:val="21"/>
        </w:rPr>
      </w:pPr>
      <w:r>
        <w:rPr>
          <w:sz w:val="21"/>
        </w:rPr>
        <w:t>说明：</w:t>
      </w:r>
    </w:p>
    <w:p>
      <w:pPr>
        <w:pStyle w:val="10"/>
        <w:numPr>
          <w:ilvl w:val="0"/>
          <w:numId w:val="35"/>
        </w:numPr>
        <w:tabs>
          <w:tab w:val="left" w:pos="793"/>
        </w:tabs>
        <w:spacing w:before="71" w:after="0" w:line="240" w:lineRule="auto"/>
        <w:ind w:left="792" w:right="0" w:hanging="220"/>
        <w:jc w:val="left"/>
        <w:rPr>
          <w:sz w:val="21"/>
        </w:rPr>
      </w:pPr>
      <w:r>
        <w:rPr>
          <w:spacing w:val="6"/>
          <w:sz w:val="21"/>
        </w:rPr>
        <w:t>此式样为车用气瓶的使用标志。</w:t>
      </w:r>
    </w:p>
    <w:p>
      <w:pPr>
        <w:pStyle w:val="10"/>
        <w:numPr>
          <w:ilvl w:val="0"/>
          <w:numId w:val="35"/>
        </w:numPr>
        <w:tabs>
          <w:tab w:val="left" w:pos="796"/>
        </w:tabs>
        <w:spacing w:before="70" w:after="0" w:line="304" w:lineRule="auto"/>
        <w:ind w:left="138" w:right="1420" w:firstLine="435"/>
        <w:jc w:val="left"/>
        <w:rPr>
          <w:sz w:val="21"/>
        </w:rPr>
      </w:pPr>
      <w:r>
        <w:rPr>
          <w:spacing w:val="9"/>
          <w:sz w:val="21"/>
        </w:rPr>
        <w:t>设备种类填写“压力容器”，产品名称填写“车用气瓶”。如果一车有多个气瓶，产品</w:t>
      </w:r>
      <w:r>
        <w:rPr>
          <w:spacing w:val="7"/>
          <w:sz w:val="21"/>
        </w:rPr>
        <w:t>编号栏中列出所用的所有气瓶的产品编号。</w:t>
      </w:r>
    </w:p>
    <w:p>
      <w:pPr>
        <w:pStyle w:val="10"/>
        <w:numPr>
          <w:ilvl w:val="0"/>
          <w:numId w:val="35"/>
        </w:numPr>
        <w:tabs>
          <w:tab w:val="left" w:pos="793"/>
        </w:tabs>
        <w:spacing w:before="0" w:after="0" w:line="302" w:lineRule="auto"/>
        <w:ind w:left="138" w:right="1421" w:firstLine="435"/>
        <w:jc w:val="left"/>
        <w:rPr>
          <w:sz w:val="21"/>
        </w:rPr>
      </w:pPr>
      <w:r>
        <w:rPr>
          <w:spacing w:val="2"/>
          <w:sz w:val="21"/>
        </w:rPr>
        <w:t>新投入使用的车用气瓶，办理使用登记时，由登记机关签发《特种设备使用标志》并且加</w:t>
      </w:r>
      <w:r>
        <w:rPr>
          <w:spacing w:val="6"/>
          <w:sz w:val="21"/>
        </w:rPr>
        <w:t>盖登记机关公章，检验机构一栏填写安装监督检验机构。</w:t>
      </w:r>
    </w:p>
    <w:p>
      <w:pPr>
        <w:pStyle w:val="6"/>
        <w:rPr>
          <w:sz w:val="20"/>
        </w:rPr>
      </w:pPr>
    </w:p>
    <w:p>
      <w:pPr>
        <w:pStyle w:val="6"/>
        <w:rPr>
          <w:sz w:val="20"/>
        </w:rPr>
      </w:pPr>
    </w:p>
    <w:p>
      <w:pPr>
        <w:pStyle w:val="6"/>
        <w:rPr>
          <w:sz w:val="20"/>
        </w:rPr>
      </w:pPr>
    </w:p>
    <w:p>
      <w:pPr>
        <w:pStyle w:val="6"/>
        <w:rPr>
          <w:sz w:val="20"/>
        </w:rPr>
      </w:pPr>
    </w:p>
    <w:p>
      <w:pPr>
        <w:pStyle w:val="6"/>
        <w:spacing w:before="7"/>
        <w:rPr>
          <w:sz w:val="22"/>
        </w:rPr>
      </w:pPr>
    </w:p>
    <w:p>
      <w:pPr>
        <w:spacing w:before="91"/>
        <w:ind w:left="0" w:right="1411" w:firstLine="0"/>
        <w:jc w:val="right"/>
        <w:rPr>
          <w:rFonts w:ascii="Times New Roman" w:hAnsi="Times New Roman"/>
          <w:sz w:val="21"/>
        </w:rPr>
      </w:pPr>
      <w:r>
        <w:rPr>
          <w:rFonts w:ascii="Times New Roman" w:hAnsi="Times New Roman"/>
          <w:sz w:val="21"/>
        </w:rPr>
        <w:t>— 39 —</w:t>
      </w:r>
    </w:p>
    <w:p>
      <w:pPr>
        <w:spacing w:after="0"/>
        <w:jc w:val="right"/>
        <w:rPr>
          <w:rFonts w:ascii="Times New Roman" w:hAnsi="Times New Roman"/>
          <w:sz w:val="21"/>
        </w:rPr>
        <w:sectPr>
          <w:type w:val="continuous"/>
          <w:pgSz w:w="11910" w:h="16840"/>
          <w:pgMar w:top="1180" w:right="0" w:bottom="280" w:left="1280" w:header="720" w:footer="720" w:gutter="0"/>
          <w:cols w:space="720" w:num="1"/>
        </w:sectPr>
      </w:pPr>
    </w:p>
    <w:p>
      <w:pPr>
        <w:pStyle w:val="6"/>
        <w:spacing w:before="11"/>
        <w:rPr>
          <w:rFonts w:ascii="Times New Roman"/>
        </w:rPr>
      </w:pPr>
      <w:r>
        <w:pict>
          <v:shape id="_x0000_s1466" o:spid="_x0000_s1466" o:spt="136" type="#_x0000_t136" style="position:absolute;left:0pt;margin-left:-2.05pt;margin-top:381.5pt;height:48pt;width:576pt;mso-position-horizontal-relative:page;mso-position-vertical-relative:page;rotation:21168128f;z-index:-25156198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467" o:spid="_x0000_s1467" o:spt="136" type="#_x0000_t136" style="position:absolute;left:0pt;margin-left:32.6pt;margin-top:427.5pt;height:48pt;width:576pt;mso-position-horizontal-relative:page;mso-position-vertical-relative:page;rotation:21168128f;z-index:-25156096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468" o:spid="_x0000_s1468" o:spt="20" style="position:absolute;left:0pt;margin-left:69.4pt;margin-top:18.55pt;height:0pt;width:456.5pt;mso-position-horizontal-relative:page;mso-wrap-distance-bottom:0pt;mso-wrap-distance-top:0pt;z-index:-251493376;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spacing w:before="5"/>
        <w:rPr>
          <w:rFonts w:ascii="黑体"/>
          <w:sz w:val="16"/>
        </w:rPr>
      </w:pPr>
    </w:p>
    <w:p>
      <w:pPr>
        <w:pStyle w:val="6"/>
        <w:spacing w:before="66"/>
        <w:ind w:left="138"/>
        <w:rPr>
          <w:rFonts w:hint="eastAsia" w:ascii="黑体" w:eastAsia="黑体"/>
        </w:rPr>
      </w:pPr>
      <w:r>
        <w:rPr>
          <w:rFonts w:hint="eastAsia" w:ascii="黑体" w:eastAsia="黑体"/>
        </w:rPr>
        <w:t>附件 H</w:t>
      </w:r>
    </w:p>
    <w:p>
      <w:pPr>
        <w:pStyle w:val="6"/>
        <w:rPr>
          <w:rFonts w:ascii="黑体"/>
          <w:sz w:val="20"/>
        </w:rPr>
      </w:pPr>
    </w:p>
    <w:p>
      <w:pPr>
        <w:pStyle w:val="6"/>
        <w:spacing w:before="3"/>
        <w:rPr>
          <w:rFonts w:ascii="黑体"/>
          <w:sz w:val="27"/>
        </w:rPr>
      </w:pPr>
    </w:p>
    <w:p>
      <w:pPr>
        <w:pStyle w:val="3"/>
        <w:ind w:left="2253"/>
      </w:pPr>
      <w:r>
        <w:t>场(厂)内专用机动车辆车牌(式样)</w:t>
      </w:r>
    </w:p>
    <w:p>
      <w:pPr>
        <w:pStyle w:val="6"/>
        <w:spacing w:before="5"/>
        <w:rPr>
          <w:rFonts w:ascii="黑体"/>
          <w:sz w:val="41"/>
        </w:rPr>
      </w:pPr>
    </w:p>
    <w:p>
      <w:pPr>
        <w:pStyle w:val="6"/>
        <w:tabs>
          <w:tab w:val="left" w:pos="1137"/>
        </w:tabs>
        <w:ind w:left="634"/>
        <w:rPr>
          <w:rFonts w:hint="eastAsia" w:ascii="黑体" w:eastAsia="黑体"/>
        </w:rPr>
      </w:pPr>
      <w:r>
        <w:rPr>
          <w:rFonts w:hint="eastAsia" w:ascii="黑体" w:eastAsia="黑体"/>
        </w:rPr>
        <w:t>H1</w:t>
      </w:r>
      <w:r>
        <w:rPr>
          <w:rFonts w:hint="eastAsia" w:ascii="黑体" w:eastAsia="黑体"/>
        </w:rPr>
        <w:tab/>
      </w:r>
      <w:r>
        <w:rPr>
          <w:rFonts w:hint="eastAsia" w:ascii="黑体" w:eastAsia="黑体"/>
          <w:spacing w:val="8"/>
        </w:rPr>
        <w:t>编制基本方法</w:t>
      </w:r>
    </w:p>
    <w:p>
      <w:pPr>
        <w:pStyle w:val="6"/>
        <w:spacing w:before="214" w:line="312" w:lineRule="auto"/>
        <w:ind w:left="634" w:right="1344"/>
      </w:pPr>
      <w:r>
        <w:t>场(厂)内专用机动车辆车牌由登记机关在颁发《特种设备使用登记证》时发放。场(厂)内专用机动车辆车牌编号由车牌类别名称、地区特征代号、车牌顺序号组</w:t>
      </w:r>
    </w:p>
    <w:p>
      <w:pPr>
        <w:pStyle w:val="6"/>
        <w:spacing w:before="1"/>
        <w:ind w:left="138"/>
      </w:pPr>
      <w:r>
        <w:pict>
          <v:group id="_x0000_s1469" o:spid="_x0000_s1469" o:spt="203" style="position:absolute;left:0pt;margin-left:153.1pt;margin-top:54.35pt;height:23.25pt;width:82.4pt;mso-position-horizontal-relative:page;z-index:251825152;mso-width-relative:page;mso-height-relative:page;" coordorigin="3062,1087" coordsize="1648,465">
            <o:lock v:ext="edit"/>
            <v:shape id="_x0000_s1470" o:spid="_x0000_s1470" style="position:absolute;left:1212;top:11826;height:458;width:1641;" filled="f" stroked="t" coordorigin="1212,11826" coordsize="1641,458" path="m3070,1087l3070,1535m3070,1544l4710,1544e">
              <v:path arrowok="t"/>
              <v:fill on="f" focussize="0,0"/>
              <v:stroke color="#000000"/>
              <v:imagedata o:title=""/>
              <o:lock v:ext="edit"/>
            </v:shape>
            <v:shape id="_x0000_s1471" o:spid="_x0000_s1471" o:spt="202" type="#_x0000_t202" style="position:absolute;left:3062;top:1087;height:465;width:1648;" filled="f" stroked="f" coordsize="21600,21600">
              <v:path/>
              <v:fill on="f" focussize="0,0"/>
              <v:stroke on="f" joinstyle="miter"/>
              <v:imagedata o:title=""/>
              <o:lock v:ext="edit"/>
              <v:textbox inset="0mm,0mm,0mm,0mm">
                <w:txbxContent>
                  <w:p>
                    <w:pPr>
                      <w:spacing w:before="114"/>
                      <w:ind w:left="307" w:right="0" w:firstLine="0"/>
                      <w:jc w:val="left"/>
                      <w:rPr>
                        <w:sz w:val="24"/>
                      </w:rPr>
                    </w:pPr>
                    <w:r>
                      <w:rPr>
                        <w:sz w:val="24"/>
                      </w:rPr>
                      <w:t>车牌顺序号</w:t>
                    </w:r>
                  </w:p>
                </w:txbxContent>
              </v:textbox>
            </v:shape>
          </v:group>
        </w:pict>
      </w:r>
      <w:r>
        <w:t>成，包括汉字、拼音字母与阿拉伯数字。</w:t>
      </w:r>
    </w:p>
    <w:p>
      <w:pPr>
        <w:pStyle w:val="6"/>
        <w:spacing w:before="5"/>
        <w:rPr>
          <w:sz w:val="13"/>
        </w:rPr>
      </w:pPr>
      <w:r>
        <w:pict>
          <v:group id="_x0000_s1472" o:spid="_x0000_s1472" o:spt="203" style="position:absolute;left:0pt;margin-left:90pt;margin-top:10.5pt;height:92.8pt;width:145.5pt;mso-position-horizontal-relative:page;mso-wrap-distance-bottom:0pt;mso-wrap-distance-top:0pt;z-index:-251492352;mso-width-relative:page;mso-height-relative:page;" coordorigin="1800,211" coordsize="2910,1856">
            <o:lock v:ext="edit"/>
            <v:rect id="_x0000_s1473" o:spid="_x0000_s1473" o:spt="1" style="position:absolute;left:1800;top:210;height:591;width:279;" fillcolor="#FFFFFF" filled="t" stroked="f" coordsize="21600,21600">
              <v:path/>
              <v:fill on="t" focussize="0,0"/>
              <v:stroke on="f"/>
              <v:imagedata o:title=""/>
              <o:lock v:ext="edit"/>
            </v:rect>
            <v:line id="_x0000_s1474" o:spid="_x0000_s1474" o:spt="20" style="position:absolute;left:1858;top:755;height:0;width:220;" stroked="t" coordsize="21600,21600">
              <v:path arrowok="t"/>
              <v:fill focussize="0,0"/>
              <v:stroke color="#000000"/>
              <v:imagedata o:title=""/>
              <o:lock v:ext="edit"/>
            </v:line>
            <v:line id="_x0000_s1475" o:spid="_x0000_s1475" o:spt="20" style="position:absolute;left:1980;top:775;height:1284;width:0;" stroked="t" coordsize="21600,21600">
              <v:path arrowok="t"/>
              <v:fill focussize="0,0"/>
              <v:stroke color="#000000"/>
              <v:imagedata o:title=""/>
              <o:lock v:ext="edit"/>
            </v:line>
            <v:line id="_x0000_s1476" o:spid="_x0000_s1476" o:spt="20" style="position:absolute;left:1980;top:2059;height:0;width:2730;" stroked="t" coordsize="21600,21600">
              <v:path arrowok="t"/>
              <v:fill focussize="0,0"/>
              <v:stroke color="#000000"/>
              <v:imagedata o:title=""/>
              <o:lock v:ext="edit"/>
            </v:line>
            <v:line id="_x0000_s1477" o:spid="_x0000_s1477" o:spt="20" style="position:absolute;left:2300;top:778;height:843;width:0;" stroked="t" coordsize="21600,21600">
              <v:path arrowok="t"/>
              <v:fill focussize="0,0"/>
              <v:stroke color="#000000"/>
              <v:imagedata o:title=""/>
              <o:lock v:ext="edit"/>
            </v:line>
            <v:line id="_x0000_s1478" o:spid="_x0000_s1478" o:spt="20" style="position:absolute;left:2290;top:1631;height:0;width:2420;" stroked="t" coordsize="21600,21600">
              <v:path arrowok="t"/>
              <v:fill focussize="0,0"/>
              <v:stroke color="#000000"/>
              <v:imagedata o:title=""/>
              <o:lock v:ext="edit"/>
            </v:line>
            <v:line id="_x0000_s1479" o:spid="_x0000_s1479" o:spt="20" style="position:absolute;left:2125;top:755;height:0;width:357;" stroked="t" coordsize="21600,21600">
              <v:path arrowok="t"/>
              <v:fill focussize="0,0"/>
              <v:stroke color="#000000"/>
              <v:imagedata o:title=""/>
              <o:lock v:ext="edit"/>
            </v:line>
            <v:shape id="_x0000_s1480" o:spid="_x0000_s1480" o:spt="202" type="#_x0000_t202" style="position:absolute;left:2138;top:517;height:283;width:1506;" filled="f" stroked="f" coordsize="21600,21600">
              <v:path/>
              <v:fill on="f" focussize="0,0"/>
              <v:stroke on="f" joinstyle="miter"/>
              <v:imagedata o:title=""/>
              <o:lock v:ext="edit"/>
              <v:textbox inset="0mm,0mm,0mm,0mm">
                <w:txbxContent>
                  <w:p>
                    <w:pPr>
                      <w:spacing w:before="0" w:line="281" w:lineRule="exact"/>
                      <w:ind w:left="0" w:right="0" w:firstLine="0"/>
                      <w:jc w:val="left"/>
                      <w:rPr>
                        <w:rFonts w:ascii="Times New Roman" w:hAnsi="Times New Roman"/>
                        <w:sz w:val="24"/>
                      </w:rPr>
                    </w:pPr>
                    <w:r>
                      <w:rPr>
                        <w:rFonts w:ascii="Times New Roman" w:hAnsi="Times New Roman"/>
                        <w:sz w:val="24"/>
                      </w:rPr>
                      <w:t>XX</w:t>
                    </w:r>
                    <w:r>
                      <w:rPr>
                        <w:sz w:val="24"/>
                      </w:rPr>
                      <w:t>·</w:t>
                    </w:r>
                    <w:r>
                      <w:rPr>
                        <w:rFonts w:ascii="Times New Roman" w:hAnsi="Times New Roman"/>
                        <w:sz w:val="24"/>
                        <w:u w:val="single"/>
                      </w:rPr>
                      <w:t>XXXXX</w:t>
                    </w:r>
                  </w:p>
                </w:txbxContent>
              </v:textbox>
            </v:shape>
            <v:shape id="_x0000_s1481" o:spid="_x0000_s1481" o:spt="202" type="#_x0000_t202" style="position:absolute;left:3121;top:1324;height:676;width:1508;" filled="f" stroked="f" coordsize="21600,21600">
              <v:path/>
              <v:fill on="f" focussize="0,0"/>
              <v:stroke on="f" joinstyle="miter"/>
              <v:imagedata o:title=""/>
              <o:lock v:ext="edit"/>
              <v:textbox inset="0mm,0mm,0mm,0mm">
                <w:txbxContent>
                  <w:p>
                    <w:pPr>
                      <w:spacing w:before="0" w:line="275" w:lineRule="exact"/>
                      <w:ind w:left="0" w:right="0" w:firstLine="0"/>
                      <w:jc w:val="left"/>
                      <w:rPr>
                        <w:sz w:val="24"/>
                      </w:rPr>
                    </w:pPr>
                    <w:r>
                      <w:rPr>
                        <w:spacing w:val="7"/>
                        <w:sz w:val="24"/>
                      </w:rPr>
                      <w:t>地区特征代号</w:t>
                    </w:r>
                  </w:p>
                  <w:p>
                    <w:pPr>
                      <w:spacing w:before="92"/>
                      <w:ind w:left="0" w:right="0" w:firstLine="0"/>
                      <w:jc w:val="left"/>
                      <w:rPr>
                        <w:sz w:val="24"/>
                      </w:rPr>
                    </w:pPr>
                    <w:r>
                      <w:rPr>
                        <w:spacing w:val="7"/>
                        <w:sz w:val="24"/>
                      </w:rPr>
                      <w:t>车牌类别名称</w:t>
                    </w:r>
                  </w:p>
                </w:txbxContent>
              </v:textbox>
            </v:shape>
            <v:shape id="_x0000_s1482" o:spid="_x0000_s1482" o:spt="202" type="#_x0000_t202" style="position:absolute;left:1800;top:210;height:591;width:279;" filled="f" stroked="f" coordsize="21600,21600">
              <v:path/>
              <v:fill on="f" focussize="0,0"/>
              <v:stroke on="f" joinstyle="miter"/>
              <v:imagedata o:title=""/>
              <o:lock v:ext="edit"/>
              <v:textbox inset="0mm,0mm,0mm,0mm">
                <w:txbxContent>
                  <w:p>
                    <w:pPr>
                      <w:spacing w:before="0" w:line="240" w:lineRule="auto"/>
                      <w:rPr>
                        <w:sz w:val="14"/>
                      </w:rPr>
                    </w:pPr>
                  </w:p>
                  <w:p>
                    <w:pPr>
                      <w:spacing w:before="108" w:line="192" w:lineRule="auto"/>
                      <w:ind w:left="139" w:right="26" w:firstLine="0"/>
                      <w:jc w:val="left"/>
                      <w:rPr>
                        <w:rFonts w:ascii="Times New Roman"/>
                        <w:sz w:val="13"/>
                      </w:rPr>
                    </w:pPr>
                    <w:r>
                      <w:rPr>
                        <w:rFonts w:ascii="Times New Roman"/>
                        <w:sz w:val="13"/>
                      </w:rPr>
                      <w:t>X X</w:t>
                    </w:r>
                  </w:p>
                </w:txbxContent>
              </v:textbox>
            </v:shape>
            <w10:wrap type="topAndBottom"/>
          </v:group>
        </w:pict>
      </w:r>
    </w:p>
    <w:p>
      <w:pPr>
        <w:pStyle w:val="6"/>
        <w:spacing w:before="6"/>
        <w:rPr>
          <w:sz w:val="29"/>
        </w:rPr>
      </w:pPr>
    </w:p>
    <w:p>
      <w:pPr>
        <w:pStyle w:val="6"/>
        <w:tabs>
          <w:tab w:val="left" w:pos="1137"/>
        </w:tabs>
        <w:spacing w:before="66"/>
        <w:ind w:left="634"/>
        <w:rPr>
          <w:rFonts w:hint="eastAsia" w:ascii="黑体" w:eastAsia="黑体"/>
        </w:rPr>
      </w:pPr>
      <w:r>
        <w:rPr>
          <w:rFonts w:hint="eastAsia" w:ascii="黑体" w:eastAsia="黑体"/>
        </w:rPr>
        <w:t>H2</w:t>
      </w:r>
      <w:r>
        <w:rPr>
          <w:rFonts w:hint="eastAsia" w:ascii="黑体" w:eastAsia="黑体"/>
        </w:rPr>
        <w:tab/>
      </w:r>
      <w:r>
        <w:rPr>
          <w:rFonts w:hint="eastAsia" w:ascii="黑体" w:eastAsia="黑体"/>
          <w:spacing w:val="8"/>
        </w:rPr>
        <w:t>编号含义</w:t>
      </w:r>
    </w:p>
    <w:p>
      <w:pPr>
        <w:pStyle w:val="6"/>
        <w:tabs>
          <w:tab w:val="left" w:pos="1385"/>
        </w:tabs>
        <w:spacing w:before="214"/>
        <w:ind w:left="634"/>
      </w:pPr>
      <w:r>
        <w:rPr>
          <w:rFonts w:hint="eastAsia" w:ascii="黑体" w:eastAsia="黑体"/>
          <w:spacing w:val="2"/>
        </w:rPr>
        <w:t>H2.1</w:t>
      </w:r>
      <w:r>
        <w:rPr>
          <w:rFonts w:hint="eastAsia" w:ascii="黑体" w:eastAsia="黑体"/>
          <w:spacing w:val="2"/>
        </w:rPr>
        <w:tab/>
      </w:r>
      <w:r>
        <w:rPr>
          <w:spacing w:val="8"/>
        </w:rPr>
        <w:t>车牌类别名称</w:t>
      </w:r>
    </w:p>
    <w:p>
      <w:pPr>
        <w:pStyle w:val="6"/>
        <w:spacing w:before="170"/>
        <w:ind w:left="634"/>
      </w:pPr>
      <w:r>
        <w:t>用“场内”两字竖排表示。</w:t>
      </w:r>
    </w:p>
    <w:p>
      <w:pPr>
        <w:pStyle w:val="6"/>
        <w:spacing w:before="202"/>
        <w:ind w:left="634"/>
        <w:jc w:val="both"/>
      </w:pPr>
      <w:r>
        <w:rPr>
          <w:rFonts w:hint="eastAsia" w:ascii="黑体" w:eastAsia="黑体"/>
        </w:rPr>
        <w:t xml:space="preserve">H2.2 </w:t>
      </w:r>
      <w:r>
        <w:t>地区特征代号</w:t>
      </w:r>
    </w:p>
    <w:p>
      <w:pPr>
        <w:pStyle w:val="6"/>
        <w:spacing w:before="170" w:line="312" w:lineRule="auto"/>
        <w:ind w:left="138" w:right="1402" w:firstLine="495"/>
        <w:jc w:val="both"/>
      </w:pPr>
      <w:r>
        <w:t xml:space="preserve">包括省、自治区、直辖市和设区的市两部分代号。第一部分，用省、自治区、直辖市的汉字简称表示，如上海市用“沪”代表，浙江省用“浙”代表，以此类推；第二部分，对省、自治区所属的场(厂)内专用机动车辆，为设区的市的代号， 编排方式按照该市在 </w:t>
      </w:r>
      <w:r>
        <w:rPr>
          <w:rFonts w:ascii="Times New Roman" w:hAnsi="Times New Roman" w:eastAsia="Times New Roman"/>
        </w:rPr>
        <w:t xml:space="preserve">GB/T 2260 </w:t>
      </w:r>
      <w:r>
        <w:t xml:space="preserve">中本省的排列顺序，用拼音字母 </w:t>
      </w:r>
      <w:r>
        <w:rPr>
          <w:rFonts w:ascii="Times New Roman" w:hAnsi="Times New Roman" w:eastAsia="Times New Roman"/>
        </w:rPr>
        <w:t>A</w:t>
      </w:r>
      <w:r>
        <w:t>、</w:t>
      </w:r>
      <w:r>
        <w:rPr>
          <w:rFonts w:ascii="Times New Roman" w:hAnsi="Times New Roman" w:eastAsia="Times New Roman"/>
        </w:rPr>
        <w:t>B</w:t>
      </w:r>
      <w:r>
        <w:t>、</w:t>
      </w:r>
      <w:r>
        <w:rPr>
          <w:rFonts w:ascii="Times New Roman" w:hAnsi="Times New Roman" w:eastAsia="Times New Roman"/>
        </w:rPr>
        <w:t>C</w:t>
      </w:r>
      <w:r>
        <w:t>(“</w:t>
      </w:r>
      <w:r>
        <w:rPr>
          <w:rFonts w:ascii="Times New Roman" w:hAnsi="Times New Roman" w:eastAsia="Times New Roman"/>
        </w:rPr>
        <w:t>I</w:t>
      </w:r>
      <w:r>
        <w:t>” “</w:t>
      </w:r>
      <w:r>
        <w:rPr>
          <w:rFonts w:ascii="Times New Roman" w:hAnsi="Times New Roman" w:eastAsia="Times New Roman"/>
        </w:rPr>
        <w:t>O</w:t>
      </w:r>
      <w:r>
        <w:t xml:space="preserve">”不用，下同)等以此作为简称编写其代号；对直辖市所属的场(厂)内专用机动车辆，为区(县)的代号，直辖市特种设备安全监管部门可根据地区情况，用拼音字母 </w:t>
      </w:r>
      <w:r>
        <w:rPr>
          <w:rFonts w:ascii="Times New Roman" w:hAnsi="Times New Roman" w:eastAsia="Times New Roman"/>
        </w:rPr>
        <w:t>A</w:t>
      </w:r>
      <w:r>
        <w:t>、</w:t>
      </w:r>
      <w:r>
        <w:rPr>
          <w:rFonts w:ascii="Times New Roman" w:hAnsi="Times New Roman" w:eastAsia="Times New Roman"/>
        </w:rPr>
        <w:t>B</w:t>
      </w:r>
      <w:r>
        <w:t>、</w:t>
      </w:r>
      <w:r>
        <w:rPr>
          <w:rFonts w:ascii="Times New Roman" w:hAnsi="Times New Roman" w:eastAsia="Times New Roman"/>
        </w:rPr>
        <w:t xml:space="preserve">C </w:t>
      </w:r>
      <w:r>
        <w:t xml:space="preserve">等以此作为简称编写其代号，当区(县)数量多于 </w:t>
      </w:r>
      <w:r>
        <w:rPr>
          <w:rFonts w:ascii="Times New Roman" w:hAnsi="Times New Roman" w:eastAsia="Times New Roman"/>
        </w:rPr>
        <w:t xml:space="preserve">26 </w:t>
      </w:r>
      <w:r>
        <w:t xml:space="preserve">个时，多个区(县) 可共用 </w:t>
      </w:r>
      <w:r>
        <w:rPr>
          <w:rFonts w:ascii="Times New Roman" w:hAnsi="Times New Roman" w:eastAsia="Times New Roman"/>
        </w:rPr>
        <w:t xml:space="preserve">1 </w:t>
      </w:r>
      <w:r>
        <w:t>个代号，采用不同号段予以区分。</w:t>
      </w:r>
    </w:p>
    <w:p>
      <w:pPr>
        <w:pStyle w:val="6"/>
        <w:spacing w:before="112"/>
        <w:ind w:left="634"/>
        <w:jc w:val="both"/>
      </w:pPr>
      <w:r>
        <w:rPr>
          <w:rFonts w:hint="eastAsia" w:ascii="黑体" w:eastAsia="黑体"/>
        </w:rPr>
        <w:t xml:space="preserve">H2.3 </w:t>
      </w:r>
      <w:r>
        <w:t>车牌顺序号</w:t>
      </w:r>
    </w:p>
    <w:p>
      <w:pPr>
        <w:pStyle w:val="6"/>
        <w:spacing w:before="170" w:line="312" w:lineRule="auto"/>
        <w:ind w:left="138" w:right="1294" w:firstLine="495"/>
        <w:jc w:val="both"/>
      </w:pPr>
      <w:r>
        <w:t xml:space="preserve">用五位阿拉伯数字表示，为颁发该场(厂)内专用机动车辆的顺序号。如某场(厂) 内专用机动车辆的发牌顺序号为 </w:t>
      </w:r>
      <w:r>
        <w:rPr>
          <w:rFonts w:ascii="Times New Roman" w:hAnsi="Times New Roman" w:eastAsia="Times New Roman"/>
        </w:rPr>
        <w:t>8888</w:t>
      </w:r>
      <w:r>
        <w:t>，则编为“</w:t>
      </w:r>
      <w:r>
        <w:rPr>
          <w:rFonts w:ascii="Times New Roman" w:hAnsi="Times New Roman" w:eastAsia="Times New Roman"/>
        </w:rPr>
        <w:t>08888</w:t>
      </w:r>
      <w:r>
        <w:t>”。</w:t>
      </w:r>
    </w:p>
    <w:p>
      <w:pPr>
        <w:pStyle w:val="6"/>
        <w:spacing w:line="312" w:lineRule="auto"/>
        <w:ind w:left="138" w:right="1412" w:firstLine="495"/>
        <w:jc w:val="both"/>
      </w:pPr>
      <w:r>
        <w:t xml:space="preserve">如车牌顺序号超过 </w:t>
      </w:r>
      <w:r>
        <w:rPr>
          <w:rFonts w:ascii="Times New Roman" w:hAnsi="Times New Roman" w:eastAsia="Times New Roman"/>
        </w:rPr>
        <w:t>99999</w:t>
      </w:r>
      <w:r>
        <w:t xml:space="preserve">，首位可顺序使用大写的拼音字母 </w:t>
      </w:r>
      <w:r>
        <w:rPr>
          <w:rFonts w:ascii="Times New Roman" w:hAnsi="Times New Roman" w:eastAsia="Times New Roman"/>
        </w:rPr>
        <w:t>A</w:t>
      </w:r>
      <w:r>
        <w:t>、</w:t>
      </w:r>
      <w:r>
        <w:rPr>
          <w:rFonts w:ascii="Times New Roman" w:hAnsi="Times New Roman" w:eastAsia="Times New Roman"/>
        </w:rPr>
        <w:t>B</w:t>
      </w:r>
      <w:r>
        <w:t>、</w:t>
      </w:r>
      <w:r>
        <w:rPr>
          <w:rFonts w:ascii="Times New Roman" w:hAnsi="Times New Roman" w:eastAsia="Times New Roman"/>
        </w:rPr>
        <w:t xml:space="preserve">C </w:t>
      </w:r>
      <w:r>
        <w:t xml:space="preserve">等代替。如登记的场(厂)内专用机动车辆为 </w:t>
      </w:r>
      <w:r>
        <w:rPr>
          <w:rFonts w:ascii="Times New Roman" w:hAnsi="Times New Roman" w:eastAsia="Times New Roman"/>
        </w:rPr>
        <w:t>100000</w:t>
      </w:r>
      <w:r>
        <w:t>，则车牌顺序号为“</w:t>
      </w:r>
      <w:r>
        <w:rPr>
          <w:rFonts w:ascii="Times New Roman" w:hAnsi="Times New Roman" w:eastAsia="Times New Roman"/>
        </w:rPr>
        <w:t>A0000</w:t>
      </w:r>
      <w:r>
        <w:t>”，以此类推。</w:t>
      </w:r>
    </w:p>
    <w:p>
      <w:pPr>
        <w:pStyle w:val="6"/>
        <w:spacing w:before="10"/>
        <w:rPr>
          <w:sz w:val="8"/>
        </w:rPr>
      </w:pPr>
    </w:p>
    <w:p>
      <w:pPr>
        <w:spacing w:before="92"/>
        <w:ind w:left="138" w:right="0" w:firstLine="0"/>
        <w:jc w:val="left"/>
        <w:rPr>
          <w:rFonts w:ascii="Times New Roman" w:hAnsi="Times New Roman"/>
          <w:sz w:val="21"/>
        </w:rPr>
      </w:pPr>
      <w:r>
        <w:rPr>
          <w:rFonts w:ascii="Times New Roman" w:hAnsi="Times New Roman"/>
          <w:sz w:val="21"/>
        </w:rPr>
        <w:t>— 40 —</w:t>
      </w:r>
    </w:p>
    <w:p>
      <w:pPr>
        <w:spacing w:after="0"/>
        <w:jc w:val="lef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484" o:spid="_x0000_s1484" o:spt="136" type="#_x0000_t136" style="position:absolute;left:0pt;margin-left:-2.05pt;margin-top:381.5pt;height:48pt;width:576pt;mso-position-horizontal-relative:page;mso-position-vertical-relative:page;rotation:21168128f;z-index:-251556864;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485" o:spid="_x0000_s1485" o:spt="136" type="#_x0000_t136" style="position:absolute;left:0pt;margin-left:32.6pt;margin-top:427.5pt;height:48pt;width:576pt;mso-position-horizontal-relative:page;mso-position-vertical-relative:page;rotation:21168128f;z-index:-251555840;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926"/>
        </w:tabs>
        <w:spacing w:before="70"/>
        <w:ind w:left="138" w:right="0" w:firstLine="0"/>
        <w:jc w:val="left"/>
        <w:rPr>
          <w:rFonts w:hint="eastAsia" w:ascii="黑体" w:hAnsi="黑体" w:eastAsia="黑体"/>
          <w:sz w:val="21"/>
        </w:rPr>
      </w:pPr>
      <w:r>
        <w:pict>
          <v:line id="_x0000_s1486" o:spid="_x0000_s1486" o:spt="20" style="position:absolute;left:0pt;margin-left:69.4pt;margin-top:18.55pt;height:0pt;width:456.5pt;mso-position-horizontal-relative:page;mso-wrap-distance-bottom:0pt;mso-wrap-distance-top:0pt;z-index:-25149030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特种设备安全技术规范</w:t>
      </w:r>
      <w:r>
        <w:rPr>
          <w:rFonts w:hint="eastAsia" w:ascii="黑体" w:hAnsi="黑体" w:eastAsia="黑体"/>
          <w:sz w:val="21"/>
        </w:rPr>
        <w:tab/>
      </w:r>
      <w:r>
        <w:rPr>
          <w:rFonts w:hint="eastAsia" w:ascii="黑体" w:hAnsi="黑体" w:eastAsia="黑体"/>
          <w:sz w:val="21"/>
        </w:rPr>
        <w:t>TSG</w:t>
      </w:r>
      <w:r>
        <w:rPr>
          <w:rFonts w:hint="eastAsia" w:ascii="黑体" w:hAnsi="黑体" w:eastAsia="黑体"/>
          <w:spacing w:val="-1"/>
          <w:sz w:val="21"/>
        </w:rPr>
        <w:t xml:space="preserve"> </w:t>
      </w:r>
      <w:r>
        <w:rPr>
          <w:rFonts w:hint="eastAsia" w:ascii="黑体" w:hAnsi="黑体" w:eastAsia="黑体"/>
          <w:sz w:val="21"/>
        </w:rPr>
        <w:t>08—2017</w:t>
      </w:r>
    </w:p>
    <w:p>
      <w:pPr>
        <w:pStyle w:val="6"/>
        <w:spacing w:before="4"/>
        <w:rPr>
          <w:rFonts w:ascii="黑体"/>
          <w:sz w:val="16"/>
        </w:rPr>
      </w:pPr>
    </w:p>
    <w:p>
      <w:pPr>
        <w:pStyle w:val="6"/>
        <w:tabs>
          <w:tab w:val="left" w:pos="1137"/>
        </w:tabs>
        <w:spacing w:before="67"/>
        <w:ind w:left="634"/>
      </w:pPr>
      <w:r>
        <w:rPr>
          <w:rFonts w:hint="eastAsia" w:ascii="黑体" w:eastAsia="黑体"/>
        </w:rPr>
        <w:t>H3</w:t>
      </w:r>
      <w:r>
        <w:rPr>
          <w:rFonts w:hint="eastAsia" w:ascii="黑体" w:eastAsia="黑体"/>
        </w:rPr>
        <w:tab/>
      </w:r>
      <w:r>
        <w:rPr>
          <w:spacing w:val="8"/>
        </w:rPr>
        <w:t>底板与字体规格</w:t>
      </w:r>
    </w:p>
    <w:p>
      <w:pPr>
        <w:pStyle w:val="10"/>
        <w:numPr>
          <w:ilvl w:val="0"/>
          <w:numId w:val="36"/>
        </w:numPr>
        <w:tabs>
          <w:tab w:val="left" w:pos="979"/>
        </w:tabs>
        <w:spacing w:before="171" w:after="0" w:line="240" w:lineRule="auto"/>
        <w:ind w:left="978" w:right="0" w:hanging="361"/>
        <w:jc w:val="left"/>
        <w:rPr>
          <w:sz w:val="24"/>
        </w:rPr>
      </w:pPr>
      <w:r>
        <w:rPr>
          <w:spacing w:val="-2"/>
          <w:sz w:val="24"/>
        </w:rPr>
        <w:t xml:space="preserve">底板材料，铝材，板厚 </w:t>
      </w:r>
      <w:r>
        <w:rPr>
          <w:rFonts w:ascii="Times New Roman" w:eastAsia="Times New Roman"/>
          <w:spacing w:val="3"/>
          <w:sz w:val="24"/>
        </w:rPr>
        <w:t>0.8mm</w:t>
      </w:r>
      <w:r>
        <w:rPr>
          <w:spacing w:val="3"/>
          <w:sz w:val="24"/>
        </w:rPr>
        <w:t>～</w:t>
      </w:r>
      <w:r>
        <w:rPr>
          <w:rFonts w:ascii="Times New Roman" w:eastAsia="Times New Roman"/>
          <w:spacing w:val="3"/>
          <w:sz w:val="24"/>
        </w:rPr>
        <w:t>1.5mm</w:t>
      </w:r>
      <w:r>
        <w:rPr>
          <w:spacing w:val="3"/>
          <w:sz w:val="24"/>
        </w:rPr>
        <w:t>；</w:t>
      </w:r>
    </w:p>
    <w:p>
      <w:pPr>
        <w:pStyle w:val="10"/>
        <w:numPr>
          <w:ilvl w:val="0"/>
          <w:numId w:val="36"/>
        </w:numPr>
        <w:tabs>
          <w:tab w:val="left" w:pos="982"/>
        </w:tabs>
        <w:spacing w:before="92" w:after="0" w:line="312" w:lineRule="auto"/>
        <w:ind w:left="138" w:right="1288" w:firstLine="480"/>
        <w:jc w:val="left"/>
        <w:rPr>
          <w:sz w:val="24"/>
        </w:rPr>
      </w:pPr>
      <w:r>
        <w:rPr>
          <w:spacing w:val="-4"/>
          <w:sz w:val="24"/>
        </w:rPr>
        <w:t xml:space="preserve">字体，车牌类别名称(“场内”)、省、自治区、直辖市代号为方正粗圆简体， </w:t>
      </w:r>
      <w:r>
        <w:rPr>
          <w:spacing w:val="-6"/>
          <w:sz w:val="24"/>
        </w:rPr>
        <w:t xml:space="preserve">其他均为 </w:t>
      </w:r>
      <w:r>
        <w:rPr>
          <w:rFonts w:ascii="Times New Roman" w:hAnsi="Times New Roman" w:eastAsia="Times New Roman"/>
          <w:spacing w:val="2"/>
          <w:sz w:val="24"/>
        </w:rPr>
        <w:t>Arial</w:t>
      </w:r>
      <w:r>
        <w:rPr>
          <w:spacing w:val="2"/>
          <w:sz w:val="24"/>
        </w:rPr>
        <w:t>；</w:t>
      </w:r>
    </w:p>
    <w:p>
      <w:pPr>
        <w:pStyle w:val="10"/>
        <w:numPr>
          <w:ilvl w:val="0"/>
          <w:numId w:val="36"/>
        </w:numPr>
        <w:tabs>
          <w:tab w:val="left" w:pos="982"/>
        </w:tabs>
        <w:spacing w:before="1" w:after="0" w:line="240" w:lineRule="auto"/>
        <w:ind w:left="981" w:right="0" w:hanging="364"/>
        <w:jc w:val="left"/>
        <w:rPr>
          <w:sz w:val="24"/>
        </w:rPr>
      </w:pPr>
      <w:r>
        <w:rPr>
          <w:spacing w:val="3"/>
          <w:sz w:val="24"/>
        </w:rPr>
        <w:t>字尺寸，车牌类别名称(“场内”)</w:t>
      </w:r>
      <w:r>
        <w:rPr>
          <w:rFonts w:ascii="Times New Roman" w:hAnsi="Times New Roman" w:eastAsia="Times New Roman"/>
          <w:spacing w:val="3"/>
          <w:sz w:val="24"/>
        </w:rPr>
        <w:t>35mm×35mm</w:t>
      </w:r>
      <w:r>
        <w:rPr>
          <w:spacing w:val="-6"/>
          <w:sz w:val="24"/>
        </w:rPr>
        <w:t xml:space="preserve">，其他均为 </w:t>
      </w:r>
      <w:r>
        <w:rPr>
          <w:rFonts w:ascii="Times New Roman" w:hAnsi="Times New Roman" w:eastAsia="Times New Roman"/>
          <w:spacing w:val="3"/>
          <w:sz w:val="24"/>
        </w:rPr>
        <w:t>80mm×35mm</w:t>
      </w:r>
      <w:r>
        <w:rPr>
          <w:spacing w:val="3"/>
          <w:sz w:val="24"/>
        </w:rPr>
        <w:t>；</w:t>
      </w:r>
    </w:p>
    <w:p>
      <w:pPr>
        <w:pStyle w:val="10"/>
        <w:numPr>
          <w:ilvl w:val="0"/>
          <w:numId w:val="36"/>
        </w:numPr>
        <w:tabs>
          <w:tab w:val="left" w:pos="979"/>
        </w:tabs>
        <w:spacing w:before="92" w:after="0" w:line="312" w:lineRule="auto"/>
        <w:ind w:left="138" w:right="1335" w:firstLine="480"/>
        <w:jc w:val="left"/>
        <w:rPr>
          <w:sz w:val="24"/>
        </w:rPr>
      </w:pPr>
      <w:r>
        <w:rPr>
          <w:sz w:val="24"/>
        </w:rPr>
        <w:t xml:space="preserve">字间隔，车牌类别名称(“场内”)与省、自治区、直辖市代号之间为 </w:t>
      </w:r>
      <w:r>
        <w:rPr>
          <w:rFonts w:ascii="Times New Roman" w:hAnsi="Times New Roman" w:eastAsia="Times New Roman"/>
          <w:sz w:val="24"/>
        </w:rPr>
        <w:t>16mm</w:t>
      </w:r>
      <w:r>
        <w:rPr>
          <w:sz w:val="24"/>
        </w:rPr>
        <w:t xml:space="preserve">， </w:t>
      </w:r>
      <w:r>
        <w:rPr>
          <w:spacing w:val="-18"/>
          <w:sz w:val="24"/>
        </w:rPr>
        <w:t xml:space="preserve">“场内”两字间隔 </w:t>
      </w:r>
      <w:r>
        <w:rPr>
          <w:rFonts w:ascii="Times New Roman" w:hAnsi="Times New Roman" w:eastAsia="Times New Roman"/>
          <w:spacing w:val="-18"/>
          <w:sz w:val="24"/>
        </w:rPr>
        <w:t>10mm</w:t>
      </w:r>
      <w:r>
        <w:rPr>
          <w:spacing w:val="-22"/>
          <w:sz w:val="24"/>
        </w:rPr>
        <w:t>，设区的市代号、点(“</w:t>
      </w:r>
      <w:r>
        <w:rPr>
          <w:spacing w:val="-54"/>
          <w:sz w:val="24"/>
        </w:rPr>
        <w:t>·</w:t>
      </w:r>
      <w:r>
        <w:rPr>
          <w:spacing w:val="-29"/>
          <w:sz w:val="24"/>
        </w:rPr>
        <w:t xml:space="preserve">”直径 </w:t>
      </w:r>
      <w:r>
        <w:rPr>
          <w:rFonts w:ascii="Times New Roman" w:hAnsi="Times New Roman" w:eastAsia="Times New Roman"/>
          <w:sz w:val="24"/>
        </w:rPr>
        <w:t>10mm</w:t>
      </w:r>
      <w:r>
        <w:rPr>
          <w:spacing w:val="-17"/>
          <w:sz w:val="24"/>
        </w:rPr>
        <w:t xml:space="preserve">)、顺序号之间均为 </w:t>
      </w:r>
      <w:r>
        <w:rPr>
          <w:rFonts w:ascii="Times New Roman" w:hAnsi="Times New Roman" w:eastAsia="Times New Roman"/>
          <w:sz w:val="24"/>
        </w:rPr>
        <w:t>12mm</w:t>
      </w:r>
      <w:r>
        <w:rPr>
          <w:sz w:val="24"/>
        </w:rPr>
        <w:t>。</w:t>
      </w:r>
    </w:p>
    <w:p>
      <w:pPr>
        <w:pStyle w:val="6"/>
        <w:spacing w:before="1"/>
        <w:ind w:left="634"/>
      </w:pPr>
      <w:r>
        <w:pict>
          <v:group id="_x0000_s1487" o:spid="_x0000_s1487" o:spt="203" style="position:absolute;left:0pt;margin-left:102.15pt;margin-top:30.45pt;height:256.1pt;width:417.4pt;mso-position-horizontal-relative:page;z-index:-251559936;mso-width-relative:page;mso-height-relative:page;" coordorigin="2044,609" coordsize="8348,5122">
            <o:lock v:ext="edit"/>
            <v:shape id="_x0000_s1488" o:spid="_x0000_s1488" o:spt="75" type="#_x0000_t75" style="position:absolute;left:2043;top:609;height:3170;width:8283;" filled="f" stroked="f" coordsize="21600,21600">
              <v:path/>
              <v:fill on="f" focussize="0,0"/>
              <v:stroke on="f"/>
              <v:imagedata r:id="rId13" o:title=""/>
              <o:lock v:ext="edit" aspectratio="t"/>
            </v:shape>
            <v:shape id="_x0000_s1489" o:spid="_x0000_s1489" style="position:absolute;left:2686;top:2816;height:2908;width:1734;" fillcolor="#FFFFFF" filled="t" stroked="f" coordorigin="2687,2816" coordsize="1734,2908" path="m4421,4771l2687,4771,2687,5724,4421,5724,4421,4771xm3184,2816l2976,4771,3409,4771,3184,2816xe">
              <v:path arrowok="t"/>
              <v:fill on="t" focussize="0,0"/>
              <v:stroke on="f"/>
              <v:imagedata o:title=""/>
              <o:lock v:ext="edit"/>
            </v:shape>
            <v:shape id="_x0000_s1490" o:spid="_x0000_s1490" style="position:absolute;left:2686;top:2816;height:2908;width:1734;" filled="f" stroked="t" coordorigin="2687,2816" coordsize="1734,2908" path="m2687,4771l2687,5724,4421,5724,4421,4771,3409,4771,3184,2816,2976,4771,2687,4771xe">
              <v:path arrowok="t"/>
              <v:fill on="f" focussize="0,0"/>
              <v:stroke color="#000000"/>
              <v:imagedata o:title=""/>
              <o:lock v:ext="edit"/>
            </v:shape>
            <v:shape id="_x0000_s1491" o:spid="_x0000_s1491" style="position:absolute;left:4600;top:2834;height:2890;width:2429;" fillcolor="#FFFFFF" filled="t" stroked="f" coordorigin="4601,2834" coordsize="2429,2890" path="m7030,4484l4601,4484,4601,5724,7030,5724,7030,4484xm4654,2834l5005,4484,5614,4484,4654,2834xe">
              <v:path arrowok="t"/>
              <v:fill on="t" focussize="0,0"/>
              <v:stroke on="f"/>
              <v:imagedata o:title=""/>
              <o:lock v:ext="edit"/>
            </v:shape>
            <v:shape id="_x0000_s1492" o:spid="_x0000_s1492" style="position:absolute;left:4600;top:2834;height:2890;width:2429;" filled="f" stroked="t" coordorigin="4601,2834" coordsize="2429,2890" path="m4601,4484l4601,5724,7030,5724,7030,4484,5614,4484,4654,2834,5005,4484,4601,4484xe">
              <v:path arrowok="t"/>
              <v:fill on="f" focussize="0,0"/>
              <v:stroke color="#000000"/>
              <v:imagedata o:title=""/>
              <o:lock v:ext="edit"/>
            </v:shape>
            <v:shape id="_x0000_s1493" o:spid="_x0000_s1493" style="position:absolute;left:6915;top:3025;height:2699;width:2291;" fillcolor="#FFFFFF" filled="t" stroked="f" coordorigin="6916,3025" coordsize="2291,2699" path="m9206,4801l7340,4801,7340,5724,9206,5724,9206,4801xm6916,3025l7651,4801,8118,4801,6916,3025xe">
              <v:path arrowok="t"/>
              <v:fill on="t" focussize="0,0"/>
              <v:stroke on="f"/>
              <v:imagedata o:title=""/>
              <o:lock v:ext="edit"/>
            </v:shape>
            <v:shape id="_x0000_s1494" o:spid="_x0000_s1494" style="position:absolute;left:6915;top:3025;height:2699;width:2291;" filled="f" stroked="t" coordorigin="6916,3025" coordsize="2291,2699" path="m7340,4801l7340,5724,9206,5724,9206,4801,8118,4801,6916,3025,7651,4801,7340,4801xe">
              <v:path arrowok="t"/>
              <v:fill on="f" focussize="0,0"/>
              <v:stroke color="#000000"/>
              <v:imagedata o:title=""/>
              <o:lock v:ext="edit"/>
            </v:shape>
            <v:shape id="_x0000_s1495" o:spid="_x0000_s1495" o:spt="202" type="#_x0000_t202" style="position:absolute;left:2762;top:632;height:233;width:232;"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25</w:t>
                    </w:r>
                  </w:p>
                </w:txbxContent>
              </v:textbox>
            </v:shape>
            <v:shape id="_x0000_s1496" o:spid="_x0000_s1496" o:spt="202" type="#_x0000_t202" style="position:absolute;left:4208;top:632;height:233;width:232;"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20</w:t>
                    </w:r>
                  </w:p>
                </w:txbxContent>
              </v:textbox>
            </v:shape>
            <v:shape id="_x0000_s1497" o:spid="_x0000_s1497" o:spt="202" type="#_x0000_t202" style="position:absolute;left:3435;top:3283;height:233;width:335;"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sz w:val="21"/>
                      </w:rPr>
                      <w:t>150</w:t>
                    </w:r>
                  </w:p>
                </w:txbxContent>
              </v:textbox>
            </v:shape>
            <v:shape id="_x0000_s1498" o:spid="_x0000_s1498" o:spt="202" type="#_x0000_t202" style="position:absolute;left:6070;top:3289;height:473;width:336;" filled="f" stroked="f" coordsize="21600,21600">
              <v:path/>
              <v:fill on="f" focussize="0,0"/>
              <v:stroke on="f" joinstyle="miter"/>
              <v:imagedata o:title=""/>
              <o:lock v:ext="edit"/>
              <v:textbox inset="0mm,0mm,0mm,0mm">
                <w:txbxContent>
                  <w:p>
                    <w:pPr>
                      <w:spacing w:before="0" w:line="232" w:lineRule="exact"/>
                      <w:ind w:left="0" w:right="0" w:firstLine="0"/>
                      <w:jc w:val="left"/>
                      <w:rPr>
                        <w:rFonts w:ascii="Times New Roman"/>
                        <w:sz w:val="21"/>
                      </w:rPr>
                    </w:pPr>
                    <w:r>
                      <w:rPr>
                        <w:rFonts w:ascii="Times New Roman"/>
                        <w:sz w:val="21"/>
                      </w:rPr>
                      <w:t>230</w:t>
                    </w:r>
                  </w:p>
                  <w:p>
                    <w:pPr>
                      <w:spacing w:before="0" w:line="241" w:lineRule="exact"/>
                      <w:ind w:left="0" w:right="0" w:firstLine="0"/>
                      <w:jc w:val="left"/>
                      <w:rPr>
                        <w:rFonts w:ascii="Times New Roman"/>
                        <w:sz w:val="21"/>
                      </w:rPr>
                    </w:pPr>
                    <w:r>
                      <w:rPr>
                        <w:rFonts w:ascii="Times New Roman"/>
                        <w:sz w:val="21"/>
                      </w:rPr>
                      <w:t>440</w:t>
                    </w:r>
                  </w:p>
                </w:txbxContent>
              </v:textbox>
            </v:shape>
            <v:shape id="_x0000_s1499" o:spid="_x0000_s1499" o:spt="202" type="#_x0000_t202" style="position:absolute;left:8570;top:3304;height:233;width:254;"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i/>
                        <w:sz w:val="21"/>
                      </w:rPr>
                      <w:t>R</w:t>
                    </w:r>
                    <w:r>
                      <w:rPr>
                        <w:rFonts w:ascii="Times New Roman"/>
                        <w:sz w:val="21"/>
                      </w:rPr>
                      <w:t>4</w:t>
                    </w:r>
                  </w:p>
                </w:txbxContent>
              </v:textbox>
            </v:shape>
            <v:shape id="_x0000_s1500" o:spid="_x0000_s1500" o:spt="202" type="#_x0000_t202" style="position:absolute;left:10031;top:3364;height:233;width:360;"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i/>
                        <w:sz w:val="21"/>
                      </w:rPr>
                      <w:t>R</w:t>
                    </w:r>
                    <w:r>
                      <w:rPr>
                        <w:rFonts w:ascii="Times New Roman"/>
                        <w:sz w:val="21"/>
                      </w:rPr>
                      <w:t>10</w:t>
                    </w:r>
                  </w:p>
                </w:txbxContent>
              </v:textbox>
            </v:shape>
            <v:shape id="_x0000_s1501" o:spid="_x0000_s1501" o:spt="202" type="#_x0000_t202" style="position:absolute;left:2714;top:4541;height:1163;width:4173;" filled="f" stroked="f" coordsize="21600,21600">
              <v:path/>
              <v:fill on="f" focussize="0,0"/>
              <v:stroke on="f" joinstyle="miter"/>
              <v:imagedata o:title=""/>
              <o:lock v:ext="edit"/>
              <v:textbox inset="0mm,0mm,0mm,0mm">
                <w:txbxContent>
                  <w:p>
                    <w:pPr>
                      <w:spacing w:before="0" w:line="240" w:lineRule="exact"/>
                      <w:ind w:left="2156" w:right="0" w:firstLine="0"/>
                      <w:jc w:val="left"/>
                      <w:rPr>
                        <w:sz w:val="21"/>
                      </w:rPr>
                    </w:pPr>
                    <w:r>
                      <w:rPr>
                        <w:sz w:val="21"/>
                      </w:rPr>
                      <w:t>除“场内”其他字和</w:t>
                    </w:r>
                  </w:p>
                  <w:p>
                    <w:pPr>
                      <w:tabs>
                        <w:tab w:val="left" w:pos="2051"/>
                      </w:tabs>
                      <w:spacing w:before="23"/>
                      <w:ind w:left="0" w:right="0" w:firstLine="0"/>
                      <w:jc w:val="left"/>
                      <w:rPr>
                        <w:sz w:val="21"/>
                      </w:rPr>
                    </w:pPr>
                    <w:r>
                      <w:rPr>
                        <w:position w:val="2"/>
                        <w:sz w:val="21"/>
                      </w:rPr>
                      <w:t>“场内”字颜色：</w:t>
                    </w:r>
                    <w:r>
                      <w:rPr>
                        <w:position w:val="2"/>
                        <w:sz w:val="21"/>
                      </w:rPr>
                      <w:tab/>
                    </w:r>
                    <w:r>
                      <w:rPr>
                        <w:sz w:val="21"/>
                      </w:rPr>
                      <w:t>边框与底板之间颜色：</w:t>
                    </w:r>
                  </w:p>
                  <w:p>
                    <w:pPr>
                      <w:tabs>
                        <w:tab w:val="left" w:pos="920"/>
                        <w:tab w:val="left" w:pos="2609"/>
                        <w:tab w:val="left" w:pos="3182"/>
                      </w:tabs>
                      <w:spacing w:before="31"/>
                      <w:ind w:left="347" w:right="0" w:firstLine="0"/>
                      <w:jc w:val="left"/>
                      <w:rPr>
                        <w:rFonts w:ascii="Times New Roman"/>
                        <w:sz w:val="21"/>
                      </w:rPr>
                    </w:pPr>
                    <w:r>
                      <w:rPr>
                        <w:rFonts w:ascii="Times New Roman"/>
                        <w:sz w:val="21"/>
                      </w:rPr>
                      <w:t>C=0</w:t>
                    </w:r>
                    <w:r>
                      <w:rPr>
                        <w:rFonts w:ascii="Times New Roman"/>
                        <w:sz w:val="21"/>
                      </w:rPr>
                      <w:tab/>
                    </w:r>
                    <w:r>
                      <w:rPr>
                        <w:rFonts w:ascii="Times New Roman"/>
                        <w:sz w:val="21"/>
                      </w:rPr>
                      <w:t>M=0</w:t>
                    </w:r>
                    <w:r>
                      <w:rPr>
                        <w:rFonts w:ascii="Times New Roman"/>
                        <w:sz w:val="21"/>
                      </w:rPr>
                      <w:tab/>
                    </w:r>
                    <w:r>
                      <w:rPr>
                        <w:rFonts w:ascii="Times New Roman"/>
                        <w:position w:val="-2"/>
                        <w:sz w:val="21"/>
                      </w:rPr>
                      <w:t>C=0</w:t>
                    </w:r>
                    <w:r>
                      <w:rPr>
                        <w:rFonts w:ascii="Times New Roman"/>
                        <w:position w:val="-2"/>
                        <w:sz w:val="21"/>
                      </w:rPr>
                      <w:tab/>
                    </w:r>
                    <w:r>
                      <w:rPr>
                        <w:rFonts w:ascii="Times New Roman"/>
                        <w:position w:val="-2"/>
                        <w:sz w:val="21"/>
                      </w:rPr>
                      <w:t>M=0</w:t>
                    </w:r>
                  </w:p>
                  <w:p>
                    <w:pPr>
                      <w:tabs>
                        <w:tab w:val="left" w:pos="1050"/>
                        <w:tab w:val="left" w:pos="2621"/>
                        <w:tab w:val="left" w:pos="3207"/>
                      </w:tabs>
                      <w:spacing w:before="40" w:line="268" w:lineRule="exact"/>
                      <w:ind w:left="254" w:right="0" w:firstLine="0"/>
                      <w:jc w:val="left"/>
                      <w:rPr>
                        <w:rFonts w:ascii="Times New Roman"/>
                        <w:sz w:val="21"/>
                      </w:rPr>
                    </w:pPr>
                    <w:r>
                      <w:rPr>
                        <w:rFonts w:ascii="Times New Roman"/>
                        <w:sz w:val="21"/>
                      </w:rPr>
                      <w:t>Y=100</w:t>
                    </w:r>
                    <w:r>
                      <w:rPr>
                        <w:rFonts w:ascii="Times New Roman"/>
                        <w:sz w:val="21"/>
                      </w:rPr>
                      <w:tab/>
                    </w:r>
                    <w:r>
                      <w:rPr>
                        <w:rFonts w:ascii="Times New Roman"/>
                        <w:sz w:val="21"/>
                      </w:rPr>
                      <w:t>K=0</w:t>
                    </w:r>
                    <w:r>
                      <w:rPr>
                        <w:rFonts w:ascii="Times New Roman"/>
                        <w:sz w:val="21"/>
                      </w:rPr>
                      <w:tab/>
                    </w:r>
                    <w:r>
                      <w:rPr>
                        <w:rFonts w:ascii="Times New Roman"/>
                        <w:position w:val="-2"/>
                        <w:sz w:val="21"/>
                      </w:rPr>
                      <w:t>Y=0</w:t>
                    </w:r>
                    <w:r>
                      <w:rPr>
                        <w:rFonts w:ascii="Times New Roman"/>
                        <w:position w:val="-2"/>
                        <w:sz w:val="21"/>
                      </w:rPr>
                      <w:tab/>
                    </w:r>
                    <w:r>
                      <w:rPr>
                        <w:rFonts w:ascii="Times New Roman"/>
                        <w:position w:val="-2"/>
                        <w:sz w:val="21"/>
                      </w:rPr>
                      <w:t>K=0</w:t>
                    </w:r>
                  </w:p>
                </w:txbxContent>
              </v:textbox>
            </v:shape>
            <v:shape id="_x0000_s1502" o:spid="_x0000_s1502" o:spt="202" type="#_x0000_t202" style="position:absolute;left:7432;top:4859;height:849;width:1700;" filled="f" stroked="f" coordsize="21600,21600">
              <v:path/>
              <v:fill on="f" focussize="0,0"/>
              <v:stroke on="f" joinstyle="miter"/>
              <v:imagedata o:title=""/>
              <o:lock v:ext="edit"/>
              <v:textbox inset="0mm,0mm,0mm,0mm">
                <w:txbxContent>
                  <w:p>
                    <w:pPr>
                      <w:spacing w:before="0" w:line="240" w:lineRule="exact"/>
                      <w:ind w:left="0" w:right="18" w:firstLine="0"/>
                      <w:jc w:val="center"/>
                      <w:rPr>
                        <w:sz w:val="21"/>
                      </w:rPr>
                    </w:pPr>
                    <w:r>
                      <w:rPr>
                        <w:sz w:val="21"/>
                      </w:rPr>
                      <w:t>底板和边框颜色：</w:t>
                    </w:r>
                  </w:p>
                  <w:p>
                    <w:pPr>
                      <w:tabs>
                        <w:tab w:val="left" w:pos="922"/>
                      </w:tabs>
                      <w:spacing w:before="2" w:line="312" w:lineRule="exact"/>
                      <w:ind w:left="243" w:right="260" w:firstLine="0"/>
                      <w:jc w:val="center"/>
                      <w:rPr>
                        <w:rFonts w:ascii="Times New Roman"/>
                        <w:sz w:val="21"/>
                      </w:rPr>
                    </w:pPr>
                    <w:r>
                      <w:rPr>
                        <w:rFonts w:ascii="Times New Roman"/>
                        <w:sz w:val="21"/>
                      </w:rPr>
                      <w:t>C=80</w:t>
                    </w:r>
                    <w:r>
                      <w:rPr>
                        <w:rFonts w:ascii="Times New Roman"/>
                        <w:sz w:val="21"/>
                      </w:rPr>
                      <w:tab/>
                    </w:r>
                    <w:r>
                      <w:rPr>
                        <w:rFonts w:ascii="Times New Roman"/>
                        <w:spacing w:val="-6"/>
                        <w:sz w:val="21"/>
                      </w:rPr>
                      <w:t xml:space="preserve">M=20 </w:t>
                    </w:r>
                    <w:r>
                      <w:rPr>
                        <w:rFonts w:ascii="Times New Roman"/>
                        <w:sz w:val="21"/>
                      </w:rPr>
                      <w:t>Y=60</w:t>
                    </w:r>
                    <w:r>
                      <w:rPr>
                        <w:rFonts w:ascii="Times New Roman"/>
                        <w:sz w:val="21"/>
                      </w:rPr>
                      <w:tab/>
                    </w:r>
                    <w:r>
                      <w:rPr>
                        <w:rFonts w:ascii="Times New Roman"/>
                        <w:sz w:val="21"/>
                      </w:rPr>
                      <w:t>K=0</w:t>
                    </w:r>
                  </w:p>
                </w:txbxContent>
              </v:textbox>
            </v:shape>
          </v:group>
        </w:pict>
      </w:r>
      <w:r>
        <w:pict>
          <v:shape id="_x0000_s1503" o:spid="_x0000_s1503" o:spt="202" type="#_x0000_t202" style="position:absolute;left:0pt;margin-left:94.5pt;margin-top:98.3pt;height:17.4pt;width:27.8pt;mso-position-horizontal-relative:page;z-index:25182720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110</w:t>
                  </w:r>
                </w:p>
                <w:p>
                  <w:pPr>
                    <w:spacing w:before="42"/>
                    <w:ind w:left="69" w:right="0" w:firstLine="0"/>
                    <w:jc w:val="left"/>
                    <w:rPr>
                      <w:rFonts w:ascii="Times New Roman"/>
                      <w:sz w:val="21"/>
                    </w:rPr>
                  </w:pPr>
                  <w:r>
                    <w:rPr>
                      <w:rFonts w:ascii="Times New Roman"/>
                      <w:sz w:val="21"/>
                    </w:rPr>
                    <w:t>10</w:t>
                  </w:r>
                </w:p>
              </w:txbxContent>
            </v:textbox>
          </v:shape>
        </w:pict>
      </w:r>
      <w:r>
        <w:pict>
          <v:shape id="_x0000_s1504" o:spid="_x0000_s1504" o:spt="202" type="#_x0000_t202" style="position:absolute;left:0pt;margin-left:94.5pt;margin-top:51.9pt;height:12.6pt;width:13.65pt;mso-position-horizontal-relative:page;z-index:251828224;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15</w:t>
                  </w:r>
                </w:p>
              </w:txbxContent>
            </v:textbox>
          </v:shape>
        </w:pict>
      </w:r>
      <w:r>
        <w:pict>
          <v:shape id="_x0000_s1505" o:spid="_x0000_s1505" o:spt="202" type="#_x0000_t202" style="position:absolute;left:0pt;margin-left:110.05pt;margin-top:135.85pt;height:15.2pt;width:13.65pt;mso-position-horizontal-relative:page;z-index:-251557888;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2.5</w:t>
                  </w:r>
                </w:p>
              </w:txbxContent>
            </v:textbox>
          </v:shape>
        </w:pict>
      </w:r>
      <w:r>
        <w:pict>
          <v:shape id="_x0000_s1506" o:spid="_x0000_s1506" o:spt="202" type="#_x0000_t202" style="position:absolute;left:0pt;margin-left:480.05pt;margin-top:57.45pt;height:12.55pt;width:13.65pt;mso-position-horizontal-relative:page;z-index:251829248;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30</w:t>
                  </w:r>
                </w:p>
              </w:txbxContent>
            </v:textbox>
          </v:shape>
        </w:pict>
      </w:r>
      <w:r>
        <w:pict>
          <v:shape id="_x0000_s1507" o:spid="_x0000_s1507" o:spt="202" type="#_x0000_t202" style="position:absolute;left:0pt;margin-left:487.7pt;margin-top:101.75pt;height:17.75pt;width:13.65pt;mso-position-horizontal-relative:page;z-index:251830272;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140</w:t>
                  </w:r>
                </w:p>
              </w:txbxContent>
            </v:textbox>
          </v:shape>
        </w:pict>
      </w:r>
      <w:r>
        <w:t xml:space="preserve">车牌颜色、有关尺寸按照图 </w:t>
      </w:r>
      <w:r>
        <w:rPr>
          <w:rFonts w:ascii="Times New Roman" w:eastAsia="Times New Roman"/>
        </w:rPr>
        <w:t xml:space="preserve">H </w:t>
      </w:r>
      <w:r>
        <w:t>标注。</w:t>
      </w: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rPr>
          <w:sz w:val="28"/>
        </w:rPr>
      </w:pPr>
    </w:p>
    <w:p>
      <w:pPr>
        <w:pStyle w:val="6"/>
        <w:tabs>
          <w:tab w:val="left" w:pos="3288"/>
        </w:tabs>
        <w:spacing w:before="217"/>
        <w:ind w:left="2545"/>
      </w:pPr>
      <w:r>
        <w:pict>
          <v:shape id="_x0000_s1508" o:spid="_x0000_s1508" o:spt="202" type="#_x0000_t202" style="position:absolute;left:0pt;margin-left:110.05pt;margin-top:-120.6pt;height:15.2pt;width:13.65pt;mso-position-horizontal-relative:page;z-index:-251558912;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1"/>
                    <w:ind w:left="20" w:right="0" w:firstLine="0"/>
                    <w:jc w:val="left"/>
                    <w:rPr>
                      <w:rFonts w:ascii="Times New Roman"/>
                      <w:sz w:val="21"/>
                    </w:rPr>
                  </w:pPr>
                  <w:r>
                    <w:rPr>
                      <w:rFonts w:ascii="Times New Roman"/>
                      <w:sz w:val="21"/>
                    </w:rPr>
                    <w:t>2.5</w:t>
                  </w:r>
                </w:p>
              </w:txbxContent>
            </v:textbox>
          </v:shape>
        </w:pict>
      </w:r>
      <w:r>
        <w:t>图</w:t>
      </w:r>
      <w:r>
        <w:rPr>
          <w:spacing w:val="-51"/>
        </w:rPr>
        <w:t xml:space="preserve"> </w:t>
      </w:r>
      <w:r>
        <w:rPr>
          <w:rFonts w:ascii="Times New Roman" w:eastAsia="Times New Roman"/>
        </w:rPr>
        <w:t>H</w:t>
      </w:r>
      <w:r>
        <w:rPr>
          <w:rFonts w:ascii="Times New Roman" w:eastAsia="Times New Roman"/>
        </w:rPr>
        <w:tab/>
      </w:r>
      <w:r>
        <w:rPr>
          <w:spacing w:val="7"/>
        </w:rPr>
        <w:t>场</w:t>
      </w:r>
      <w:r>
        <w:rPr>
          <w:spacing w:val="4"/>
        </w:rPr>
        <w:t>(</w:t>
      </w:r>
      <w:r>
        <w:rPr>
          <w:spacing w:val="7"/>
        </w:rPr>
        <w:t>厂</w:t>
      </w:r>
      <w:r>
        <w:rPr>
          <w:spacing w:val="4"/>
        </w:rPr>
        <w:t>)</w:t>
      </w:r>
      <w:r>
        <w:rPr>
          <w:spacing w:val="8"/>
        </w:rPr>
        <w:t>内专用机动车辆车牌式样</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2"/>
        <w:rPr>
          <w:sz w:val="28"/>
        </w:rPr>
      </w:pPr>
    </w:p>
    <w:p>
      <w:pPr>
        <w:spacing w:before="91"/>
        <w:ind w:left="0" w:right="1411" w:firstLine="0"/>
        <w:jc w:val="right"/>
        <w:rPr>
          <w:rFonts w:ascii="Times New Roman" w:hAnsi="Times New Roman"/>
          <w:sz w:val="21"/>
        </w:rPr>
      </w:pPr>
      <w:r>
        <w:rPr>
          <w:rFonts w:ascii="Times New Roman" w:hAnsi="Times New Roman"/>
          <w:sz w:val="21"/>
        </w:rPr>
        <w:t>— 41 —</w:t>
      </w:r>
    </w:p>
    <w:p>
      <w:pPr>
        <w:spacing w:after="0"/>
        <w:jc w:val="right"/>
        <w:rPr>
          <w:rFonts w:ascii="Times New Roman" w:hAnsi="Times New Roman"/>
          <w:sz w:val="21"/>
        </w:rPr>
        <w:sectPr>
          <w:pgSz w:w="11910" w:h="16840"/>
          <w:pgMar w:top="840" w:right="0" w:bottom="280" w:left="1280" w:header="720" w:footer="720" w:gutter="0"/>
          <w:cols w:space="720" w:num="1"/>
        </w:sectPr>
      </w:pPr>
    </w:p>
    <w:p>
      <w:pPr>
        <w:pStyle w:val="6"/>
        <w:spacing w:before="11"/>
        <w:rPr>
          <w:rFonts w:ascii="Times New Roman"/>
        </w:rPr>
      </w:pPr>
      <w:r>
        <w:pict>
          <v:shape id="_x0000_s1510" o:spid="_x0000_s1510" o:spt="136" type="#_x0000_t136" style="position:absolute;left:0pt;margin-left:-2.05pt;margin-top:381.5pt;height:48pt;width:576pt;mso-position-horizontal-relative:page;mso-position-vertical-relative:page;rotation:21168128f;z-index:-251554816;mso-width-relative:page;mso-height-relative:page;" fillcolor="#FFFFFF" filled="t" stroked="f" coordsize="21600,21600">
            <v:path/>
            <v:fill on="t" opacity="30069f" focussize="0,0"/>
            <v:stroke on="f"/>
            <v:imagedata o:title=""/>
            <o:lock v:ext="edit"/>
            <v:textpath on="t" fitpath="t" trim="t" xscale="f" string="国家质量监督检验检疫总局" style="font-family:&amp;quot;font-size:48pt;v-text-align:center;"/>
          </v:shape>
        </w:pict>
      </w:r>
      <w:r>
        <w:pict>
          <v:shape id="_x0000_s1511" o:spid="_x0000_s1511" o:spt="136" type="#_x0000_t136" style="position:absolute;left:0pt;margin-left:32.6pt;margin-top:427.5pt;height:48pt;width:576pt;mso-position-horizontal-relative:page;mso-position-vertical-relative:page;rotation:21168128f;z-index:-251553792;mso-width-relative:page;mso-height-relative:page;" fillcolor="#FFFFFF" filled="t" stroked="f" coordsize="21600,21600">
            <v:path/>
            <v:fill on="t" opacity="30069f" focussize="0,0"/>
            <v:stroke on="f"/>
            <v:imagedata o:title=""/>
            <o:lock v:ext="edit"/>
            <v:textpath on="t" fitpath="t" trim="t" xscale="f" string="http://www.aqsiq.gov.cn/" style="font-family:&amp;quot;font-size:48pt;v-text-align:center;"/>
          </v:shape>
        </w:pict>
      </w:r>
    </w:p>
    <w:p>
      <w:pPr>
        <w:tabs>
          <w:tab w:val="left" w:pos="7085"/>
        </w:tabs>
        <w:spacing w:before="70"/>
        <w:ind w:left="138" w:right="0" w:firstLine="0"/>
        <w:jc w:val="left"/>
        <w:rPr>
          <w:rFonts w:hint="eastAsia" w:ascii="黑体" w:hAnsi="黑体" w:eastAsia="黑体"/>
          <w:sz w:val="21"/>
        </w:rPr>
      </w:pPr>
      <w:r>
        <w:pict>
          <v:line id="_x0000_s1512" o:spid="_x0000_s1512" o:spt="20" style="position:absolute;left:0pt;margin-left:69.4pt;margin-top:18.55pt;height:0pt;width:456.5pt;mso-position-horizontal-relative:page;mso-wrap-distance-bottom:0pt;mso-wrap-distance-top:0pt;z-index:-251485184;mso-width-relative:page;mso-height-relative:page;" stroked="t" coordsize="21600,21600">
            <v:path arrowok="t"/>
            <v:fill focussize="0,0"/>
            <v:stroke weight="0.48pt" color="#000000"/>
            <v:imagedata o:title=""/>
            <o:lock v:ext="edit"/>
            <w10:wrap type="topAndBottom"/>
          </v:line>
        </w:pict>
      </w:r>
      <w:r>
        <w:rPr>
          <w:rFonts w:hint="eastAsia" w:ascii="黑体" w:hAnsi="黑体" w:eastAsia="黑体"/>
          <w:sz w:val="21"/>
        </w:rPr>
        <w:t>TSG</w:t>
      </w:r>
      <w:r>
        <w:rPr>
          <w:rFonts w:hint="eastAsia" w:ascii="黑体" w:hAnsi="黑体" w:eastAsia="黑体"/>
          <w:spacing w:val="-5"/>
          <w:sz w:val="21"/>
        </w:rPr>
        <w:t xml:space="preserve"> </w:t>
      </w:r>
      <w:r>
        <w:rPr>
          <w:rFonts w:hint="eastAsia" w:ascii="黑体" w:hAnsi="黑体" w:eastAsia="黑体"/>
          <w:sz w:val="21"/>
        </w:rPr>
        <w:t>08—2017</w:t>
      </w:r>
      <w:r>
        <w:rPr>
          <w:rFonts w:hint="eastAsia" w:ascii="黑体" w:hAnsi="黑体" w:eastAsia="黑体"/>
          <w:sz w:val="21"/>
        </w:rPr>
        <w:tab/>
      </w:r>
      <w:r>
        <w:rPr>
          <w:rFonts w:hint="eastAsia" w:ascii="黑体" w:hAnsi="黑体" w:eastAsia="黑体"/>
          <w:sz w:val="21"/>
        </w:rPr>
        <w:t>特种设备安全技术规范</w:t>
      </w:r>
    </w:p>
    <w:p>
      <w:pPr>
        <w:pStyle w:val="6"/>
        <w:rPr>
          <w:rFonts w:ascii="黑体"/>
          <w:sz w:val="20"/>
        </w:rPr>
      </w:pPr>
    </w:p>
    <w:p>
      <w:pPr>
        <w:pStyle w:val="6"/>
        <w:rPr>
          <w:rFonts w:ascii="黑体"/>
          <w:sz w:val="20"/>
        </w:rPr>
      </w:pPr>
    </w:p>
    <w:p>
      <w:pPr>
        <w:pStyle w:val="6"/>
        <w:spacing w:before="7"/>
        <w:rPr>
          <w:rFonts w:ascii="黑体"/>
          <w:sz w:val="21"/>
        </w:rPr>
      </w:pPr>
    </w:p>
    <w:p>
      <w:pPr>
        <w:pStyle w:val="3"/>
        <w:spacing w:before="56"/>
        <w:ind w:left="2253"/>
      </w:pPr>
      <w:r>
        <w:t>相关规章和规范历次制(修)订情况</w:t>
      </w:r>
    </w:p>
    <w:p>
      <w:pPr>
        <w:pStyle w:val="6"/>
        <w:spacing w:before="7"/>
        <w:rPr>
          <w:rFonts w:ascii="黑体"/>
          <w:sz w:val="37"/>
        </w:rPr>
      </w:pPr>
    </w:p>
    <w:p>
      <w:pPr>
        <w:pStyle w:val="10"/>
        <w:numPr>
          <w:ilvl w:val="0"/>
          <w:numId w:val="37"/>
        </w:numPr>
        <w:tabs>
          <w:tab w:val="left" w:pos="882"/>
        </w:tabs>
        <w:spacing w:before="0" w:after="0" w:line="240" w:lineRule="auto"/>
        <w:ind w:left="881" w:right="0" w:hanging="248"/>
        <w:jc w:val="left"/>
        <w:rPr>
          <w:sz w:val="24"/>
        </w:rPr>
      </w:pPr>
      <w:r>
        <w:rPr>
          <w:spacing w:val="6"/>
          <w:sz w:val="24"/>
        </w:rPr>
        <w:t>《蒸汽锅炉使用登记试行办法》 (</w:t>
      </w:r>
      <w:r>
        <w:rPr>
          <w:rFonts w:ascii="Times New Roman" w:eastAsia="Times New Roman"/>
          <w:spacing w:val="2"/>
          <w:sz w:val="24"/>
        </w:rPr>
        <w:t>1962</w:t>
      </w:r>
      <w:r>
        <w:rPr>
          <w:rFonts w:ascii="Times New Roman" w:eastAsia="Times New Roman"/>
          <w:spacing w:val="6"/>
          <w:sz w:val="24"/>
        </w:rPr>
        <w:t xml:space="preserve"> </w:t>
      </w:r>
      <w:r>
        <w:rPr>
          <w:spacing w:val="-26"/>
          <w:sz w:val="24"/>
        </w:rPr>
        <w:t xml:space="preserve">年 </w:t>
      </w:r>
      <w:r>
        <w:rPr>
          <w:rFonts w:ascii="Times New Roman" w:eastAsia="Times New Roman"/>
          <w:sz w:val="24"/>
        </w:rPr>
        <w:t>10</w:t>
      </w:r>
      <w:r>
        <w:rPr>
          <w:rFonts w:ascii="Times New Roman" w:eastAsia="Times New Roman"/>
          <w:spacing w:val="7"/>
          <w:sz w:val="24"/>
        </w:rPr>
        <w:t xml:space="preserve"> </w:t>
      </w:r>
      <w:r>
        <w:rPr>
          <w:spacing w:val="-26"/>
          <w:sz w:val="24"/>
        </w:rPr>
        <w:t xml:space="preserve">月 </w:t>
      </w:r>
      <w:r>
        <w:rPr>
          <w:rFonts w:ascii="Times New Roman" w:eastAsia="Times New Roman"/>
          <w:sz w:val="24"/>
        </w:rPr>
        <w:t>4</w:t>
      </w:r>
      <w:r>
        <w:rPr>
          <w:rFonts w:ascii="Times New Roman" w:eastAsia="Times New Roman"/>
          <w:spacing w:val="6"/>
          <w:sz w:val="24"/>
        </w:rPr>
        <w:t xml:space="preserve"> </w:t>
      </w:r>
      <w:r>
        <w:rPr>
          <w:spacing w:val="5"/>
          <w:sz w:val="24"/>
        </w:rPr>
        <w:t>日，劳动部公布)。</w:t>
      </w:r>
    </w:p>
    <w:p>
      <w:pPr>
        <w:pStyle w:val="10"/>
        <w:numPr>
          <w:ilvl w:val="0"/>
          <w:numId w:val="37"/>
        </w:numPr>
        <w:tabs>
          <w:tab w:val="left" w:pos="882"/>
        </w:tabs>
        <w:spacing w:before="93" w:after="0" w:line="312" w:lineRule="auto"/>
        <w:ind w:left="138" w:right="1413" w:firstLine="495"/>
        <w:jc w:val="left"/>
        <w:rPr>
          <w:sz w:val="24"/>
        </w:rPr>
      </w:pPr>
      <w:r>
        <w:rPr>
          <w:spacing w:val="6"/>
          <w:sz w:val="24"/>
        </w:rPr>
        <w:t>《锅炉使用登记办法》(劳动人事部劳人锅〔</w:t>
      </w:r>
      <w:r>
        <w:rPr>
          <w:rFonts w:ascii="Times New Roman" w:eastAsia="Times New Roman"/>
          <w:spacing w:val="3"/>
          <w:sz w:val="24"/>
        </w:rPr>
        <w:t>1986</w:t>
      </w:r>
      <w:r>
        <w:rPr>
          <w:spacing w:val="7"/>
          <w:sz w:val="24"/>
        </w:rPr>
        <w:t>〕</w:t>
      </w:r>
      <w:r>
        <w:rPr>
          <w:rFonts w:ascii="Times New Roman" w:eastAsia="Times New Roman"/>
          <w:sz w:val="24"/>
        </w:rPr>
        <w:t>2</w:t>
      </w:r>
      <w:r>
        <w:rPr>
          <w:rFonts w:ascii="Times New Roman" w:eastAsia="Times New Roman"/>
          <w:spacing w:val="9"/>
          <w:sz w:val="24"/>
        </w:rPr>
        <w:t xml:space="preserve"> </w:t>
      </w:r>
      <w:r>
        <w:rPr>
          <w:spacing w:val="5"/>
          <w:sz w:val="24"/>
        </w:rPr>
        <w:t>号，</w:t>
      </w:r>
      <w:r>
        <w:rPr>
          <w:rFonts w:ascii="Times New Roman" w:eastAsia="Times New Roman"/>
          <w:spacing w:val="3"/>
          <w:sz w:val="24"/>
        </w:rPr>
        <w:t>1986</w:t>
      </w:r>
      <w:r>
        <w:rPr>
          <w:rFonts w:ascii="Times New Roman" w:eastAsia="Times New Roman"/>
          <w:spacing w:val="9"/>
          <w:sz w:val="24"/>
        </w:rPr>
        <w:t xml:space="preserve"> </w:t>
      </w:r>
      <w:r>
        <w:rPr>
          <w:spacing w:val="-23"/>
          <w:sz w:val="24"/>
        </w:rPr>
        <w:t xml:space="preserve">年 </w:t>
      </w:r>
      <w:r>
        <w:rPr>
          <w:rFonts w:ascii="Times New Roman" w:eastAsia="Times New Roman"/>
          <w:sz w:val="24"/>
        </w:rPr>
        <w:t>2</w:t>
      </w:r>
      <w:r>
        <w:rPr>
          <w:rFonts w:ascii="Times New Roman" w:eastAsia="Times New Roman"/>
          <w:spacing w:val="9"/>
          <w:sz w:val="24"/>
        </w:rPr>
        <w:t xml:space="preserve"> </w:t>
      </w:r>
      <w:r>
        <w:rPr>
          <w:spacing w:val="-24"/>
          <w:sz w:val="24"/>
        </w:rPr>
        <w:t xml:space="preserve">月 </w:t>
      </w:r>
      <w:r>
        <w:rPr>
          <w:rFonts w:ascii="Times New Roman" w:eastAsia="Times New Roman"/>
          <w:sz w:val="24"/>
        </w:rPr>
        <w:t>7</w:t>
      </w:r>
      <w:r>
        <w:rPr>
          <w:rFonts w:ascii="Times New Roman" w:eastAsia="Times New Roman"/>
          <w:spacing w:val="9"/>
          <w:sz w:val="24"/>
        </w:rPr>
        <w:t xml:space="preserve"> </w:t>
      </w:r>
      <w:r>
        <w:rPr>
          <w:spacing w:val="8"/>
          <w:sz w:val="24"/>
        </w:rPr>
        <w:t>日颁</w:t>
      </w:r>
      <w:r>
        <w:rPr>
          <w:spacing w:val="5"/>
          <w:sz w:val="24"/>
        </w:rPr>
        <w:t>布，</w:t>
      </w:r>
      <w:r>
        <w:rPr>
          <w:rFonts w:ascii="Times New Roman" w:eastAsia="Times New Roman"/>
          <w:spacing w:val="3"/>
          <w:sz w:val="24"/>
        </w:rPr>
        <w:t>1987</w:t>
      </w:r>
      <w:r>
        <w:rPr>
          <w:rFonts w:ascii="Times New Roman" w:eastAsia="Times New Roman"/>
          <w:spacing w:val="7"/>
          <w:sz w:val="24"/>
        </w:rPr>
        <w:t xml:space="preserve"> </w:t>
      </w:r>
      <w:r>
        <w:rPr>
          <w:spacing w:val="-26"/>
          <w:sz w:val="24"/>
        </w:rPr>
        <w:t xml:space="preserve">年 </w:t>
      </w:r>
      <w:r>
        <w:rPr>
          <w:rFonts w:ascii="Times New Roman" w:eastAsia="Times New Roman"/>
          <w:sz w:val="24"/>
        </w:rPr>
        <w:t>1</w:t>
      </w:r>
      <w:r>
        <w:rPr>
          <w:rFonts w:ascii="Times New Roman" w:eastAsia="Times New Roman"/>
          <w:spacing w:val="6"/>
          <w:sz w:val="24"/>
        </w:rPr>
        <w:t xml:space="preserve"> </w:t>
      </w:r>
      <w:r>
        <w:rPr>
          <w:spacing w:val="-26"/>
          <w:sz w:val="24"/>
        </w:rPr>
        <w:t xml:space="preserve">月 </w:t>
      </w:r>
      <w:r>
        <w:rPr>
          <w:rFonts w:ascii="Times New Roman" w:eastAsia="Times New Roman"/>
          <w:sz w:val="24"/>
        </w:rPr>
        <w:t>1</w:t>
      </w:r>
      <w:r>
        <w:rPr>
          <w:rFonts w:ascii="Times New Roman" w:eastAsia="Times New Roman"/>
          <w:spacing w:val="7"/>
          <w:sz w:val="24"/>
        </w:rPr>
        <w:t xml:space="preserve"> </w:t>
      </w:r>
      <w:r>
        <w:rPr>
          <w:spacing w:val="6"/>
          <w:sz w:val="24"/>
        </w:rPr>
        <w:t>日实施，</w:t>
      </w:r>
      <w:r>
        <w:rPr>
          <w:rFonts w:ascii="Times New Roman" w:eastAsia="Times New Roman"/>
          <w:spacing w:val="3"/>
          <w:sz w:val="24"/>
        </w:rPr>
        <w:t>2003</w:t>
      </w:r>
      <w:r>
        <w:rPr>
          <w:rFonts w:ascii="Times New Roman" w:eastAsia="Times New Roman"/>
          <w:spacing w:val="6"/>
          <w:sz w:val="24"/>
        </w:rPr>
        <w:t xml:space="preserve"> </w:t>
      </w:r>
      <w:r>
        <w:rPr>
          <w:spacing w:val="-26"/>
          <w:sz w:val="24"/>
        </w:rPr>
        <w:t xml:space="preserve">年 </w:t>
      </w:r>
      <w:r>
        <w:rPr>
          <w:rFonts w:ascii="Times New Roman" w:eastAsia="Times New Roman"/>
          <w:sz w:val="24"/>
        </w:rPr>
        <w:t>9</w:t>
      </w:r>
      <w:r>
        <w:rPr>
          <w:rFonts w:ascii="Times New Roman" w:eastAsia="Times New Roman"/>
          <w:spacing w:val="7"/>
          <w:sz w:val="24"/>
        </w:rPr>
        <w:t xml:space="preserve"> </w:t>
      </w:r>
      <w:r>
        <w:rPr>
          <w:spacing w:val="-26"/>
          <w:sz w:val="24"/>
        </w:rPr>
        <w:t xml:space="preserve">月 </w:t>
      </w:r>
      <w:r>
        <w:rPr>
          <w:rFonts w:ascii="Times New Roman" w:eastAsia="Times New Roman"/>
          <w:sz w:val="24"/>
        </w:rPr>
        <w:t>1</w:t>
      </w:r>
      <w:r>
        <w:rPr>
          <w:rFonts w:ascii="Times New Roman" w:eastAsia="Times New Roman"/>
          <w:spacing w:val="6"/>
          <w:sz w:val="24"/>
        </w:rPr>
        <w:t xml:space="preserve"> </w:t>
      </w:r>
      <w:r>
        <w:rPr>
          <w:spacing w:val="4"/>
          <w:sz w:val="24"/>
        </w:rPr>
        <w:t>日废止)。</w:t>
      </w:r>
    </w:p>
    <w:p>
      <w:pPr>
        <w:pStyle w:val="10"/>
        <w:numPr>
          <w:ilvl w:val="0"/>
          <w:numId w:val="37"/>
        </w:numPr>
        <w:tabs>
          <w:tab w:val="left" w:pos="879"/>
        </w:tabs>
        <w:spacing w:before="0" w:after="0" w:line="307" w:lineRule="exact"/>
        <w:ind w:left="878" w:right="0" w:hanging="245"/>
        <w:jc w:val="left"/>
        <w:rPr>
          <w:rFonts w:ascii="Times New Roman" w:eastAsia="Times New Roman"/>
          <w:sz w:val="24"/>
        </w:rPr>
      </w:pPr>
      <w:r>
        <w:rPr>
          <w:spacing w:val="5"/>
          <w:sz w:val="24"/>
        </w:rPr>
        <w:t>《压力容器使用登记管理规则》(劳动部劳锅字〔</w:t>
      </w:r>
      <w:r>
        <w:rPr>
          <w:rFonts w:ascii="Times New Roman" w:eastAsia="Times New Roman"/>
          <w:spacing w:val="3"/>
          <w:sz w:val="24"/>
        </w:rPr>
        <w:t>1989</w:t>
      </w:r>
      <w:r>
        <w:rPr>
          <w:spacing w:val="-3"/>
          <w:sz w:val="24"/>
        </w:rPr>
        <w:t>〕</w:t>
      </w:r>
      <w:r>
        <w:rPr>
          <w:rFonts w:ascii="Times New Roman" w:eastAsia="Times New Roman"/>
          <w:sz w:val="24"/>
        </w:rPr>
        <w:t>2</w:t>
      </w:r>
      <w:r>
        <w:rPr>
          <w:rFonts w:ascii="Times New Roman" w:eastAsia="Times New Roman"/>
          <w:spacing w:val="6"/>
          <w:sz w:val="24"/>
        </w:rPr>
        <w:t xml:space="preserve"> </w:t>
      </w:r>
      <w:r>
        <w:rPr>
          <w:spacing w:val="5"/>
          <w:sz w:val="24"/>
        </w:rPr>
        <w:t>号，</w:t>
      </w:r>
      <w:r>
        <w:rPr>
          <w:rFonts w:ascii="Times New Roman" w:eastAsia="Times New Roman"/>
          <w:spacing w:val="4"/>
          <w:sz w:val="24"/>
        </w:rPr>
        <w:t>1989</w:t>
      </w:r>
      <w:r>
        <w:rPr>
          <w:rFonts w:ascii="Times New Roman" w:eastAsia="Times New Roman"/>
          <w:spacing w:val="5"/>
          <w:sz w:val="24"/>
        </w:rPr>
        <w:t xml:space="preserve"> </w:t>
      </w:r>
      <w:r>
        <w:rPr>
          <w:spacing w:val="-26"/>
          <w:sz w:val="24"/>
        </w:rPr>
        <w:t xml:space="preserve">年 </w:t>
      </w:r>
      <w:r>
        <w:rPr>
          <w:rFonts w:ascii="Times New Roman" w:eastAsia="Times New Roman"/>
          <w:sz w:val="24"/>
        </w:rPr>
        <w:t>3</w:t>
      </w:r>
      <w:r>
        <w:rPr>
          <w:rFonts w:ascii="Times New Roman" w:eastAsia="Times New Roman"/>
          <w:spacing w:val="6"/>
          <w:sz w:val="24"/>
        </w:rPr>
        <w:t xml:space="preserve"> </w:t>
      </w:r>
      <w:r>
        <w:rPr>
          <w:spacing w:val="-26"/>
          <w:sz w:val="24"/>
        </w:rPr>
        <w:t xml:space="preserve">月 </w:t>
      </w:r>
      <w:r>
        <w:rPr>
          <w:rFonts w:ascii="Times New Roman" w:eastAsia="Times New Roman"/>
          <w:spacing w:val="4"/>
          <w:sz w:val="24"/>
        </w:rPr>
        <w:t>22</w:t>
      </w:r>
    </w:p>
    <w:p>
      <w:pPr>
        <w:pStyle w:val="6"/>
        <w:spacing w:before="94"/>
        <w:ind w:left="138"/>
      </w:pPr>
      <w:r>
        <w:t>日颁布，颁布之日起执行，</w:t>
      </w:r>
      <w:r>
        <w:rPr>
          <w:rFonts w:ascii="Times New Roman" w:eastAsia="Times New Roman"/>
        </w:rPr>
        <w:t xml:space="preserve">1994 </w:t>
      </w:r>
      <w:r>
        <w:t xml:space="preserve">年 </w:t>
      </w:r>
      <w:r>
        <w:rPr>
          <w:rFonts w:ascii="Times New Roman" w:eastAsia="Times New Roman"/>
        </w:rPr>
        <w:t xml:space="preserve">5 </w:t>
      </w:r>
      <w:r>
        <w:t xml:space="preserve">月 </w:t>
      </w:r>
      <w:r>
        <w:rPr>
          <w:rFonts w:ascii="Times New Roman" w:eastAsia="Times New Roman"/>
        </w:rPr>
        <w:t xml:space="preserve">1 </w:t>
      </w:r>
      <w:r>
        <w:t>日废止)。</w:t>
      </w:r>
    </w:p>
    <w:p>
      <w:pPr>
        <w:pStyle w:val="10"/>
        <w:numPr>
          <w:ilvl w:val="0"/>
          <w:numId w:val="37"/>
        </w:numPr>
        <w:tabs>
          <w:tab w:val="left" w:pos="883"/>
        </w:tabs>
        <w:spacing w:before="92" w:after="0" w:line="240" w:lineRule="auto"/>
        <w:ind w:left="882" w:right="0" w:hanging="249"/>
        <w:jc w:val="left"/>
        <w:rPr>
          <w:rFonts w:ascii="Times New Roman" w:eastAsia="Times New Roman"/>
          <w:sz w:val="24"/>
        </w:rPr>
      </w:pPr>
      <w:r>
        <w:rPr>
          <w:spacing w:val="7"/>
          <w:sz w:val="24"/>
        </w:rPr>
        <w:t>《压力容器使用登记管理规则》(劳动部劳锅字〔</w:t>
      </w:r>
      <w:r>
        <w:rPr>
          <w:rFonts w:ascii="Times New Roman" w:eastAsia="Times New Roman"/>
          <w:spacing w:val="3"/>
          <w:sz w:val="24"/>
        </w:rPr>
        <w:t>1993</w:t>
      </w:r>
      <w:r>
        <w:rPr>
          <w:spacing w:val="8"/>
          <w:sz w:val="24"/>
        </w:rPr>
        <w:t>〕</w:t>
      </w:r>
      <w:r>
        <w:rPr>
          <w:rFonts w:ascii="Times New Roman" w:eastAsia="Times New Roman"/>
          <w:sz w:val="24"/>
        </w:rPr>
        <w:t>442</w:t>
      </w:r>
      <w:r>
        <w:rPr>
          <w:rFonts w:ascii="Times New Roman" w:eastAsia="Times New Roman"/>
          <w:spacing w:val="8"/>
          <w:sz w:val="24"/>
        </w:rPr>
        <w:t xml:space="preserve"> </w:t>
      </w:r>
      <w:r>
        <w:rPr>
          <w:spacing w:val="6"/>
          <w:sz w:val="24"/>
        </w:rPr>
        <w:t>号，</w:t>
      </w:r>
      <w:r>
        <w:rPr>
          <w:rFonts w:ascii="Times New Roman" w:eastAsia="Times New Roman"/>
          <w:spacing w:val="3"/>
          <w:sz w:val="24"/>
        </w:rPr>
        <w:t>1993</w:t>
      </w:r>
      <w:r>
        <w:rPr>
          <w:rFonts w:ascii="Times New Roman" w:eastAsia="Times New Roman"/>
          <w:spacing w:val="7"/>
          <w:sz w:val="24"/>
        </w:rPr>
        <w:t xml:space="preserve"> </w:t>
      </w:r>
      <w:r>
        <w:rPr>
          <w:spacing w:val="6"/>
          <w:sz w:val="24"/>
        </w:rPr>
        <w:t xml:space="preserve">年 </w:t>
      </w:r>
      <w:r>
        <w:rPr>
          <w:rFonts w:ascii="Times New Roman" w:eastAsia="Times New Roman"/>
          <w:spacing w:val="3"/>
          <w:sz w:val="24"/>
        </w:rPr>
        <w:t>12</w:t>
      </w:r>
    </w:p>
    <w:p>
      <w:pPr>
        <w:pStyle w:val="6"/>
        <w:spacing w:before="92"/>
        <w:ind w:left="138"/>
      </w:pPr>
      <w:r>
        <w:t xml:space="preserve">月 </w:t>
      </w:r>
      <w:r>
        <w:rPr>
          <w:rFonts w:ascii="Times New Roman" w:eastAsia="Times New Roman"/>
        </w:rPr>
        <w:t xml:space="preserve">31 </w:t>
      </w:r>
      <w:r>
        <w:t>日颁布，</w:t>
      </w:r>
      <w:r>
        <w:rPr>
          <w:rFonts w:ascii="Times New Roman" w:eastAsia="Times New Roman"/>
        </w:rPr>
        <w:t xml:space="preserve">1994 </w:t>
      </w:r>
      <w:r>
        <w:t xml:space="preserve">年 </w:t>
      </w:r>
      <w:r>
        <w:rPr>
          <w:rFonts w:ascii="Times New Roman" w:eastAsia="Times New Roman"/>
        </w:rPr>
        <w:t xml:space="preserve">5 </w:t>
      </w:r>
      <w:r>
        <w:t xml:space="preserve">月 </w:t>
      </w:r>
      <w:r>
        <w:rPr>
          <w:rFonts w:ascii="Times New Roman" w:eastAsia="Times New Roman"/>
        </w:rPr>
        <w:t xml:space="preserve">1 </w:t>
      </w:r>
      <w:r>
        <w:t>日起实施，</w:t>
      </w:r>
      <w:r>
        <w:rPr>
          <w:rFonts w:ascii="Times New Roman" w:eastAsia="Times New Roman"/>
        </w:rPr>
        <w:t xml:space="preserve">2003 </w:t>
      </w:r>
      <w:r>
        <w:t xml:space="preserve">年 </w:t>
      </w:r>
      <w:r>
        <w:rPr>
          <w:rFonts w:ascii="Times New Roman" w:eastAsia="Times New Roman"/>
        </w:rPr>
        <w:t xml:space="preserve">9 </w:t>
      </w:r>
      <w:r>
        <w:t xml:space="preserve">月 </w:t>
      </w:r>
      <w:r>
        <w:rPr>
          <w:rFonts w:ascii="Times New Roman" w:eastAsia="Times New Roman"/>
        </w:rPr>
        <w:t xml:space="preserve">1 </w:t>
      </w:r>
      <w:r>
        <w:t>日废止)。</w:t>
      </w:r>
    </w:p>
    <w:p>
      <w:pPr>
        <w:pStyle w:val="10"/>
        <w:numPr>
          <w:ilvl w:val="0"/>
          <w:numId w:val="37"/>
        </w:numPr>
        <w:tabs>
          <w:tab w:val="left" w:pos="890"/>
        </w:tabs>
        <w:spacing w:before="93" w:after="0" w:line="240" w:lineRule="auto"/>
        <w:ind w:left="889" w:right="0" w:hanging="256"/>
        <w:jc w:val="left"/>
        <w:rPr>
          <w:sz w:val="24"/>
        </w:rPr>
      </w:pPr>
      <w:r>
        <w:rPr>
          <w:spacing w:val="14"/>
          <w:sz w:val="24"/>
        </w:rPr>
        <w:t>《特种设备注册登记与使用管理规则》(国家质量技术监督局质技监局锅发</w:t>
      </w:r>
    </w:p>
    <w:p>
      <w:pPr>
        <w:pStyle w:val="6"/>
        <w:spacing w:before="92"/>
        <w:ind w:left="138"/>
      </w:pPr>
      <w:r>
        <w:t>〔</w:t>
      </w:r>
      <w:r>
        <w:rPr>
          <w:rFonts w:ascii="Times New Roman" w:eastAsia="Times New Roman"/>
        </w:rPr>
        <w:t>2001</w:t>
      </w:r>
      <w:r>
        <w:t>〕</w:t>
      </w:r>
      <w:r>
        <w:rPr>
          <w:rFonts w:ascii="Times New Roman" w:eastAsia="Times New Roman"/>
        </w:rPr>
        <w:t xml:space="preserve">57 </w:t>
      </w:r>
      <w:r>
        <w:t>号，</w:t>
      </w:r>
      <w:r>
        <w:rPr>
          <w:rFonts w:ascii="Times New Roman" w:eastAsia="Times New Roman"/>
        </w:rPr>
        <w:t xml:space="preserve">2001 </w:t>
      </w:r>
      <w:r>
        <w:t xml:space="preserve">年 </w:t>
      </w:r>
      <w:r>
        <w:rPr>
          <w:rFonts w:ascii="Times New Roman" w:eastAsia="Times New Roman"/>
        </w:rPr>
        <w:t xml:space="preserve">4 </w:t>
      </w:r>
      <w:r>
        <w:t xml:space="preserve">月 </w:t>
      </w:r>
      <w:r>
        <w:rPr>
          <w:rFonts w:ascii="Times New Roman" w:eastAsia="Times New Roman"/>
        </w:rPr>
        <w:t xml:space="preserve">9 </w:t>
      </w:r>
      <w:r>
        <w:t>日发布，自发布之日起实施)。</w:t>
      </w:r>
    </w:p>
    <w:p>
      <w:pPr>
        <w:pStyle w:val="10"/>
        <w:numPr>
          <w:ilvl w:val="0"/>
          <w:numId w:val="37"/>
        </w:numPr>
        <w:tabs>
          <w:tab w:val="left" w:pos="245"/>
        </w:tabs>
        <w:spacing w:before="92" w:after="0" w:line="240" w:lineRule="auto"/>
        <w:ind w:left="878" w:right="1413" w:hanging="879"/>
        <w:jc w:val="right"/>
        <w:rPr>
          <w:sz w:val="24"/>
        </w:rPr>
      </w:pPr>
      <w:r>
        <w:rPr>
          <w:spacing w:val="2"/>
          <w:sz w:val="24"/>
        </w:rPr>
        <w:t>《锅炉压力容器使用登记管理办法》(国家质检总局国质检锅〔</w:t>
      </w:r>
      <w:r>
        <w:rPr>
          <w:rFonts w:ascii="Times New Roman" w:eastAsia="Times New Roman"/>
          <w:spacing w:val="4"/>
          <w:sz w:val="24"/>
        </w:rPr>
        <w:t>2003</w:t>
      </w:r>
      <w:r>
        <w:rPr>
          <w:spacing w:val="-35"/>
          <w:sz w:val="24"/>
        </w:rPr>
        <w:t>〕</w:t>
      </w:r>
      <w:r>
        <w:rPr>
          <w:rFonts w:ascii="Times New Roman" w:eastAsia="Times New Roman"/>
          <w:spacing w:val="2"/>
          <w:sz w:val="24"/>
        </w:rPr>
        <w:t>207</w:t>
      </w:r>
      <w:r>
        <w:rPr>
          <w:rFonts w:ascii="Times New Roman" w:eastAsia="Times New Roman"/>
          <w:spacing w:val="8"/>
          <w:sz w:val="24"/>
        </w:rPr>
        <w:t xml:space="preserve"> </w:t>
      </w:r>
      <w:r>
        <w:rPr>
          <w:spacing w:val="7"/>
          <w:sz w:val="24"/>
        </w:rPr>
        <w:t>号，</w:t>
      </w:r>
    </w:p>
    <w:p>
      <w:pPr>
        <w:pStyle w:val="6"/>
        <w:spacing w:before="94"/>
        <w:ind w:right="1412"/>
        <w:jc w:val="right"/>
      </w:pPr>
      <w:r>
        <w:rPr>
          <w:rFonts w:ascii="Times New Roman" w:eastAsia="Times New Roman"/>
          <w:spacing w:val="2"/>
        </w:rPr>
        <w:t>2003</w:t>
      </w:r>
      <w:r>
        <w:rPr>
          <w:rFonts w:ascii="Times New Roman" w:eastAsia="Times New Roman"/>
          <w:spacing w:val="12"/>
        </w:rPr>
        <w:t xml:space="preserve"> </w:t>
      </w:r>
      <w:r>
        <w:rPr>
          <w:spacing w:val="-23"/>
        </w:rPr>
        <w:t xml:space="preserve">年 </w:t>
      </w:r>
      <w:r>
        <w:rPr>
          <w:rFonts w:ascii="Times New Roman" w:eastAsia="Times New Roman"/>
        </w:rPr>
        <w:t>7</w:t>
      </w:r>
      <w:r>
        <w:rPr>
          <w:rFonts w:ascii="Times New Roman" w:eastAsia="Times New Roman"/>
          <w:spacing w:val="13"/>
        </w:rPr>
        <w:t xml:space="preserve"> </w:t>
      </w:r>
      <w:r>
        <w:rPr>
          <w:spacing w:val="-23"/>
        </w:rPr>
        <w:t xml:space="preserve">月 </w:t>
      </w:r>
      <w:r>
        <w:rPr>
          <w:rFonts w:ascii="Times New Roman" w:eastAsia="Times New Roman"/>
        </w:rPr>
        <w:t>14</w:t>
      </w:r>
      <w:r>
        <w:rPr>
          <w:rFonts w:ascii="Times New Roman" w:eastAsia="Times New Roman"/>
          <w:spacing w:val="10"/>
        </w:rPr>
        <w:t xml:space="preserve"> </w:t>
      </w:r>
      <w:r>
        <w:rPr>
          <w:spacing w:val="7"/>
        </w:rPr>
        <w:t>日发布，</w:t>
      </w:r>
      <w:r>
        <w:rPr>
          <w:rFonts w:ascii="Times New Roman" w:eastAsia="Times New Roman"/>
          <w:spacing w:val="4"/>
        </w:rPr>
        <w:t>2003</w:t>
      </w:r>
      <w:r>
        <w:rPr>
          <w:rFonts w:ascii="Times New Roman" w:eastAsia="Times New Roman"/>
          <w:spacing w:val="12"/>
        </w:rPr>
        <w:t xml:space="preserve"> </w:t>
      </w:r>
      <w:r>
        <w:rPr>
          <w:spacing w:val="-23"/>
        </w:rPr>
        <w:t xml:space="preserve">年 </w:t>
      </w:r>
      <w:r>
        <w:rPr>
          <w:rFonts w:ascii="Times New Roman" w:eastAsia="Times New Roman"/>
        </w:rPr>
        <w:t>9</w:t>
      </w:r>
      <w:r>
        <w:rPr>
          <w:rFonts w:ascii="Times New Roman" w:eastAsia="Times New Roman"/>
          <w:spacing w:val="12"/>
        </w:rPr>
        <w:t xml:space="preserve"> </w:t>
      </w:r>
      <w:r>
        <w:rPr>
          <w:spacing w:val="-22"/>
        </w:rPr>
        <w:t xml:space="preserve">月 </w:t>
      </w:r>
      <w:r>
        <w:rPr>
          <w:rFonts w:ascii="Times New Roman" w:eastAsia="Times New Roman"/>
        </w:rPr>
        <w:t>1</w:t>
      </w:r>
      <w:r>
        <w:rPr>
          <w:rFonts w:ascii="Times New Roman" w:eastAsia="Times New Roman"/>
          <w:spacing w:val="12"/>
        </w:rPr>
        <w:t xml:space="preserve"> </w:t>
      </w:r>
      <w:r>
        <w:rPr>
          <w:spacing w:val="7"/>
        </w:rPr>
        <w:t>日起施行，</w:t>
      </w:r>
      <w:r>
        <w:rPr>
          <w:rFonts w:ascii="Times New Roman" w:eastAsia="Times New Roman"/>
          <w:spacing w:val="3"/>
        </w:rPr>
        <w:t>2013</w:t>
      </w:r>
      <w:r>
        <w:rPr>
          <w:rFonts w:ascii="Times New Roman" w:eastAsia="Times New Roman"/>
          <w:spacing w:val="12"/>
        </w:rPr>
        <w:t xml:space="preserve"> </w:t>
      </w:r>
      <w:r>
        <w:rPr>
          <w:spacing w:val="-22"/>
        </w:rPr>
        <w:t xml:space="preserve">年 </w:t>
      </w:r>
      <w:r>
        <w:rPr>
          <w:rFonts w:ascii="Times New Roman" w:eastAsia="Times New Roman"/>
        </w:rPr>
        <w:t>7</w:t>
      </w:r>
      <w:r>
        <w:rPr>
          <w:rFonts w:ascii="Times New Roman" w:eastAsia="Times New Roman"/>
          <w:spacing w:val="10"/>
        </w:rPr>
        <w:t xml:space="preserve"> </w:t>
      </w:r>
      <w:r>
        <w:rPr>
          <w:spacing w:val="-23"/>
        </w:rPr>
        <w:t xml:space="preserve">月 </w:t>
      </w:r>
      <w:r>
        <w:rPr>
          <w:rFonts w:ascii="Times New Roman" w:eastAsia="Times New Roman"/>
        </w:rPr>
        <w:t>1</w:t>
      </w:r>
      <w:r>
        <w:rPr>
          <w:rFonts w:ascii="Times New Roman" w:eastAsia="Times New Roman"/>
          <w:spacing w:val="11"/>
        </w:rPr>
        <w:t xml:space="preserve"> </w:t>
      </w:r>
      <w:r>
        <w:rPr>
          <w:spacing w:val="8"/>
        </w:rPr>
        <w:t>日压力容器部分废</w:t>
      </w:r>
    </w:p>
    <w:p>
      <w:pPr>
        <w:pStyle w:val="6"/>
        <w:spacing w:before="92"/>
        <w:ind w:left="138"/>
      </w:pPr>
      <w:r>
        <w:t>止、</w:t>
      </w:r>
      <w:r>
        <w:rPr>
          <w:rFonts w:ascii="Times New Roman" w:eastAsia="Times New Roman"/>
        </w:rPr>
        <w:t xml:space="preserve">2015 </w:t>
      </w:r>
      <w:r>
        <w:t xml:space="preserve">年 </w:t>
      </w:r>
      <w:r>
        <w:rPr>
          <w:rFonts w:ascii="Times New Roman" w:eastAsia="Times New Roman"/>
        </w:rPr>
        <w:t xml:space="preserve">1 </w:t>
      </w:r>
      <w:r>
        <w:t xml:space="preserve">月 </w:t>
      </w:r>
      <w:r>
        <w:rPr>
          <w:rFonts w:ascii="Times New Roman" w:eastAsia="Times New Roman"/>
        </w:rPr>
        <w:t xml:space="preserve">1 </w:t>
      </w:r>
      <w:r>
        <w:t>日锅炉部分废止)。</w:t>
      </w:r>
    </w:p>
    <w:p>
      <w:pPr>
        <w:pStyle w:val="10"/>
        <w:numPr>
          <w:ilvl w:val="0"/>
          <w:numId w:val="37"/>
        </w:numPr>
        <w:tabs>
          <w:tab w:val="left" w:pos="886"/>
        </w:tabs>
        <w:spacing w:before="92" w:after="0" w:line="240" w:lineRule="auto"/>
        <w:ind w:left="886" w:right="0" w:hanging="252"/>
        <w:jc w:val="left"/>
        <w:rPr>
          <w:rFonts w:ascii="Times New Roman" w:eastAsia="Times New Roman"/>
          <w:sz w:val="24"/>
        </w:rPr>
      </w:pPr>
      <w:r>
        <w:rPr>
          <w:spacing w:val="9"/>
          <w:sz w:val="24"/>
        </w:rPr>
        <w:t>《压力管道使用登记管理规则(试行)》(国家质检总局国质检锅〔</w:t>
      </w:r>
      <w:r>
        <w:rPr>
          <w:rFonts w:ascii="Times New Roman" w:eastAsia="Times New Roman"/>
          <w:spacing w:val="4"/>
          <w:sz w:val="24"/>
        </w:rPr>
        <w:t>2003</w:t>
      </w:r>
      <w:r>
        <w:rPr>
          <w:spacing w:val="13"/>
          <w:sz w:val="24"/>
        </w:rPr>
        <w:t>〕</w:t>
      </w:r>
      <w:r>
        <w:rPr>
          <w:rFonts w:ascii="Times New Roman" w:eastAsia="Times New Roman"/>
          <w:spacing w:val="4"/>
          <w:sz w:val="24"/>
        </w:rPr>
        <w:t>213</w:t>
      </w:r>
    </w:p>
    <w:p>
      <w:pPr>
        <w:pStyle w:val="6"/>
        <w:spacing w:before="93"/>
        <w:ind w:left="138"/>
      </w:pPr>
      <w:r>
        <w:t>号，</w:t>
      </w:r>
      <w:r>
        <w:rPr>
          <w:rFonts w:ascii="Times New Roman" w:eastAsia="Times New Roman"/>
        </w:rPr>
        <w:t xml:space="preserve">2003 </w:t>
      </w:r>
      <w:r>
        <w:t xml:space="preserve">年 </w:t>
      </w:r>
      <w:r>
        <w:rPr>
          <w:rFonts w:ascii="Times New Roman" w:eastAsia="Times New Roman"/>
        </w:rPr>
        <w:t xml:space="preserve">7 </w:t>
      </w:r>
      <w:r>
        <w:t xml:space="preserve">月 </w:t>
      </w:r>
      <w:r>
        <w:rPr>
          <w:rFonts w:ascii="Times New Roman" w:eastAsia="Times New Roman"/>
        </w:rPr>
        <w:t xml:space="preserve">17 </w:t>
      </w:r>
      <w:r>
        <w:t>日发布，</w:t>
      </w:r>
      <w:r>
        <w:rPr>
          <w:rFonts w:ascii="Times New Roman" w:eastAsia="Times New Roman"/>
        </w:rPr>
        <w:t xml:space="preserve">2003 </w:t>
      </w:r>
      <w:r>
        <w:t xml:space="preserve">年 </w:t>
      </w:r>
      <w:r>
        <w:rPr>
          <w:rFonts w:ascii="Times New Roman" w:eastAsia="Times New Roman"/>
        </w:rPr>
        <w:t xml:space="preserve">10 </w:t>
      </w:r>
      <w:r>
        <w:t xml:space="preserve">月 </w:t>
      </w:r>
      <w:r>
        <w:rPr>
          <w:rFonts w:ascii="Times New Roman" w:eastAsia="Times New Roman"/>
        </w:rPr>
        <w:t xml:space="preserve">1 </w:t>
      </w:r>
      <w:r>
        <w:t>日起施行，</w:t>
      </w:r>
      <w:r>
        <w:rPr>
          <w:rFonts w:ascii="Times New Roman" w:eastAsia="Times New Roman"/>
        </w:rPr>
        <w:t xml:space="preserve">2009 </w:t>
      </w:r>
      <w:r>
        <w:t xml:space="preserve">年 </w:t>
      </w:r>
      <w:r>
        <w:rPr>
          <w:rFonts w:ascii="Times New Roman" w:eastAsia="Times New Roman"/>
        </w:rPr>
        <w:t xml:space="preserve">12 </w:t>
      </w:r>
      <w:r>
        <w:t xml:space="preserve">月 </w:t>
      </w:r>
      <w:r>
        <w:rPr>
          <w:rFonts w:ascii="Times New Roman" w:eastAsia="Times New Roman"/>
        </w:rPr>
        <w:t xml:space="preserve">1 </w:t>
      </w:r>
      <w:r>
        <w:t>日废止)。</w:t>
      </w:r>
    </w:p>
    <w:p>
      <w:pPr>
        <w:pStyle w:val="10"/>
        <w:numPr>
          <w:ilvl w:val="0"/>
          <w:numId w:val="37"/>
        </w:numPr>
        <w:tabs>
          <w:tab w:val="left" w:pos="879"/>
        </w:tabs>
        <w:spacing w:before="92" w:after="0" w:line="240" w:lineRule="auto"/>
        <w:ind w:left="878" w:right="0" w:hanging="245"/>
        <w:jc w:val="left"/>
        <w:rPr>
          <w:sz w:val="24"/>
        </w:rPr>
      </w:pPr>
      <w:r>
        <w:rPr>
          <w:spacing w:val="4"/>
          <w:sz w:val="24"/>
        </w:rPr>
        <w:t>《气瓶使用登记管理规则》(</w:t>
      </w:r>
      <w:r>
        <w:rPr>
          <w:rFonts w:ascii="Times New Roman" w:hAnsi="Times New Roman" w:eastAsia="Times New Roman"/>
          <w:spacing w:val="2"/>
          <w:sz w:val="24"/>
        </w:rPr>
        <w:t>TSG</w:t>
      </w:r>
      <w:r>
        <w:rPr>
          <w:rFonts w:ascii="Times New Roman" w:hAnsi="Times New Roman" w:eastAsia="Times New Roman"/>
          <w:spacing w:val="6"/>
          <w:sz w:val="24"/>
        </w:rPr>
        <w:t xml:space="preserve"> </w:t>
      </w:r>
      <w:r>
        <w:rPr>
          <w:rFonts w:ascii="Times New Roman" w:hAnsi="Times New Roman" w:eastAsia="Times New Roman"/>
          <w:spacing w:val="4"/>
          <w:sz w:val="24"/>
        </w:rPr>
        <w:t>R5001</w:t>
      </w:r>
      <w:r>
        <w:rPr>
          <w:spacing w:val="4"/>
          <w:sz w:val="24"/>
        </w:rPr>
        <w:t>—</w:t>
      </w:r>
      <w:r>
        <w:rPr>
          <w:rFonts w:ascii="Times New Roman" w:hAnsi="Times New Roman" w:eastAsia="Times New Roman"/>
          <w:spacing w:val="4"/>
          <w:sz w:val="24"/>
        </w:rPr>
        <w:t>2005</w:t>
      </w:r>
      <w:r>
        <w:rPr>
          <w:spacing w:val="-2"/>
          <w:sz w:val="24"/>
        </w:rPr>
        <w:t xml:space="preserve">，国家质检总局公告 </w:t>
      </w:r>
      <w:r>
        <w:rPr>
          <w:rFonts w:ascii="Times New Roman" w:hAnsi="Times New Roman" w:eastAsia="Times New Roman"/>
          <w:spacing w:val="2"/>
          <w:sz w:val="24"/>
        </w:rPr>
        <w:t>2005</w:t>
      </w:r>
      <w:r>
        <w:rPr>
          <w:rFonts w:ascii="Times New Roman" w:hAnsi="Times New Roman" w:eastAsia="Times New Roman"/>
          <w:spacing w:val="6"/>
          <w:sz w:val="24"/>
        </w:rPr>
        <w:t xml:space="preserve"> </w:t>
      </w:r>
      <w:r>
        <w:rPr>
          <w:spacing w:val="8"/>
          <w:sz w:val="24"/>
        </w:rPr>
        <w:t>年第</w:t>
      </w:r>
    </w:p>
    <w:p>
      <w:pPr>
        <w:pStyle w:val="6"/>
        <w:spacing w:before="92"/>
        <w:ind w:left="138"/>
      </w:pPr>
      <w:r>
        <w:rPr>
          <w:rFonts w:ascii="Times New Roman" w:eastAsia="Times New Roman"/>
        </w:rPr>
        <w:t xml:space="preserve">140 </w:t>
      </w:r>
      <w:r>
        <w:t>号，</w:t>
      </w:r>
      <w:r>
        <w:rPr>
          <w:rFonts w:ascii="Times New Roman" w:eastAsia="Times New Roman"/>
        </w:rPr>
        <w:t xml:space="preserve">2005 </w:t>
      </w:r>
      <w:r>
        <w:t xml:space="preserve">年 </w:t>
      </w:r>
      <w:r>
        <w:rPr>
          <w:rFonts w:ascii="Times New Roman" w:eastAsia="Times New Roman"/>
        </w:rPr>
        <w:t xml:space="preserve">9 </w:t>
      </w:r>
      <w:r>
        <w:t xml:space="preserve">月 </w:t>
      </w:r>
      <w:r>
        <w:rPr>
          <w:rFonts w:ascii="Times New Roman" w:eastAsia="Times New Roman"/>
        </w:rPr>
        <w:t xml:space="preserve">16 </w:t>
      </w:r>
      <w:r>
        <w:t>日颁布，</w:t>
      </w:r>
      <w:r>
        <w:rPr>
          <w:rFonts w:ascii="Times New Roman" w:eastAsia="Times New Roman"/>
        </w:rPr>
        <w:t xml:space="preserve">2005 </w:t>
      </w:r>
      <w:r>
        <w:t xml:space="preserve">年 </w:t>
      </w:r>
      <w:r>
        <w:rPr>
          <w:rFonts w:ascii="Times New Roman" w:eastAsia="Times New Roman"/>
        </w:rPr>
        <w:t xml:space="preserve">10 </w:t>
      </w:r>
      <w:r>
        <w:t xml:space="preserve">月 </w:t>
      </w:r>
      <w:r>
        <w:rPr>
          <w:rFonts w:ascii="Times New Roman" w:eastAsia="Times New Roman"/>
        </w:rPr>
        <w:t xml:space="preserve">1 </w:t>
      </w:r>
      <w:r>
        <w:t>日起施行)。</w:t>
      </w:r>
    </w:p>
    <w:p>
      <w:pPr>
        <w:pStyle w:val="10"/>
        <w:numPr>
          <w:ilvl w:val="0"/>
          <w:numId w:val="37"/>
        </w:numPr>
        <w:tabs>
          <w:tab w:val="left" w:pos="879"/>
        </w:tabs>
        <w:spacing w:before="94" w:after="0" w:line="240" w:lineRule="auto"/>
        <w:ind w:left="878" w:right="0" w:hanging="245"/>
        <w:jc w:val="left"/>
        <w:rPr>
          <w:rFonts w:ascii="Times New Roman" w:hAnsi="Times New Roman" w:eastAsia="Times New Roman"/>
          <w:sz w:val="24"/>
        </w:rPr>
      </w:pPr>
      <w:r>
        <w:rPr>
          <w:sz w:val="24"/>
        </w:rPr>
        <w:t>《电梯使用管理与维护保养规则》(</w:t>
      </w:r>
      <w:r>
        <w:rPr>
          <w:rFonts w:ascii="Times New Roman" w:hAnsi="Times New Roman" w:eastAsia="Times New Roman"/>
          <w:spacing w:val="2"/>
          <w:sz w:val="24"/>
        </w:rPr>
        <w:t>TSG</w:t>
      </w:r>
      <w:r>
        <w:rPr>
          <w:rFonts w:ascii="Times New Roman" w:hAnsi="Times New Roman" w:eastAsia="Times New Roman"/>
          <w:spacing w:val="5"/>
          <w:sz w:val="24"/>
        </w:rPr>
        <w:t xml:space="preserve"> </w:t>
      </w:r>
      <w:r>
        <w:rPr>
          <w:rFonts w:ascii="Times New Roman" w:hAnsi="Times New Roman" w:eastAsia="Times New Roman"/>
          <w:spacing w:val="4"/>
          <w:sz w:val="24"/>
        </w:rPr>
        <w:t>T5001</w:t>
      </w:r>
      <w:r>
        <w:rPr>
          <w:spacing w:val="4"/>
          <w:sz w:val="24"/>
        </w:rPr>
        <w:t>—</w:t>
      </w:r>
      <w:r>
        <w:rPr>
          <w:rFonts w:ascii="Times New Roman" w:hAnsi="Times New Roman" w:eastAsia="Times New Roman"/>
          <w:spacing w:val="4"/>
          <w:sz w:val="24"/>
        </w:rPr>
        <w:t>2009</w:t>
      </w:r>
      <w:r>
        <w:rPr>
          <w:spacing w:val="-1"/>
          <w:sz w:val="24"/>
        </w:rPr>
        <w:t xml:space="preserve">，国家质检总局公告 </w:t>
      </w:r>
      <w:r>
        <w:rPr>
          <w:rFonts w:ascii="Times New Roman" w:hAnsi="Times New Roman" w:eastAsia="Times New Roman"/>
          <w:spacing w:val="3"/>
          <w:sz w:val="24"/>
        </w:rPr>
        <w:t>2009</w:t>
      </w:r>
    </w:p>
    <w:p>
      <w:pPr>
        <w:pStyle w:val="6"/>
        <w:spacing w:before="92"/>
        <w:ind w:left="138"/>
      </w:pPr>
      <w:r>
        <w:t xml:space="preserve">年第 </w:t>
      </w:r>
      <w:r>
        <w:rPr>
          <w:rFonts w:ascii="Times New Roman" w:eastAsia="Times New Roman"/>
        </w:rPr>
        <w:t xml:space="preserve">44 </w:t>
      </w:r>
      <w:r>
        <w:t>号，</w:t>
      </w:r>
      <w:r>
        <w:rPr>
          <w:rFonts w:ascii="Times New Roman" w:eastAsia="Times New Roman"/>
        </w:rPr>
        <w:t xml:space="preserve">2009 </w:t>
      </w:r>
      <w:r>
        <w:t xml:space="preserve">年 </w:t>
      </w:r>
      <w:r>
        <w:rPr>
          <w:rFonts w:ascii="Times New Roman" w:eastAsia="Times New Roman"/>
        </w:rPr>
        <w:t xml:space="preserve">5 </w:t>
      </w:r>
      <w:r>
        <w:t xml:space="preserve">月 </w:t>
      </w:r>
      <w:r>
        <w:rPr>
          <w:rFonts w:ascii="Times New Roman" w:eastAsia="Times New Roman"/>
        </w:rPr>
        <w:t xml:space="preserve">8 </w:t>
      </w:r>
      <w:r>
        <w:t>日颁布，</w:t>
      </w:r>
      <w:r>
        <w:rPr>
          <w:rFonts w:ascii="Times New Roman" w:eastAsia="Times New Roman"/>
        </w:rPr>
        <w:t xml:space="preserve">2009 </w:t>
      </w:r>
      <w:r>
        <w:t xml:space="preserve">年 </w:t>
      </w:r>
      <w:r>
        <w:rPr>
          <w:rFonts w:ascii="Times New Roman" w:eastAsia="Times New Roman"/>
        </w:rPr>
        <w:t xml:space="preserve">8 </w:t>
      </w:r>
      <w:r>
        <w:t xml:space="preserve">月 </w:t>
      </w:r>
      <w:r>
        <w:rPr>
          <w:rFonts w:ascii="Times New Roman" w:eastAsia="Times New Roman"/>
        </w:rPr>
        <w:t xml:space="preserve">1 </w:t>
      </w:r>
      <w:r>
        <w:t>日起施行)。</w:t>
      </w:r>
    </w:p>
    <w:p>
      <w:pPr>
        <w:pStyle w:val="10"/>
        <w:numPr>
          <w:ilvl w:val="0"/>
          <w:numId w:val="37"/>
        </w:numPr>
        <w:tabs>
          <w:tab w:val="left" w:pos="1006"/>
        </w:tabs>
        <w:spacing w:before="92" w:after="0" w:line="312" w:lineRule="auto"/>
        <w:ind w:left="138" w:right="1420" w:firstLine="495"/>
        <w:jc w:val="left"/>
        <w:rPr>
          <w:sz w:val="24"/>
        </w:rPr>
      </w:pPr>
      <w:r>
        <w:rPr>
          <w:spacing w:val="6"/>
          <w:sz w:val="24"/>
        </w:rPr>
        <w:t>《起重机械使用管理规则》(</w:t>
      </w:r>
      <w:r>
        <w:rPr>
          <w:rFonts w:ascii="Times New Roman" w:hAnsi="Times New Roman" w:eastAsia="Times New Roman"/>
          <w:spacing w:val="2"/>
          <w:sz w:val="24"/>
        </w:rPr>
        <w:t>TSG</w:t>
      </w:r>
      <w:r>
        <w:rPr>
          <w:rFonts w:ascii="Times New Roman" w:hAnsi="Times New Roman" w:eastAsia="Times New Roman"/>
          <w:spacing w:val="5"/>
          <w:sz w:val="24"/>
        </w:rPr>
        <w:t xml:space="preserve"> </w:t>
      </w:r>
      <w:r>
        <w:rPr>
          <w:rFonts w:ascii="Times New Roman" w:hAnsi="Times New Roman" w:eastAsia="Times New Roman"/>
          <w:spacing w:val="4"/>
          <w:sz w:val="24"/>
        </w:rPr>
        <w:t>Q5001</w:t>
      </w:r>
      <w:r>
        <w:rPr>
          <w:spacing w:val="4"/>
          <w:sz w:val="24"/>
        </w:rPr>
        <w:t>—</w:t>
      </w:r>
      <w:r>
        <w:rPr>
          <w:rFonts w:ascii="Times New Roman" w:hAnsi="Times New Roman" w:eastAsia="Times New Roman"/>
          <w:spacing w:val="4"/>
          <w:sz w:val="24"/>
        </w:rPr>
        <w:t>2009</w:t>
      </w:r>
      <w:r>
        <w:rPr>
          <w:spacing w:val="-1"/>
          <w:sz w:val="24"/>
        </w:rPr>
        <w:t xml:space="preserve">，国家质检总局公告 </w:t>
      </w:r>
      <w:r>
        <w:rPr>
          <w:rFonts w:ascii="Times New Roman" w:hAnsi="Times New Roman" w:eastAsia="Times New Roman"/>
          <w:spacing w:val="2"/>
          <w:sz w:val="24"/>
        </w:rPr>
        <w:t>2009</w:t>
      </w:r>
      <w:r>
        <w:rPr>
          <w:rFonts w:ascii="Times New Roman" w:hAnsi="Times New Roman" w:eastAsia="Times New Roman"/>
          <w:spacing w:val="8"/>
          <w:sz w:val="24"/>
        </w:rPr>
        <w:t xml:space="preserve"> </w:t>
      </w:r>
      <w:r>
        <w:rPr>
          <w:sz w:val="24"/>
        </w:rPr>
        <w:t>年</w:t>
      </w:r>
      <w:r>
        <w:rPr>
          <w:spacing w:val="-26"/>
          <w:sz w:val="24"/>
        </w:rPr>
        <w:t xml:space="preserve">第 </w:t>
      </w:r>
      <w:r>
        <w:rPr>
          <w:rFonts w:ascii="Times New Roman" w:hAnsi="Times New Roman" w:eastAsia="Times New Roman"/>
          <w:sz w:val="24"/>
        </w:rPr>
        <w:t>83</w:t>
      </w:r>
      <w:r>
        <w:rPr>
          <w:rFonts w:ascii="Times New Roman" w:hAnsi="Times New Roman" w:eastAsia="Times New Roman"/>
          <w:spacing w:val="6"/>
          <w:sz w:val="24"/>
        </w:rPr>
        <w:t xml:space="preserve"> </w:t>
      </w:r>
      <w:r>
        <w:rPr>
          <w:spacing w:val="5"/>
          <w:sz w:val="24"/>
        </w:rPr>
        <w:t>号，</w:t>
      </w:r>
      <w:r>
        <w:rPr>
          <w:rFonts w:ascii="Times New Roman" w:hAnsi="Times New Roman" w:eastAsia="Times New Roman"/>
          <w:spacing w:val="3"/>
          <w:sz w:val="24"/>
        </w:rPr>
        <w:t>2009</w:t>
      </w:r>
      <w:r>
        <w:rPr>
          <w:rFonts w:ascii="Times New Roman" w:hAnsi="Times New Roman" w:eastAsia="Times New Roman"/>
          <w:spacing w:val="6"/>
          <w:sz w:val="24"/>
        </w:rPr>
        <w:t xml:space="preserve"> </w:t>
      </w:r>
      <w:r>
        <w:rPr>
          <w:spacing w:val="-26"/>
          <w:sz w:val="24"/>
        </w:rPr>
        <w:t xml:space="preserve">年 </w:t>
      </w:r>
      <w:r>
        <w:rPr>
          <w:rFonts w:ascii="Times New Roman" w:hAnsi="Times New Roman" w:eastAsia="Times New Roman"/>
          <w:sz w:val="24"/>
        </w:rPr>
        <w:t>8</w:t>
      </w:r>
      <w:r>
        <w:rPr>
          <w:rFonts w:ascii="Times New Roman" w:hAnsi="Times New Roman" w:eastAsia="Times New Roman"/>
          <w:spacing w:val="8"/>
          <w:sz w:val="24"/>
        </w:rPr>
        <w:t xml:space="preserve"> </w:t>
      </w:r>
      <w:r>
        <w:rPr>
          <w:spacing w:val="-26"/>
          <w:sz w:val="24"/>
        </w:rPr>
        <w:t xml:space="preserve">月 </w:t>
      </w:r>
      <w:r>
        <w:rPr>
          <w:rFonts w:ascii="Times New Roman" w:hAnsi="Times New Roman" w:eastAsia="Times New Roman"/>
          <w:sz w:val="24"/>
        </w:rPr>
        <w:t>31</w:t>
      </w:r>
      <w:r>
        <w:rPr>
          <w:rFonts w:ascii="Times New Roman" w:hAnsi="Times New Roman" w:eastAsia="Times New Roman"/>
          <w:spacing w:val="6"/>
          <w:sz w:val="24"/>
        </w:rPr>
        <w:t xml:space="preserve"> </w:t>
      </w:r>
      <w:r>
        <w:rPr>
          <w:spacing w:val="6"/>
          <w:sz w:val="24"/>
        </w:rPr>
        <w:t>日颁布，</w:t>
      </w:r>
      <w:r>
        <w:rPr>
          <w:rFonts w:ascii="Times New Roman" w:hAnsi="Times New Roman" w:eastAsia="Times New Roman"/>
          <w:spacing w:val="3"/>
          <w:sz w:val="24"/>
        </w:rPr>
        <w:t>2010</w:t>
      </w:r>
      <w:r>
        <w:rPr>
          <w:rFonts w:ascii="Times New Roman" w:hAnsi="Times New Roman" w:eastAsia="Times New Roman"/>
          <w:spacing w:val="7"/>
          <w:sz w:val="24"/>
        </w:rPr>
        <w:t xml:space="preserve"> </w:t>
      </w:r>
      <w:r>
        <w:rPr>
          <w:spacing w:val="-26"/>
          <w:sz w:val="24"/>
        </w:rPr>
        <w:t xml:space="preserve">年 </w:t>
      </w:r>
      <w:r>
        <w:rPr>
          <w:rFonts w:ascii="Times New Roman" w:hAnsi="Times New Roman" w:eastAsia="Times New Roman"/>
          <w:sz w:val="24"/>
        </w:rPr>
        <w:t>1</w:t>
      </w:r>
      <w:r>
        <w:rPr>
          <w:rFonts w:ascii="Times New Roman" w:hAnsi="Times New Roman" w:eastAsia="Times New Roman"/>
          <w:spacing w:val="7"/>
          <w:sz w:val="24"/>
        </w:rPr>
        <w:t xml:space="preserve"> </w:t>
      </w:r>
      <w:r>
        <w:rPr>
          <w:spacing w:val="-26"/>
          <w:sz w:val="24"/>
        </w:rPr>
        <w:t xml:space="preserve">月 </w:t>
      </w:r>
      <w:r>
        <w:rPr>
          <w:rFonts w:ascii="Times New Roman" w:hAnsi="Times New Roman" w:eastAsia="Times New Roman"/>
          <w:sz w:val="24"/>
        </w:rPr>
        <w:t>1</w:t>
      </w:r>
      <w:r>
        <w:rPr>
          <w:rFonts w:ascii="Times New Roman" w:hAnsi="Times New Roman" w:eastAsia="Times New Roman"/>
          <w:spacing w:val="7"/>
          <w:sz w:val="24"/>
        </w:rPr>
        <w:t xml:space="preserve"> </w:t>
      </w:r>
      <w:r>
        <w:rPr>
          <w:spacing w:val="5"/>
          <w:sz w:val="24"/>
        </w:rPr>
        <w:t>日起施行)。</w:t>
      </w:r>
    </w:p>
    <w:p>
      <w:pPr>
        <w:pStyle w:val="10"/>
        <w:numPr>
          <w:ilvl w:val="0"/>
          <w:numId w:val="37"/>
        </w:numPr>
        <w:tabs>
          <w:tab w:val="left" w:pos="1003"/>
        </w:tabs>
        <w:spacing w:before="1" w:after="0" w:line="240" w:lineRule="auto"/>
        <w:ind w:left="1002" w:right="0" w:hanging="369"/>
        <w:jc w:val="left"/>
        <w:rPr>
          <w:rFonts w:ascii="Times New Roman" w:hAnsi="Times New Roman" w:eastAsia="Times New Roman"/>
          <w:sz w:val="24"/>
        </w:rPr>
      </w:pPr>
      <w:r>
        <w:rPr>
          <w:spacing w:val="2"/>
          <w:sz w:val="24"/>
        </w:rPr>
        <w:t>《压力管道使用登记管理规则》(</w:t>
      </w:r>
      <w:r>
        <w:rPr>
          <w:rFonts w:ascii="Times New Roman" w:hAnsi="Times New Roman" w:eastAsia="Times New Roman"/>
          <w:spacing w:val="2"/>
          <w:sz w:val="24"/>
        </w:rPr>
        <w:t>TSG</w:t>
      </w:r>
      <w:r>
        <w:rPr>
          <w:rFonts w:ascii="Times New Roman" w:hAnsi="Times New Roman" w:eastAsia="Times New Roman"/>
          <w:spacing w:val="6"/>
          <w:sz w:val="24"/>
        </w:rPr>
        <w:t xml:space="preserve"> </w:t>
      </w:r>
      <w:r>
        <w:rPr>
          <w:rFonts w:ascii="Times New Roman" w:hAnsi="Times New Roman" w:eastAsia="Times New Roman"/>
          <w:spacing w:val="4"/>
          <w:sz w:val="24"/>
        </w:rPr>
        <w:t>D5001</w:t>
      </w:r>
      <w:r>
        <w:rPr>
          <w:spacing w:val="4"/>
          <w:sz w:val="24"/>
        </w:rPr>
        <w:t>—</w:t>
      </w:r>
      <w:r>
        <w:rPr>
          <w:rFonts w:ascii="Times New Roman" w:hAnsi="Times New Roman" w:eastAsia="Times New Roman"/>
          <w:spacing w:val="4"/>
          <w:sz w:val="24"/>
        </w:rPr>
        <w:t>2009</w:t>
      </w:r>
      <w:r>
        <w:rPr>
          <w:spacing w:val="-1"/>
          <w:sz w:val="24"/>
        </w:rPr>
        <w:t xml:space="preserve">，国家质检总局公告 </w:t>
      </w:r>
      <w:r>
        <w:rPr>
          <w:rFonts w:ascii="Times New Roman" w:hAnsi="Times New Roman" w:eastAsia="Times New Roman"/>
          <w:spacing w:val="4"/>
          <w:sz w:val="24"/>
        </w:rPr>
        <w:t>2009</w:t>
      </w:r>
    </w:p>
    <w:p>
      <w:pPr>
        <w:pStyle w:val="6"/>
        <w:spacing w:before="92"/>
        <w:ind w:left="138"/>
      </w:pPr>
      <w:r>
        <w:t xml:space="preserve">年第 </w:t>
      </w:r>
      <w:r>
        <w:rPr>
          <w:rFonts w:ascii="Times New Roman" w:eastAsia="Times New Roman"/>
        </w:rPr>
        <w:t xml:space="preserve">83 </w:t>
      </w:r>
      <w:r>
        <w:t>号，</w:t>
      </w:r>
      <w:r>
        <w:rPr>
          <w:rFonts w:ascii="Times New Roman" w:eastAsia="Times New Roman"/>
        </w:rPr>
        <w:t xml:space="preserve">2009 </w:t>
      </w:r>
      <w:r>
        <w:t xml:space="preserve">年 </w:t>
      </w:r>
      <w:r>
        <w:rPr>
          <w:rFonts w:ascii="Times New Roman" w:eastAsia="Times New Roman"/>
        </w:rPr>
        <w:t xml:space="preserve">8 </w:t>
      </w:r>
      <w:r>
        <w:t xml:space="preserve">月 </w:t>
      </w:r>
      <w:r>
        <w:rPr>
          <w:rFonts w:ascii="Times New Roman" w:eastAsia="Times New Roman"/>
        </w:rPr>
        <w:t xml:space="preserve">31 </w:t>
      </w:r>
      <w:r>
        <w:t>日颁布，</w:t>
      </w:r>
      <w:r>
        <w:rPr>
          <w:rFonts w:ascii="Times New Roman" w:eastAsia="Times New Roman"/>
        </w:rPr>
        <w:t xml:space="preserve">2009 </w:t>
      </w:r>
      <w:r>
        <w:t xml:space="preserve">年 </w:t>
      </w:r>
      <w:r>
        <w:rPr>
          <w:rFonts w:ascii="Times New Roman" w:eastAsia="Times New Roman"/>
        </w:rPr>
        <w:t xml:space="preserve">12 </w:t>
      </w:r>
      <w:r>
        <w:t xml:space="preserve">月 </w:t>
      </w:r>
      <w:r>
        <w:rPr>
          <w:rFonts w:ascii="Times New Roman" w:eastAsia="Times New Roman"/>
        </w:rPr>
        <w:t xml:space="preserve">1 </w:t>
      </w:r>
      <w:r>
        <w:t>日起施行)。</w:t>
      </w:r>
    </w:p>
    <w:p>
      <w:pPr>
        <w:pStyle w:val="10"/>
        <w:numPr>
          <w:ilvl w:val="0"/>
          <w:numId w:val="37"/>
        </w:numPr>
        <w:tabs>
          <w:tab w:val="left" w:pos="1006"/>
        </w:tabs>
        <w:spacing w:before="93" w:after="0" w:line="312" w:lineRule="auto"/>
        <w:ind w:left="138" w:right="1420" w:firstLine="495"/>
        <w:jc w:val="left"/>
        <w:rPr>
          <w:sz w:val="24"/>
        </w:rPr>
      </w:pPr>
      <w:r>
        <w:rPr>
          <w:spacing w:val="6"/>
          <w:sz w:val="24"/>
        </w:rPr>
        <w:t>《压力容器使用管理规则》(</w:t>
      </w:r>
      <w:r>
        <w:rPr>
          <w:rFonts w:ascii="Times New Roman" w:hAnsi="Times New Roman" w:eastAsia="Times New Roman"/>
          <w:spacing w:val="2"/>
          <w:sz w:val="24"/>
        </w:rPr>
        <w:t>TSG</w:t>
      </w:r>
      <w:r>
        <w:rPr>
          <w:rFonts w:ascii="Times New Roman" w:hAnsi="Times New Roman" w:eastAsia="Times New Roman"/>
          <w:spacing w:val="8"/>
          <w:sz w:val="24"/>
        </w:rPr>
        <w:t xml:space="preserve"> </w:t>
      </w:r>
      <w:r>
        <w:rPr>
          <w:rFonts w:ascii="Times New Roman" w:hAnsi="Times New Roman" w:eastAsia="Times New Roman"/>
          <w:spacing w:val="4"/>
          <w:sz w:val="24"/>
        </w:rPr>
        <w:t>R5002—2013</w:t>
      </w:r>
      <w:r>
        <w:rPr>
          <w:sz w:val="24"/>
        </w:rPr>
        <w:t xml:space="preserve">，国家质检总局公告 </w:t>
      </w:r>
      <w:r>
        <w:rPr>
          <w:rFonts w:ascii="Times New Roman" w:hAnsi="Times New Roman" w:eastAsia="Times New Roman"/>
          <w:spacing w:val="3"/>
          <w:sz w:val="24"/>
        </w:rPr>
        <w:t>2013</w:t>
      </w:r>
      <w:r>
        <w:rPr>
          <w:rFonts w:ascii="Times New Roman" w:hAnsi="Times New Roman" w:eastAsia="Times New Roman"/>
          <w:spacing w:val="12"/>
          <w:sz w:val="24"/>
        </w:rPr>
        <w:t xml:space="preserve"> </w:t>
      </w:r>
      <w:r>
        <w:rPr>
          <w:sz w:val="24"/>
        </w:rPr>
        <w:t>年</w:t>
      </w:r>
      <w:r>
        <w:rPr>
          <w:spacing w:val="-26"/>
          <w:sz w:val="24"/>
        </w:rPr>
        <w:t xml:space="preserve">第 </w:t>
      </w:r>
      <w:r>
        <w:rPr>
          <w:rFonts w:ascii="Times New Roman" w:hAnsi="Times New Roman" w:eastAsia="Times New Roman"/>
          <w:sz w:val="24"/>
        </w:rPr>
        <w:t>10</w:t>
      </w:r>
      <w:r>
        <w:rPr>
          <w:rFonts w:ascii="Times New Roman" w:hAnsi="Times New Roman" w:eastAsia="Times New Roman"/>
          <w:spacing w:val="6"/>
          <w:sz w:val="24"/>
        </w:rPr>
        <w:t xml:space="preserve"> </w:t>
      </w:r>
      <w:r>
        <w:rPr>
          <w:spacing w:val="5"/>
          <w:sz w:val="24"/>
        </w:rPr>
        <w:t>号，</w:t>
      </w:r>
      <w:r>
        <w:rPr>
          <w:rFonts w:ascii="Times New Roman" w:hAnsi="Times New Roman" w:eastAsia="Times New Roman"/>
          <w:spacing w:val="3"/>
          <w:sz w:val="24"/>
        </w:rPr>
        <w:t>2013</w:t>
      </w:r>
      <w:r>
        <w:rPr>
          <w:rFonts w:ascii="Times New Roman" w:hAnsi="Times New Roman" w:eastAsia="Times New Roman"/>
          <w:spacing w:val="6"/>
          <w:sz w:val="24"/>
        </w:rPr>
        <w:t xml:space="preserve"> </w:t>
      </w:r>
      <w:r>
        <w:rPr>
          <w:spacing w:val="-26"/>
          <w:sz w:val="24"/>
        </w:rPr>
        <w:t xml:space="preserve">年 </w:t>
      </w:r>
      <w:r>
        <w:rPr>
          <w:rFonts w:ascii="Times New Roman" w:hAnsi="Times New Roman" w:eastAsia="Times New Roman"/>
          <w:sz w:val="24"/>
        </w:rPr>
        <w:t>1</w:t>
      </w:r>
      <w:r>
        <w:rPr>
          <w:rFonts w:ascii="Times New Roman" w:hAnsi="Times New Roman" w:eastAsia="Times New Roman"/>
          <w:spacing w:val="8"/>
          <w:sz w:val="24"/>
        </w:rPr>
        <w:t xml:space="preserve"> </w:t>
      </w:r>
      <w:r>
        <w:rPr>
          <w:spacing w:val="-26"/>
          <w:sz w:val="24"/>
        </w:rPr>
        <w:t xml:space="preserve">月 </w:t>
      </w:r>
      <w:r>
        <w:rPr>
          <w:rFonts w:ascii="Times New Roman" w:hAnsi="Times New Roman" w:eastAsia="Times New Roman"/>
          <w:sz w:val="24"/>
        </w:rPr>
        <w:t>16</w:t>
      </w:r>
      <w:r>
        <w:rPr>
          <w:rFonts w:ascii="Times New Roman" w:hAnsi="Times New Roman" w:eastAsia="Times New Roman"/>
          <w:spacing w:val="6"/>
          <w:sz w:val="24"/>
        </w:rPr>
        <w:t xml:space="preserve"> </w:t>
      </w:r>
      <w:r>
        <w:rPr>
          <w:spacing w:val="6"/>
          <w:sz w:val="24"/>
        </w:rPr>
        <w:t>日颁布，</w:t>
      </w:r>
      <w:r>
        <w:rPr>
          <w:rFonts w:ascii="Times New Roman" w:hAnsi="Times New Roman" w:eastAsia="Times New Roman"/>
          <w:spacing w:val="3"/>
          <w:sz w:val="24"/>
        </w:rPr>
        <w:t>2013</w:t>
      </w:r>
      <w:r>
        <w:rPr>
          <w:rFonts w:ascii="Times New Roman" w:hAnsi="Times New Roman" w:eastAsia="Times New Roman"/>
          <w:spacing w:val="7"/>
          <w:sz w:val="24"/>
        </w:rPr>
        <w:t xml:space="preserve"> </w:t>
      </w:r>
      <w:r>
        <w:rPr>
          <w:spacing w:val="-26"/>
          <w:sz w:val="24"/>
        </w:rPr>
        <w:t xml:space="preserve">年 </w:t>
      </w:r>
      <w:r>
        <w:rPr>
          <w:rFonts w:ascii="Times New Roman" w:hAnsi="Times New Roman" w:eastAsia="Times New Roman"/>
          <w:sz w:val="24"/>
        </w:rPr>
        <w:t>7</w:t>
      </w:r>
      <w:r>
        <w:rPr>
          <w:rFonts w:ascii="Times New Roman" w:hAnsi="Times New Roman" w:eastAsia="Times New Roman"/>
          <w:spacing w:val="7"/>
          <w:sz w:val="24"/>
        </w:rPr>
        <w:t xml:space="preserve"> </w:t>
      </w:r>
      <w:r>
        <w:rPr>
          <w:spacing w:val="-26"/>
          <w:sz w:val="24"/>
        </w:rPr>
        <w:t xml:space="preserve">月 </w:t>
      </w:r>
      <w:r>
        <w:rPr>
          <w:rFonts w:ascii="Times New Roman" w:hAnsi="Times New Roman" w:eastAsia="Times New Roman"/>
          <w:sz w:val="24"/>
        </w:rPr>
        <w:t>1</w:t>
      </w:r>
      <w:r>
        <w:rPr>
          <w:rFonts w:ascii="Times New Roman" w:hAnsi="Times New Roman" w:eastAsia="Times New Roman"/>
          <w:spacing w:val="7"/>
          <w:sz w:val="24"/>
        </w:rPr>
        <w:t xml:space="preserve"> </w:t>
      </w:r>
      <w:r>
        <w:rPr>
          <w:spacing w:val="5"/>
          <w:sz w:val="24"/>
        </w:rPr>
        <w:t>日起施行)。</w:t>
      </w:r>
    </w:p>
    <w:p>
      <w:pPr>
        <w:pStyle w:val="10"/>
        <w:numPr>
          <w:ilvl w:val="0"/>
          <w:numId w:val="37"/>
        </w:numPr>
        <w:tabs>
          <w:tab w:val="left" w:pos="1004"/>
        </w:tabs>
        <w:spacing w:before="0" w:after="0" w:line="307" w:lineRule="exact"/>
        <w:ind w:left="1003" w:right="0" w:hanging="370"/>
        <w:jc w:val="left"/>
        <w:rPr>
          <w:rFonts w:ascii="Times New Roman" w:hAnsi="Times New Roman" w:eastAsia="Times New Roman"/>
          <w:sz w:val="24"/>
        </w:rPr>
      </w:pPr>
      <w:r>
        <w:rPr>
          <w:spacing w:val="6"/>
          <w:sz w:val="24"/>
        </w:rPr>
        <w:t>《锅炉使用管理规则》(</w:t>
      </w:r>
      <w:r>
        <w:rPr>
          <w:rFonts w:ascii="Times New Roman" w:hAnsi="Times New Roman" w:eastAsia="Times New Roman"/>
          <w:spacing w:val="2"/>
          <w:sz w:val="24"/>
        </w:rPr>
        <w:t>TSG</w:t>
      </w:r>
      <w:r>
        <w:rPr>
          <w:rFonts w:ascii="Times New Roman" w:hAnsi="Times New Roman" w:eastAsia="Times New Roman"/>
          <w:spacing w:val="6"/>
          <w:sz w:val="24"/>
        </w:rPr>
        <w:t xml:space="preserve"> </w:t>
      </w:r>
      <w:r>
        <w:rPr>
          <w:rFonts w:ascii="Times New Roman" w:hAnsi="Times New Roman" w:eastAsia="Times New Roman"/>
          <w:spacing w:val="4"/>
          <w:sz w:val="24"/>
        </w:rPr>
        <w:t>G5004</w:t>
      </w:r>
      <w:r>
        <w:rPr>
          <w:spacing w:val="4"/>
          <w:sz w:val="24"/>
        </w:rPr>
        <w:t>—</w:t>
      </w:r>
      <w:r>
        <w:rPr>
          <w:rFonts w:ascii="Times New Roman" w:hAnsi="Times New Roman" w:eastAsia="Times New Roman"/>
          <w:spacing w:val="4"/>
          <w:sz w:val="24"/>
        </w:rPr>
        <w:t>2014</w:t>
      </w:r>
      <w:r>
        <w:rPr>
          <w:spacing w:val="-1"/>
          <w:sz w:val="24"/>
        </w:rPr>
        <w:t xml:space="preserve">，国家质检总局公告 </w:t>
      </w:r>
      <w:r>
        <w:rPr>
          <w:rFonts w:ascii="Times New Roman" w:hAnsi="Times New Roman" w:eastAsia="Times New Roman"/>
          <w:spacing w:val="3"/>
          <w:sz w:val="24"/>
        </w:rPr>
        <w:t>2014</w:t>
      </w:r>
      <w:r>
        <w:rPr>
          <w:rFonts w:ascii="Times New Roman" w:hAnsi="Times New Roman" w:eastAsia="Times New Roman"/>
          <w:spacing w:val="5"/>
          <w:sz w:val="24"/>
        </w:rPr>
        <w:t xml:space="preserve"> </w:t>
      </w:r>
      <w:r>
        <w:rPr>
          <w:spacing w:val="-15"/>
          <w:sz w:val="24"/>
        </w:rPr>
        <w:t xml:space="preserve">年第 </w:t>
      </w:r>
      <w:r>
        <w:rPr>
          <w:rFonts w:ascii="Times New Roman" w:hAnsi="Times New Roman" w:eastAsia="Times New Roman"/>
          <w:spacing w:val="4"/>
          <w:sz w:val="24"/>
        </w:rPr>
        <w:t>98</w:t>
      </w:r>
    </w:p>
    <w:p>
      <w:pPr>
        <w:pStyle w:val="6"/>
        <w:spacing w:before="93"/>
        <w:ind w:left="138"/>
      </w:pPr>
      <w:r>
        <w:t>号，</w:t>
      </w:r>
      <w:r>
        <w:rPr>
          <w:rFonts w:ascii="Times New Roman" w:eastAsia="Times New Roman"/>
        </w:rPr>
        <w:t xml:space="preserve">2014 </w:t>
      </w:r>
      <w:r>
        <w:t xml:space="preserve">年 </w:t>
      </w:r>
      <w:r>
        <w:rPr>
          <w:rFonts w:ascii="Times New Roman" w:eastAsia="Times New Roman"/>
        </w:rPr>
        <w:t xml:space="preserve">9 </w:t>
      </w:r>
      <w:r>
        <w:t xml:space="preserve">月 </w:t>
      </w:r>
      <w:r>
        <w:rPr>
          <w:rFonts w:ascii="Times New Roman" w:eastAsia="Times New Roman"/>
        </w:rPr>
        <w:t xml:space="preserve">5 </w:t>
      </w:r>
      <w:r>
        <w:t>日颁布，</w:t>
      </w:r>
      <w:r>
        <w:rPr>
          <w:rFonts w:ascii="Times New Roman" w:eastAsia="Times New Roman"/>
        </w:rPr>
        <w:t xml:space="preserve">2015 </w:t>
      </w:r>
      <w:r>
        <w:t xml:space="preserve">年 </w:t>
      </w:r>
      <w:r>
        <w:rPr>
          <w:rFonts w:ascii="Times New Roman" w:eastAsia="Times New Roman"/>
        </w:rPr>
        <w:t xml:space="preserve">1 </w:t>
      </w:r>
      <w:r>
        <w:t xml:space="preserve">月 </w:t>
      </w:r>
      <w:r>
        <w:rPr>
          <w:rFonts w:ascii="Times New Roman" w:eastAsia="Times New Roman"/>
        </w:rPr>
        <w:t xml:space="preserve">1 </w:t>
      </w:r>
      <w:r>
        <w:t>日起施行)。</w:t>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1"/>
        <w:rPr>
          <w:sz w:val="20"/>
        </w:rPr>
      </w:pPr>
    </w:p>
    <w:p>
      <w:pPr>
        <w:spacing w:before="91"/>
        <w:ind w:left="138" w:right="0" w:firstLine="0"/>
        <w:jc w:val="left"/>
        <w:rPr>
          <w:rFonts w:ascii="Times New Roman" w:hAnsi="Times New Roman"/>
          <w:sz w:val="21"/>
        </w:rPr>
      </w:pPr>
      <w:r>
        <w:rPr>
          <w:rFonts w:ascii="Times New Roman" w:hAnsi="Times New Roman"/>
          <w:sz w:val="21"/>
        </w:rPr>
        <w:t>— 42 —</w:t>
      </w:r>
    </w:p>
    <w:sectPr>
      <w:pgSz w:w="11910" w:h="16840"/>
      <w:pgMar w:top="840" w:right="0" w:bottom="280" w:left="12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Microsoft JhengHei">
    <w:panose1 w:val="020B0604030504040204"/>
    <w:charset w:val="88"/>
    <w:family w:val="swiss"/>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3"/>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1">
    <w:nsid w:val="8CAEB125"/>
    <w:multiLevelType w:val="multilevel"/>
    <w:tmpl w:val="8CAEB125"/>
    <w:lvl w:ilvl="0" w:tentative="0">
      <w:start w:val="4"/>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2">
    <w:nsid w:val="91995D4F"/>
    <w:multiLevelType w:val="multilevel"/>
    <w:tmpl w:val="91995D4F"/>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3">
    <w:nsid w:val="A0F05207"/>
    <w:multiLevelType w:val="multilevel"/>
    <w:tmpl w:val="A0F05207"/>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4">
    <w:nsid w:val="B23A94A9"/>
    <w:multiLevelType w:val="multilevel"/>
    <w:tmpl w:val="B23A94A9"/>
    <w:lvl w:ilvl="0" w:tentative="0">
      <w:start w:val="1"/>
      <w:numFmt w:val="decimal"/>
      <w:lvlText w:val="(%1)"/>
      <w:lvlJc w:val="left"/>
      <w:pPr>
        <w:ind w:left="138" w:hanging="371"/>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1"/>
      </w:pPr>
      <w:rPr>
        <w:rFonts w:hint="default"/>
        <w:lang w:val="zh-CN" w:eastAsia="zh-CN" w:bidi="zh-CN"/>
      </w:rPr>
    </w:lvl>
    <w:lvl w:ilvl="2" w:tentative="0">
      <w:start w:val="0"/>
      <w:numFmt w:val="bullet"/>
      <w:lvlText w:val="•"/>
      <w:lvlJc w:val="left"/>
      <w:pPr>
        <w:ind w:left="2236" w:hanging="371"/>
      </w:pPr>
      <w:rPr>
        <w:rFonts w:hint="default"/>
        <w:lang w:val="zh-CN" w:eastAsia="zh-CN" w:bidi="zh-CN"/>
      </w:rPr>
    </w:lvl>
    <w:lvl w:ilvl="3" w:tentative="0">
      <w:start w:val="0"/>
      <w:numFmt w:val="bullet"/>
      <w:lvlText w:val="•"/>
      <w:lvlJc w:val="left"/>
      <w:pPr>
        <w:ind w:left="3285" w:hanging="371"/>
      </w:pPr>
      <w:rPr>
        <w:rFonts w:hint="default"/>
        <w:lang w:val="zh-CN" w:eastAsia="zh-CN" w:bidi="zh-CN"/>
      </w:rPr>
    </w:lvl>
    <w:lvl w:ilvl="4" w:tentative="0">
      <w:start w:val="0"/>
      <w:numFmt w:val="bullet"/>
      <w:lvlText w:val="•"/>
      <w:lvlJc w:val="left"/>
      <w:pPr>
        <w:ind w:left="4333" w:hanging="371"/>
      </w:pPr>
      <w:rPr>
        <w:rFonts w:hint="default"/>
        <w:lang w:val="zh-CN" w:eastAsia="zh-CN" w:bidi="zh-CN"/>
      </w:rPr>
    </w:lvl>
    <w:lvl w:ilvl="5" w:tentative="0">
      <w:start w:val="0"/>
      <w:numFmt w:val="bullet"/>
      <w:lvlText w:val="•"/>
      <w:lvlJc w:val="left"/>
      <w:pPr>
        <w:ind w:left="5382" w:hanging="371"/>
      </w:pPr>
      <w:rPr>
        <w:rFonts w:hint="default"/>
        <w:lang w:val="zh-CN" w:eastAsia="zh-CN" w:bidi="zh-CN"/>
      </w:rPr>
    </w:lvl>
    <w:lvl w:ilvl="6" w:tentative="0">
      <w:start w:val="0"/>
      <w:numFmt w:val="bullet"/>
      <w:lvlText w:val="•"/>
      <w:lvlJc w:val="left"/>
      <w:pPr>
        <w:ind w:left="6430" w:hanging="371"/>
      </w:pPr>
      <w:rPr>
        <w:rFonts w:hint="default"/>
        <w:lang w:val="zh-CN" w:eastAsia="zh-CN" w:bidi="zh-CN"/>
      </w:rPr>
    </w:lvl>
    <w:lvl w:ilvl="7" w:tentative="0">
      <w:start w:val="0"/>
      <w:numFmt w:val="bullet"/>
      <w:lvlText w:val="•"/>
      <w:lvlJc w:val="left"/>
      <w:pPr>
        <w:ind w:left="7479" w:hanging="371"/>
      </w:pPr>
      <w:rPr>
        <w:rFonts w:hint="default"/>
        <w:lang w:val="zh-CN" w:eastAsia="zh-CN" w:bidi="zh-CN"/>
      </w:rPr>
    </w:lvl>
    <w:lvl w:ilvl="8" w:tentative="0">
      <w:start w:val="0"/>
      <w:numFmt w:val="bullet"/>
      <w:lvlText w:val="•"/>
      <w:lvlJc w:val="left"/>
      <w:pPr>
        <w:ind w:left="8527" w:hanging="371"/>
      </w:pPr>
      <w:rPr>
        <w:rFonts w:hint="default"/>
        <w:lang w:val="zh-CN" w:eastAsia="zh-CN" w:bidi="zh-CN"/>
      </w:rPr>
    </w:lvl>
  </w:abstractNum>
  <w:abstractNum w:abstractNumId="5">
    <w:nsid w:val="B53F3350"/>
    <w:multiLevelType w:val="multilevel"/>
    <w:tmpl w:val="B53F3350"/>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6">
    <w:nsid w:val="B8CEF35B"/>
    <w:multiLevelType w:val="multilevel"/>
    <w:tmpl w:val="B8CEF35B"/>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7">
    <w:nsid w:val="BB64CFA9"/>
    <w:multiLevelType w:val="multilevel"/>
    <w:tmpl w:val="BB64CFA9"/>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8">
    <w:nsid w:val="C0915F4F"/>
    <w:multiLevelType w:val="multilevel"/>
    <w:tmpl w:val="C0915F4F"/>
    <w:lvl w:ilvl="0" w:tentative="0">
      <w:start w:val="1"/>
      <w:numFmt w:val="decimal"/>
      <w:lvlText w:val="(%1)"/>
      <w:lvlJc w:val="left"/>
      <w:pPr>
        <w:ind w:left="1013" w:hanging="380"/>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80" w:hanging="380"/>
      </w:pPr>
      <w:rPr>
        <w:rFonts w:hint="default"/>
        <w:lang w:val="zh-CN" w:eastAsia="zh-CN" w:bidi="zh-CN"/>
      </w:rPr>
    </w:lvl>
    <w:lvl w:ilvl="2" w:tentative="0">
      <w:start w:val="0"/>
      <w:numFmt w:val="bullet"/>
      <w:lvlText w:val="•"/>
      <w:lvlJc w:val="left"/>
      <w:pPr>
        <w:ind w:left="2940" w:hanging="380"/>
      </w:pPr>
      <w:rPr>
        <w:rFonts w:hint="default"/>
        <w:lang w:val="zh-CN" w:eastAsia="zh-CN" w:bidi="zh-CN"/>
      </w:rPr>
    </w:lvl>
    <w:lvl w:ilvl="3" w:tentative="0">
      <w:start w:val="0"/>
      <w:numFmt w:val="bullet"/>
      <w:lvlText w:val="•"/>
      <w:lvlJc w:val="left"/>
      <w:pPr>
        <w:ind w:left="3901" w:hanging="380"/>
      </w:pPr>
      <w:rPr>
        <w:rFonts w:hint="default"/>
        <w:lang w:val="zh-CN" w:eastAsia="zh-CN" w:bidi="zh-CN"/>
      </w:rPr>
    </w:lvl>
    <w:lvl w:ilvl="4" w:tentative="0">
      <w:start w:val="0"/>
      <w:numFmt w:val="bullet"/>
      <w:lvlText w:val="•"/>
      <w:lvlJc w:val="left"/>
      <w:pPr>
        <w:ind w:left="4861" w:hanging="380"/>
      </w:pPr>
      <w:rPr>
        <w:rFonts w:hint="default"/>
        <w:lang w:val="zh-CN" w:eastAsia="zh-CN" w:bidi="zh-CN"/>
      </w:rPr>
    </w:lvl>
    <w:lvl w:ilvl="5" w:tentative="0">
      <w:start w:val="0"/>
      <w:numFmt w:val="bullet"/>
      <w:lvlText w:val="•"/>
      <w:lvlJc w:val="left"/>
      <w:pPr>
        <w:ind w:left="5822" w:hanging="380"/>
      </w:pPr>
      <w:rPr>
        <w:rFonts w:hint="default"/>
        <w:lang w:val="zh-CN" w:eastAsia="zh-CN" w:bidi="zh-CN"/>
      </w:rPr>
    </w:lvl>
    <w:lvl w:ilvl="6" w:tentative="0">
      <w:start w:val="0"/>
      <w:numFmt w:val="bullet"/>
      <w:lvlText w:val="•"/>
      <w:lvlJc w:val="left"/>
      <w:pPr>
        <w:ind w:left="6782" w:hanging="380"/>
      </w:pPr>
      <w:rPr>
        <w:rFonts w:hint="default"/>
        <w:lang w:val="zh-CN" w:eastAsia="zh-CN" w:bidi="zh-CN"/>
      </w:rPr>
    </w:lvl>
    <w:lvl w:ilvl="7" w:tentative="0">
      <w:start w:val="0"/>
      <w:numFmt w:val="bullet"/>
      <w:lvlText w:val="•"/>
      <w:lvlJc w:val="left"/>
      <w:pPr>
        <w:ind w:left="7743" w:hanging="380"/>
      </w:pPr>
      <w:rPr>
        <w:rFonts w:hint="default"/>
        <w:lang w:val="zh-CN" w:eastAsia="zh-CN" w:bidi="zh-CN"/>
      </w:rPr>
    </w:lvl>
    <w:lvl w:ilvl="8" w:tentative="0">
      <w:start w:val="0"/>
      <w:numFmt w:val="bullet"/>
      <w:lvlText w:val="•"/>
      <w:lvlJc w:val="left"/>
      <w:pPr>
        <w:ind w:left="8703" w:hanging="380"/>
      </w:pPr>
      <w:rPr>
        <w:rFonts w:hint="default"/>
        <w:lang w:val="zh-CN" w:eastAsia="zh-CN" w:bidi="zh-CN"/>
      </w:rPr>
    </w:lvl>
  </w:abstractNum>
  <w:abstractNum w:abstractNumId="9">
    <w:nsid w:val="D7D140E4"/>
    <w:multiLevelType w:val="multilevel"/>
    <w:tmpl w:val="D7D140E4"/>
    <w:lvl w:ilvl="0" w:tentative="0">
      <w:start w:val="1"/>
      <w:numFmt w:val="decimal"/>
      <w:lvlText w:val="(%1)"/>
      <w:lvlJc w:val="left"/>
      <w:pPr>
        <w:ind w:left="138" w:hanging="366"/>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188" w:hanging="366"/>
      </w:pPr>
      <w:rPr>
        <w:rFonts w:hint="default"/>
        <w:lang w:val="zh-CN" w:eastAsia="zh-CN" w:bidi="zh-CN"/>
      </w:rPr>
    </w:lvl>
    <w:lvl w:ilvl="2" w:tentative="0">
      <w:start w:val="0"/>
      <w:numFmt w:val="bullet"/>
      <w:lvlText w:val="•"/>
      <w:lvlJc w:val="left"/>
      <w:pPr>
        <w:ind w:left="2236" w:hanging="366"/>
      </w:pPr>
      <w:rPr>
        <w:rFonts w:hint="default"/>
        <w:lang w:val="zh-CN" w:eastAsia="zh-CN" w:bidi="zh-CN"/>
      </w:rPr>
    </w:lvl>
    <w:lvl w:ilvl="3" w:tentative="0">
      <w:start w:val="0"/>
      <w:numFmt w:val="bullet"/>
      <w:lvlText w:val="•"/>
      <w:lvlJc w:val="left"/>
      <w:pPr>
        <w:ind w:left="3285" w:hanging="366"/>
      </w:pPr>
      <w:rPr>
        <w:rFonts w:hint="default"/>
        <w:lang w:val="zh-CN" w:eastAsia="zh-CN" w:bidi="zh-CN"/>
      </w:rPr>
    </w:lvl>
    <w:lvl w:ilvl="4" w:tentative="0">
      <w:start w:val="0"/>
      <w:numFmt w:val="bullet"/>
      <w:lvlText w:val="•"/>
      <w:lvlJc w:val="left"/>
      <w:pPr>
        <w:ind w:left="4333" w:hanging="366"/>
      </w:pPr>
      <w:rPr>
        <w:rFonts w:hint="default"/>
        <w:lang w:val="zh-CN" w:eastAsia="zh-CN" w:bidi="zh-CN"/>
      </w:rPr>
    </w:lvl>
    <w:lvl w:ilvl="5" w:tentative="0">
      <w:start w:val="0"/>
      <w:numFmt w:val="bullet"/>
      <w:lvlText w:val="•"/>
      <w:lvlJc w:val="left"/>
      <w:pPr>
        <w:ind w:left="5382" w:hanging="366"/>
      </w:pPr>
      <w:rPr>
        <w:rFonts w:hint="default"/>
        <w:lang w:val="zh-CN" w:eastAsia="zh-CN" w:bidi="zh-CN"/>
      </w:rPr>
    </w:lvl>
    <w:lvl w:ilvl="6" w:tentative="0">
      <w:start w:val="0"/>
      <w:numFmt w:val="bullet"/>
      <w:lvlText w:val="•"/>
      <w:lvlJc w:val="left"/>
      <w:pPr>
        <w:ind w:left="6430" w:hanging="366"/>
      </w:pPr>
      <w:rPr>
        <w:rFonts w:hint="default"/>
        <w:lang w:val="zh-CN" w:eastAsia="zh-CN" w:bidi="zh-CN"/>
      </w:rPr>
    </w:lvl>
    <w:lvl w:ilvl="7" w:tentative="0">
      <w:start w:val="0"/>
      <w:numFmt w:val="bullet"/>
      <w:lvlText w:val="•"/>
      <w:lvlJc w:val="left"/>
      <w:pPr>
        <w:ind w:left="7479" w:hanging="366"/>
      </w:pPr>
      <w:rPr>
        <w:rFonts w:hint="default"/>
        <w:lang w:val="zh-CN" w:eastAsia="zh-CN" w:bidi="zh-CN"/>
      </w:rPr>
    </w:lvl>
    <w:lvl w:ilvl="8" w:tentative="0">
      <w:start w:val="0"/>
      <w:numFmt w:val="bullet"/>
      <w:lvlText w:val="•"/>
      <w:lvlJc w:val="left"/>
      <w:pPr>
        <w:ind w:left="8527" w:hanging="366"/>
      </w:pPr>
      <w:rPr>
        <w:rFonts w:hint="default"/>
        <w:lang w:val="zh-CN" w:eastAsia="zh-CN" w:bidi="zh-CN"/>
      </w:rPr>
    </w:lvl>
  </w:abstractNum>
  <w:abstractNum w:abstractNumId="10">
    <w:nsid w:val="E504947C"/>
    <w:multiLevelType w:val="multilevel"/>
    <w:tmpl w:val="E504947C"/>
    <w:lvl w:ilvl="0" w:tentative="0">
      <w:start w:val="1"/>
      <w:numFmt w:val="decimal"/>
      <w:lvlText w:val="%1."/>
      <w:lvlJc w:val="left"/>
      <w:pPr>
        <w:ind w:left="881" w:hanging="248"/>
        <w:jc w:val="left"/>
      </w:pPr>
      <w:rPr>
        <w:rFonts w:hint="default" w:ascii="黑体" w:hAnsi="黑体" w:eastAsia="黑体" w:cs="黑体"/>
        <w:spacing w:val="3"/>
        <w:w w:val="100"/>
        <w:sz w:val="22"/>
        <w:szCs w:val="22"/>
        <w:lang w:val="zh-CN" w:eastAsia="zh-CN" w:bidi="zh-CN"/>
      </w:rPr>
    </w:lvl>
    <w:lvl w:ilvl="1" w:tentative="0">
      <w:start w:val="0"/>
      <w:numFmt w:val="bullet"/>
      <w:lvlText w:val="•"/>
      <w:lvlJc w:val="left"/>
      <w:pPr>
        <w:ind w:left="1854" w:hanging="248"/>
      </w:pPr>
      <w:rPr>
        <w:rFonts w:hint="default"/>
        <w:lang w:val="zh-CN" w:eastAsia="zh-CN" w:bidi="zh-CN"/>
      </w:rPr>
    </w:lvl>
    <w:lvl w:ilvl="2" w:tentative="0">
      <w:start w:val="0"/>
      <w:numFmt w:val="bullet"/>
      <w:lvlText w:val="•"/>
      <w:lvlJc w:val="left"/>
      <w:pPr>
        <w:ind w:left="2828" w:hanging="248"/>
      </w:pPr>
      <w:rPr>
        <w:rFonts w:hint="default"/>
        <w:lang w:val="zh-CN" w:eastAsia="zh-CN" w:bidi="zh-CN"/>
      </w:rPr>
    </w:lvl>
    <w:lvl w:ilvl="3" w:tentative="0">
      <w:start w:val="0"/>
      <w:numFmt w:val="bullet"/>
      <w:lvlText w:val="•"/>
      <w:lvlJc w:val="left"/>
      <w:pPr>
        <w:ind w:left="3803" w:hanging="248"/>
      </w:pPr>
      <w:rPr>
        <w:rFonts w:hint="default"/>
        <w:lang w:val="zh-CN" w:eastAsia="zh-CN" w:bidi="zh-CN"/>
      </w:rPr>
    </w:lvl>
    <w:lvl w:ilvl="4" w:tentative="0">
      <w:start w:val="0"/>
      <w:numFmt w:val="bullet"/>
      <w:lvlText w:val="•"/>
      <w:lvlJc w:val="left"/>
      <w:pPr>
        <w:ind w:left="4777" w:hanging="248"/>
      </w:pPr>
      <w:rPr>
        <w:rFonts w:hint="default"/>
        <w:lang w:val="zh-CN" w:eastAsia="zh-CN" w:bidi="zh-CN"/>
      </w:rPr>
    </w:lvl>
    <w:lvl w:ilvl="5" w:tentative="0">
      <w:start w:val="0"/>
      <w:numFmt w:val="bullet"/>
      <w:lvlText w:val="•"/>
      <w:lvlJc w:val="left"/>
      <w:pPr>
        <w:ind w:left="5752" w:hanging="248"/>
      </w:pPr>
      <w:rPr>
        <w:rFonts w:hint="default"/>
        <w:lang w:val="zh-CN" w:eastAsia="zh-CN" w:bidi="zh-CN"/>
      </w:rPr>
    </w:lvl>
    <w:lvl w:ilvl="6" w:tentative="0">
      <w:start w:val="0"/>
      <w:numFmt w:val="bullet"/>
      <w:lvlText w:val="•"/>
      <w:lvlJc w:val="left"/>
      <w:pPr>
        <w:ind w:left="6726" w:hanging="248"/>
      </w:pPr>
      <w:rPr>
        <w:rFonts w:hint="default"/>
        <w:lang w:val="zh-CN" w:eastAsia="zh-CN" w:bidi="zh-CN"/>
      </w:rPr>
    </w:lvl>
    <w:lvl w:ilvl="7" w:tentative="0">
      <w:start w:val="0"/>
      <w:numFmt w:val="bullet"/>
      <w:lvlText w:val="•"/>
      <w:lvlJc w:val="left"/>
      <w:pPr>
        <w:ind w:left="7701" w:hanging="248"/>
      </w:pPr>
      <w:rPr>
        <w:rFonts w:hint="default"/>
        <w:lang w:val="zh-CN" w:eastAsia="zh-CN" w:bidi="zh-CN"/>
      </w:rPr>
    </w:lvl>
    <w:lvl w:ilvl="8" w:tentative="0">
      <w:start w:val="0"/>
      <w:numFmt w:val="bullet"/>
      <w:lvlText w:val="•"/>
      <w:lvlJc w:val="left"/>
      <w:pPr>
        <w:ind w:left="8675" w:hanging="248"/>
      </w:pPr>
      <w:rPr>
        <w:rFonts w:hint="default"/>
        <w:lang w:val="zh-CN" w:eastAsia="zh-CN" w:bidi="zh-CN"/>
      </w:rPr>
    </w:lvl>
  </w:abstractNum>
  <w:abstractNum w:abstractNumId="11">
    <w:nsid w:val="F0E89278"/>
    <w:multiLevelType w:val="multilevel"/>
    <w:tmpl w:val="F0E89278"/>
    <w:lvl w:ilvl="0" w:tentative="0">
      <w:start w:val="4"/>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12">
    <w:nsid w:val="F689643B"/>
    <w:multiLevelType w:val="multilevel"/>
    <w:tmpl w:val="F689643B"/>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13">
    <w:nsid w:val="FEC2EA36"/>
    <w:multiLevelType w:val="multilevel"/>
    <w:tmpl w:val="FEC2EA36"/>
    <w:lvl w:ilvl="0" w:tentative="0">
      <w:start w:val="1"/>
      <w:numFmt w:val="decimal"/>
      <w:lvlText w:val="%1."/>
      <w:lvlJc w:val="left"/>
      <w:pPr>
        <w:ind w:left="792" w:hanging="219"/>
        <w:jc w:val="left"/>
      </w:pPr>
      <w:rPr>
        <w:rFonts w:hint="default" w:ascii="黑体" w:hAnsi="黑体" w:eastAsia="黑体" w:cs="黑体"/>
        <w:spacing w:val="4"/>
        <w:w w:val="100"/>
        <w:sz w:val="19"/>
        <w:szCs w:val="19"/>
        <w:lang w:val="zh-CN" w:eastAsia="zh-CN" w:bidi="zh-CN"/>
      </w:rPr>
    </w:lvl>
    <w:lvl w:ilvl="1" w:tentative="0">
      <w:start w:val="0"/>
      <w:numFmt w:val="bullet"/>
      <w:lvlText w:val="•"/>
      <w:lvlJc w:val="left"/>
      <w:pPr>
        <w:ind w:left="1782" w:hanging="219"/>
      </w:pPr>
      <w:rPr>
        <w:rFonts w:hint="default"/>
        <w:lang w:val="zh-CN" w:eastAsia="zh-CN" w:bidi="zh-CN"/>
      </w:rPr>
    </w:lvl>
    <w:lvl w:ilvl="2" w:tentative="0">
      <w:start w:val="0"/>
      <w:numFmt w:val="bullet"/>
      <w:lvlText w:val="•"/>
      <w:lvlJc w:val="left"/>
      <w:pPr>
        <w:ind w:left="2764" w:hanging="219"/>
      </w:pPr>
      <w:rPr>
        <w:rFonts w:hint="default"/>
        <w:lang w:val="zh-CN" w:eastAsia="zh-CN" w:bidi="zh-CN"/>
      </w:rPr>
    </w:lvl>
    <w:lvl w:ilvl="3" w:tentative="0">
      <w:start w:val="0"/>
      <w:numFmt w:val="bullet"/>
      <w:lvlText w:val="•"/>
      <w:lvlJc w:val="left"/>
      <w:pPr>
        <w:ind w:left="3747" w:hanging="219"/>
      </w:pPr>
      <w:rPr>
        <w:rFonts w:hint="default"/>
        <w:lang w:val="zh-CN" w:eastAsia="zh-CN" w:bidi="zh-CN"/>
      </w:rPr>
    </w:lvl>
    <w:lvl w:ilvl="4" w:tentative="0">
      <w:start w:val="0"/>
      <w:numFmt w:val="bullet"/>
      <w:lvlText w:val="•"/>
      <w:lvlJc w:val="left"/>
      <w:pPr>
        <w:ind w:left="4729" w:hanging="219"/>
      </w:pPr>
      <w:rPr>
        <w:rFonts w:hint="default"/>
        <w:lang w:val="zh-CN" w:eastAsia="zh-CN" w:bidi="zh-CN"/>
      </w:rPr>
    </w:lvl>
    <w:lvl w:ilvl="5" w:tentative="0">
      <w:start w:val="0"/>
      <w:numFmt w:val="bullet"/>
      <w:lvlText w:val="•"/>
      <w:lvlJc w:val="left"/>
      <w:pPr>
        <w:ind w:left="5712" w:hanging="219"/>
      </w:pPr>
      <w:rPr>
        <w:rFonts w:hint="default"/>
        <w:lang w:val="zh-CN" w:eastAsia="zh-CN" w:bidi="zh-CN"/>
      </w:rPr>
    </w:lvl>
    <w:lvl w:ilvl="6" w:tentative="0">
      <w:start w:val="0"/>
      <w:numFmt w:val="bullet"/>
      <w:lvlText w:val="•"/>
      <w:lvlJc w:val="left"/>
      <w:pPr>
        <w:ind w:left="6694" w:hanging="219"/>
      </w:pPr>
      <w:rPr>
        <w:rFonts w:hint="default"/>
        <w:lang w:val="zh-CN" w:eastAsia="zh-CN" w:bidi="zh-CN"/>
      </w:rPr>
    </w:lvl>
    <w:lvl w:ilvl="7" w:tentative="0">
      <w:start w:val="0"/>
      <w:numFmt w:val="bullet"/>
      <w:lvlText w:val="•"/>
      <w:lvlJc w:val="left"/>
      <w:pPr>
        <w:ind w:left="7677" w:hanging="219"/>
      </w:pPr>
      <w:rPr>
        <w:rFonts w:hint="default"/>
        <w:lang w:val="zh-CN" w:eastAsia="zh-CN" w:bidi="zh-CN"/>
      </w:rPr>
    </w:lvl>
    <w:lvl w:ilvl="8" w:tentative="0">
      <w:start w:val="0"/>
      <w:numFmt w:val="bullet"/>
      <w:lvlText w:val="•"/>
      <w:lvlJc w:val="left"/>
      <w:pPr>
        <w:ind w:left="8659" w:hanging="219"/>
      </w:pPr>
      <w:rPr>
        <w:rFonts w:hint="default"/>
        <w:lang w:val="zh-CN" w:eastAsia="zh-CN" w:bidi="zh-CN"/>
      </w:rPr>
    </w:lvl>
  </w:abstractNum>
  <w:abstractNum w:abstractNumId="14">
    <w:nsid w:val="03A63A41"/>
    <w:multiLevelType w:val="multilevel"/>
    <w:tmpl w:val="03A63A41"/>
    <w:lvl w:ilvl="0" w:tentative="0">
      <w:start w:val="3"/>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15">
    <w:nsid w:val="0709FD3E"/>
    <w:multiLevelType w:val="multilevel"/>
    <w:tmpl w:val="0709FD3E"/>
    <w:lvl w:ilvl="0" w:tentative="0">
      <w:start w:val="3"/>
      <w:numFmt w:val="decimal"/>
      <w:lvlText w:val="%1"/>
      <w:lvlJc w:val="left"/>
      <w:pPr>
        <w:ind w:left="4255" w:hanging="482"/>
        <w:jc w:val="right"/>
      </w:pPr>
      <w:rPr>
        <w:rFonts w:hint="default"/>
        <w:w w:val="100"/>
        <w:lang w:val="zh-CN" w:eastAsia="zh-CN" w:bidi="zh-CN"/>
      </w:rPr>
    </w:lvl>
    <w:lvl w:ilvl="1" w:tentative="0">
      <w:start w:val="0"/>
      <w:numFmt w:val="bullet"/>
      <w:lvlText w:val="•"/>
      <w:lvlJc w:val="left"/>
      <w:pPr>
        <w:ind w:left="4896" w:hanging="482"/>
      </w:pPr>
      <w:rPr>
        <w:rFonts w:hint="default"/>
        <w:lang w:val="zh-CN" w:eastAsia="zh-CN" w:bidi="zh-CN"/>
      </w:rPr>
    </w:lvl>
    <w:lvl w:ilvl="2" w:tentative="0">
      <w:start w:val="0"/>
      <w:numFmt w:val="bullet"/>
      <w:lvlText w:val="•"/>
      <w:lvlJc w:val="left"/>
      <w:pPr>
        <w:ind w:left="5532" w:hanging="482"/>
      </w:pPr>
      <w:rPr>
        <w:rFonts w:hint="default"/>
        <w:lang w:val="zh-CN" w:eastAsia="zh-CN" w:bidi="zh-CN"/>
      </w:rPr>
    </w:lvl>
    <w:lvl w:ilvl="3" w:tentative="0">
      <w:start w:val="0"/>
      <w:numFmt w:val="bullet"/>
      <w:lvlText w:val="•"/>
      <w:lvlJc w:val="left"/>
      <w:pPr>
        <w:ind w:left="6169" w:hanging="482"/>
      </w:pPr>
      <w:rPr>
        <w:rFonts w:hint="default"/>
        <w:lang w:val="zh-CN" w:eastAsia="zh-CN" w:bidi="zh-CN"/>
      </w:rPr>
    </w:lvl>
    <w:lvl w:ilvl="4" w:tentative="0">
      <w:start w:val="0"/>
      <w:numFmt w:val="bullet"/>
      <w:lvlText w:val="•"/>
      <w:lvlJc w:val="left"/>
      <w:pPr>
        <w:ind w:left="6805" w:hanging="482"/>
      </w:pPr>
      <w:rPr>
        <w:rFonts w:hint="default"/>
        <w:lang w:val="zh-CN" w:eastAsia="zh-CN" w:bidi="zh-CN"/>
      </w:rPr>
    </w:lvl>
    <w:lvl w:ilvl="5" w:tentative="0">
      <w:start w:val="0"/>
      <w:numFmt w:val="bullet"/>
      <w:lvlText w:val="•"/>
      <w:lvlJc w:val="left"/>
      <w:pPr>
        <w:ind w:left="7442" w:hanging="482"/>
      </w:pPr>
      <w:rPr>
        <w:rFonts w:hint="default"/>
        <w:lang w:val="zh-CN" w:eastAsia="zh-CN" w:bidi="zh-CN"/>
      </w:rPr>
    </w:lvl>
    <w:lvl w:ilvl="6" w:tentative="0">
      <w:start w:val="0"/>
      <w:numFmt w:val="bullet"/>
      <w:lvlText w:val="•"/>
      <w:lvlJc w:val="left"/>
      <w:pPr>
        <w:ind w:left="8078" w:hanging="482"/>
      </w:pPr>
      <w:rPr>
        <w:rFonts w:hint="default"/>
        <w:lang w:val="zh-CN" w:eastAsia="zh-CN" w:bidi="zh-CN"/>
      </w:rPr>
    </w:lvl>
    <w:lvl w:ilvl="7" w:tentative="0">
      <w:start w:val="0"/>
      <w:numFmt w:val="bullet"/>
      <w:lvlText w:val="•"/>
      <w:lvlJc w:val="left"/>
      <w:pPr>
        <w:ind w:left="8715" w:hanging="482"/>
      </w:pPr>
      <w:rPr>
        <w:rFonts w:hint="default"/>
        <w:lang w:val="zh-CN" w:eastAsia="zh-CN" w:bidi="zh-CN"/>
      </w:rPr>
    </w:lvl>
    <w:lvl w:ilvl="8" w:tentative="0">
      <w:start w:val="0"/>
      <w:numFmt w:val="bullet"/>
      <w:lvlText w:val="•"/>
      <w:lvlJc w:val="left"/>
      <w:pPr>
        <w:ind w:left="9351" w:hanging="482"/>
      </w:pPr>
      <w:rPr>
        <w:rFonts w:hint="default"/>
        <w:lang w:val="zh-CN" w:eastAsia="zh-CN" w:bidi="zh-CN"/>
      </w:rPr>
    </w:lvl>
  </w:abstractNum>
  <w:abstractNum w:abstractNumId="16">
    <w:nsid w:val="0CEF100B"/>
    <w:multiLevelType w:val="multilevel"/>
    <w:tmpl w:val="0CEF100B"/>
    <w:lvl w:ilvl="0" w:tentative="0">
      <w:start w:val="3"/>
      <w:numFmt w:val="decimal"/>
      <w:lvlText w:val="%1"/>
      <w:lvlJc w:val="left"/>
      <w:pPr>
        <w:ind w:left="1261" w:hanging="628"/>
        <w:jc w:val="left"/>
      </w:pPr>
      <w:rPr>
        <w:rFonts w:hint="default"/>
        <w:lang w:val="zh-CN" w:eastAsia="zh-CN" w:bidi="zh-CN"/>
      </w:rPr>
    </w:lvl>
    <w:lvl w:ilvl="1" w:tentative="0">
      <w:start w:val="1"/>
      <w:numFmt w:val="decimal"/>
      <w:lvlText w:val="%1.%2"/>
      <w:lvlJc w:val="left"/>
      <w:pPr>
        <w:ind w:left="1261" w:hanging="628"/>
        <w:jc w:val="left"/>
      </w:pPr>
      <w:rPr>
        <w:rFonts w:hint="default" w:ascii="黑体" w:hAnsi="黑体" w:eastAsia="黑体" w:cs="黑体"/>
        <w:spacing w:val="0"/>
        <w:w w:val="100"/>
        <w:sz w:val="24"/>
        <w:szCs w:val="24"/>
        <w:lang w:val="zh-CN" w:eastAsia="zh-CN" w:bidi="zh-CN"/>
      </w:rPr>
    </w:lvl>
    <w:lvl w:ilvl="2" w:tentative="0">
      <w:start w:val="1"/>
      <w:numFmt w:val="decimal"/>
      <w:lvlText w:val="%1.%2.%3"/>
      <w:lvlJc w:val="left"/>
      <w:pPr>
        <w:ind w:left="1510" w:hanging="876"/>
        <w:jc w:val="left"/>
      </w:pPr>
      <w:rPr>
        <w:rFonts w:hint="default" w:ascii="黑体" w:hAnsi="黑体" w:eastAsia="黑体" w:cs="黑体"/>
        <w:spacing w:val="0"/>
        <w:w w:val="100"/>
        <w:sz w:val="24"/>
        <w:szCs w:val="24"/>
        <w:lang w:val="zh-CN" w:eastAsia="zh-CN" w:bidi="zh-CN"/>
      </w:rPr>
    </w:lvl>
    <w:lvl w:ilvl="3" w:tentative="0">
      <w:start w:val="1"/>
      <w:numFmt w:val="decimal"/>
      <w:lvlText w:val="%1.%2.%3.%4"/>
      <w:lvlJc w:val="left"/>
      <w:pPr>
        <w:ind w:left="1758" w:hanging="1125"/>
        <w:jc w:val="left"/>
      </w:pPr>
      <w:rPr>
        <w:rFonts w:hint="default" w:ascii="黑体" w:hAnsi="黑体" w:eastAsia="黑体" w:cs="黑体"/>
        <w:spacing w:val="0"/>
        <w:w w:val="100"/>
        <w:sz w:val="24"/>
        <w:szCs w:val="24"/>
        <w:lang w:val="zh-CN" w:eastAsia="zh-CN" w:bidi="zh-CN"/>
      </w:rPr>
    </w:lvl>
    <w:lvl w:ilvl="4" w:tentative="0">
      <w:start w:val="0"/>
      <w:numFmt w:val="bullet"/>
      <w:lvlText w:val="•"/>
      <w:lvlJc w:val="left"/>
      <w:pPr>
        <w:ind w:left="3026" w:hanging="1125"/>
      </w:pPr>
      <w:rPr>
        <w:rFonts w:hint="default"/>
        <w:lang w:val="zh-CN" w:eastAsia="zh-CN" w:bidi="zh-CN"/>
      </w:rPr>
    </w:lvl>
    <w:lvl w:ilvl="5" w:tentative="0">
      <w:start w:val="0"/>
      <w:numFmt w:val="bullet"/>
      <w:lvlText w:val="•"/>
      <w:lvlJc w:val="left"/>
      <w:pPr>
        <w:ind w:left="4292" w:hanging="1125"/>
      </w:pPr>
      <w:rPr>
        <w:rFonts w:hint="default"/>
        <w:lang w:val="zh-CN" w:eastAsia="zh-CN" w:bidi="zh-CN"/>
      </w:rPr>
    </w:lvl>
    <w:lvl w:ilvl="6" w:tentative="0">
      <w:start w:val="0"/>
      <w:numFmt w:val="bullet"/>
      <w:lvlText w:val="•"/>
      <w:lvlJc w:val="left"/>
      <w:pPr>
        <w:ind w:left="5559" w:hanging="1125"/>
      </w:pPr>
      <w:rPr>
        <w:rFonts w:hint="default"/>
        <w:lang w:val="zh-CN" w:eastAsia="zh-CN" w:bidi="zh-CN"/>
      </w:rPr>
    </w:lvl>
    <w:lvl w:ilvl="7" w:tentative="0">
      <w:start w:val="0"/>
      <w:numFmt w:val="bullet"/>
      <w:lvlText w:val="•"/>
      <w:lvlJc w:val="left"/>
      <w:pPr>
        <w:ind w:left="6825" w:hanging="1125"/>
      </w:pPr>
      <w:rPr>
        <w:rFonts w:hint="default"/>
        <w:lang w:val="zh-CN" w:eastAsia="zh-CN" w:bidi="zh-CN"/>
      </w:rPr>
    </w:lvl>
    <w:lvl w:ilvl="8" w:tentative="0">
      <w:start w:val="0"/>
      <w:numFmt w:val="bullet"/>
      <w:lvlText w:val="•"/>
      <w:lvlJc w:val="left"/>
      <w:pPr>
        <w:ind w:left="8091" w:hanging="1125"/>
      </w:pPr>
      <w:rPr>
        <w:rFonts w:hint="default"/>
        <w:lang w:val="zh-CN" w:eastAsia="zh-CN" w:bidi="zh-CN"/>
      </w:rPr>
    </w:lvl>
  </w:abstractNum>
  <w:abstractNum w:abstractNumId="17">
    <w:nsid w:val="0F9F9CCA"/>
    <w:multiLevelType w:val="multilevel"/>
    <w:tmpl w:val="0F9F9CCA"/>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18">
    <w:nsid w:val="12EADF99"/>
    <w:multiLevelType w:val="multilevel"/>
    <w:tmpl w:val="12EADF99"/>
    <w:lvl w:ilvl="0" w:tentative="0">
      <w:start w:val="4"/>
      <w:numFmt w:val="decimal"/>
      <w:lvlText w:val="%1"/>
      <w:lvlJc w:val="left"/>
      <w:pPr>
        <w:ind w:left="1253" w:hanging="620"/>
        <w:jc w:val="left"/>
      </w:pPr>
      <w:rPr>
        <w:rFonts w:hint="default"/>
        <w:lang w:val="zh-CN" w:eastAsia="zh-CN" w:bidi="zh-CN"/>
      </w:rPr>
    </w:lvl>
    <w:lvl w:ilvl="1" w:tentative="0">
      <w:start w:val="1"/>
      <w:numFmt w:val="decimal"/>
      <w:lvlText w:val="%1.%2"/>
      <w:lvlJc w:val="left"/>
      <w:pPr>
        <w:ind w:left="1253" w:hanging="620"/>
        <w:jc w:val="left"/>
      </w:pPr>
      <w:rPr>
        <w:rFonts w:hint="default" w:ascii="黑体" w:hAnsi="黑体" w:eastAsia="黑体" w:cs="黑体"/>
        <w:spacing w:val="0"/>
        <w:w w:val="100"/>
        <w:sz w:val="24"/>
        <w:szCs w:val="24"/>
        <w:lang w:val="zh-CN" w:eastAsia="zh-CN" w:bidi="zh-CN"/>
      </w:rPr>
    </w:lvl>
    <w:lvl w:ilvl="2" w:tentative="0">
      <w:start w:val="0"/>
      <w:numFmt w:val="bullet"/>
      <w:lvlText w:val="•"/>
      <w:lvlJc w:val="left"/>
      <w:pPr>
        <w:ind w:left="3132" w:hanging="620"/>
      </w:pPr>
      <w:rPr>
        <w:rFonts w:hint="default"/>
        <w:lang w:val="zh-CN" w:eastAsia="zh-CN" w:bidi="zh-CN"/>
      </w:rPr>
    </w:lvl>
    <w:lvl w:ilvl="3" w:tentative="0">
      <w:start w:val="0"/>
      <w:numFmt w:val="bullet"/>
      <w:lvlText w:val="•"/>
      <w:lvlJc w:val="left"/>
      <w:pPr>
        <w:ind w:left="4069" w:hanging="620"/>
      </w:pPr>
      <w:rPr>
        <w:rFonts w:hint="default"/>
        <w:lang w:val="zh-CN" w:eastAsia="zh-CN" w:bidi="zh-CN"/>
      </w:rPr>
    </w:lvl>
    <w:lvl w:ilvl="4" w:tentative="0">
      <w:start w:val="0"/>
      <w:numFmt w:val="bullet"/>
      <w:lvlText w:val="•"/>
      <w:lvlJc w:val="left"/>
      <w:pPr>
        <w:ind w:left="5005" w:hanging="620"/>
      </w:pPr>
      <w:rPr>
        <w:rFonts w:hint="default"/>
        <w:lang w:val="zh-CN" w:eastAsia="zh-CN" w:bidi="zh-CN"/>
      </w:rPr>
    </w:lvl>
    <w:lvl w:ilvl="5" w:tentative="0">
      <w:start w:val="0"/>
      <w:numFmt w:val="bullet"/>
      <w:lvlText w:val="•"/>
      <w:lvlJc w:val="left"/>
      <w:pPr>
        <w:ind w:left="5942" w:hanging="620"/>
      </w:pPr>
      <w:rPr>
        <w:rFonts w:hint="default"/>
        <w:lang w:val="zh-CN" w:eastAsia="zh-CN" w:bidi="zh-CN"/>
      </w:rPr>
    </w:lvl>
    <w:lvl w:ilvl="6" w:tentative="0">
      <w:start w:val="0"/>
      <w:numFmt w:val="bullet"/>
      <w:lvlText w:val="•"/>
      <w:lvlJc w:val="left"/>
      <w:pPr>
        <w:ind w:left="6878" w:hanging="620"/>
      </w:pPr>
      <w:rPr>
        <w:rFonts w:hint="default"/>
        <w:lang w:val="zh-CN" w:eastAsia="zh-CN" w:bidi="zh-CN"/>
      </w:rPr>
    </w:lvl>
    <w:lvl w:ilvl="7" w:tentative="0">
      <w:start w:val="0"/>
      <w:numFmt w:val="bullet"/>
      <w:lvlText w:val="•"/>
      <w:lvlJc w:val="left"/>
      <w:pPr>
        <w:ind w:left="7815" w:hanging="620"/>
      </w:pPr>
      <w:rPr>
        <w:rFonts w:hint="default"/>
        <w:lang w:val="zh-CN" w:eastAsia="zh-CN" w:bidi="zh-CN"/>
      </w:rPr>
    </w:lvl>
    <w:lvl w:ilvl="8" w:tentative="0">
      <w:start w:val="0"/>
      <w:numFmt w:val="bullet"/>
      <w:lvlText w:val="•"/>
      <w:lvlJc w:val="left"/>
      <w:pPr>
        <w:ind w:left="8751" w:hanging="620"/>
      </w:pPr>
      <w:rPr>
        <w:rFonts w:hint="default"/>
        <w:lang w:val="zh-CN" w:eastAsia="zh-CN" w:bidi="zh-CN"/>
      </w:rPr>
    </w:lvl>
  </w:abstractNum>
  <w:abstractNum w:abstractNumId="19">
    <w:nsid w:val="18F74015"/>
    <w:multiLevelType w:val="multilevel"/>
    <w:tmpl w:val="18F74015"/>
    <w:lvl w:ilvl="0" w:tentative="0">
      <w:start w:val="1"/>
      <w:numFmt w:val="decimal"/>
      <w:lvlText w:val="%1."/>
      <w:lvlJc w:val="left"/>
      <w:pPr>
        <w:ind w:left="792" w:hanging="219"/>
        <w:jc w:val="left"/>
      </w:pPr>
      <w:rPr>
        <w:rFonts w:hint="default" w:ascii="黑体" w:hAnsi="黑体" w:eastAsia="黑体" w:cs="黑体"/>
        <w:spacing w:val="4"/>
        <w:w w:val="100"/>
        <w:sz w:val="19"/>
        <w:szCs w:val="19"/>
        <w:lang w:val="zh-CN" w:eastAsia="zh-CN" w:bidi="zh-CN"/>
      </w:rPr>
    </w:lvl>
    <w:lvl w:ilvl="1" w:tentative="0">
      <w:start w:val="0"/>
      <w:numFmt w:val="bullet"/>
      <w:lvlText w:val="•"/>
      <w:lvlJc w:val="left"/>
      <w:pPr>
        <w:ind w:left="1782" w:hanging="219"/>
      </w:pPr>
      <w:rPr>
        <w:rFonts w:hint="default"/>
        <w:lang w:val="zh-CN" w:eastAsia="zh-CN" w:bidi="zh-CN"/>
      </w:rPr>
    </w:lvl>
    <w:lvl w:ilvl="2" w:tentative="0">
      <w:start w:val="0"/>
      <w:numFmt w:val="bullet"/>
      <w:lvlText w:val="•"/>
      <w:lvlJc w:val="left"/>
      <w:pPr>
        <w:ind w:left="2764" w:hanging="219"/>
      </w:pPr>
      <w:rPr>
        <w:rFonts w:hint="default"/>
        <w:lang w:val="zh-CN" w:eastAsia="zh-CN" w:bidi="zh-CN"/>
      </w:rPr>
    </w:lvl>
    <w:lvl w:ilvl="3" w:tentative="0">
      <w:start w:val="0"/>
      <w:numFmt w:val="bullet"/>
      <w:lvlText w:val="•"/>
      <w:lvlJc w:val="left"/>
      <w:pPr>
        <w:ind w:left="3747" w:hanging="219"/>
      </w:pPr>
      <w:rPr>
        <w:rFonts w:hint="default"/>
        <w:lang w:val="zh-CN" w:eastAsia="zh-CN" w:bidi="zh-CN"/>
      </w:rPr>
    </w:lvl>
    <w:lvl w:ilvl="4" w:tentative="0">
      <w:start w:val="0"/>
      <w:numFmt w:val="bullet"/>
      <w:lvlText w:val="•"/>
      <w:lvlJc w:val="left"/>
      <w:pPr>
        <w:ind w:left="4729" w:hanging="219"/>
      </w:pPr>
      <w:rPr>
        <w:rFonts w:hint="default"/>
        <w:lang w:val="zh-CN" w:eastAsia="zh-CN" w:bidi="zh-CN"/>
      </w:rPr>
    </w:lvl>
    <w:lvl w:ilvl="5" w:tentative="0">
      <w:start w:val="0"/>
      <w:numFmt w:val="bullet"/>
      <w:lvlText w:val="•"/>
      <w:lvlJc w:val="left"/>
      <w:pPr>
        <w:ind w:left="5712" w:hanging="219"/>
      </w:pPr>
      <w:rPr>
        <w:rFonts w:hint="default"/>
        <w:lang w:val="zh-CN" w:eastAsia="zh-CN" w:bidi="zh-CN"/>
      </w:rPr>
    </w:lvl>
    <w:lvl w:ilvl="6" w:tentative="0">
      <w:start w:val="0"/>
      <w:numFmt w:val="bullet"/>
      <w:lvlText w:val="•"/>
      <w:lvlJc w:val="left"/>
      <w:pPr>
        <w:ind w:left="6694" w:hanging="219"/>
      </w:pPr>
      <w:rPr>
        <w:rFonts w:hint="default"/>
        <w:lang w:val="zh-CN" w:eastAsia="zh-CN" w:bidi="zh-CN"/>
      </w:rPr>
    </w:lvl>
    <w:lvl w:ilvl="7" w:tentative="0">
      <w:start w:val="0"/>
      <w:numFmt w:val="bullet"/>
      <w:lvlText w:val="•"/>
      <w:lvlJc w:val="left"/>
      <w:pPr>
        <w:ind w:left="7677" w:hanging="219"/>
      </w:pPr>
      <w:rPr>
        <w:rFonts w:hint="default"/>
        <w:lang w:val="zh-CN" w:eastAsia="zh-CN" w:bidi="zh-CN"/>
      </w:rPr>
    </w:lvl>
    <w:lvl w:ilvl="8" w:tentative="0">
      <w:start w:val="0"/>
      <w:numFmt w:val="bullet"/>
      <w:lvlText w:val="•"/>
      <w:lvlJc w:val="left"/>
      <w:pPr>
        <w:ind w:left="8659" w:hanging="219"/>
      </w:pPr>
      <w:rPr>
        <w:rFonts w:hint="default"/>
        <w:lang w:val="zh-CN" w:eastAsia="zh-CN" w:bidi="zh-CN"/>
      </w:rPr>
    </w:lvl>
  </w:abstractNum>
  <w:abstractNum w:abstractNumId="20">
    <w:nsid w:val="1ACDE60F"/>
    <w:multiLevelType w:val="multilevel"/>
    <w:tmpl w:val="1ACDE60F"/>
    <w:lvl w:ilvl="0" w:tentative="0">
      <w:start w:val="6"/>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21">
    <w:nsid w:val="1C257C7B"/>
    <w:multiLevelType w:val="multilevel"/>
    <w:tmpl w:val="1C257C7B"/>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22">
    <w:nsid w:val="23E97754"/>
    <w:multiLevelType w:val="multilevel"/>
    <w:tmpl w:val="23E97754"/>
    <w:lvl w:ilvl="0" w:tentative="0">
      <w:start w:val="8"/>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23">
    <w:nsid w:val="30A0AC00"/>
    <w:multiLevelType w:val="multilevel"/>
    <w:tmpl w:val="30A0AC00"/>
    <w:lvl w:ilvl="0" w:tentative="0">
      <w:start w:val="1"/>
      <w:numFmt w:val="decimal"/>
      <w:lvlText w:val="%1."/>
      <w:lvlJc w:val="left"/>
      <w:pPr>
        <w:ind w:left="137" w:hanging="222"/>
        <w:jc w:val="left"/>
      </w:pPr>
      <w:rPr>
        <w:rFonts w:hint="default" w:ascii="黑体" w:hAnsi="黑体" w:eastAsia="黑体" w:cs="黑体"/>
        <w:spacing w:val="4"/>
        <w:w w:val="100"/>
        <w:sz w:val="19"/>
        <w:szCs w:val="19"/>
        <w:lang w:val="zh-CN" w:eastAsia="zh-CN" w:bidi="zh-CN"/>
      </w:rPr>
    </w:lvl>
    <w:lvl w:ilvl="1" w:tentative="0">
      <w:start w:val="0"/>
      <w:numFmt w:val="bullet"/>
      <w:lvlText w:val="•"/>
      <w:lvlJc w:val="left"/>
      <w:pPr>
        <w:ind w:left="1188" w:hanging="222"/>
      </w:pPr>
      <w:rPr>
        <w:rFonts w:hint="default"/>
        <w:lang w:val="zh-CN" w:eastAsia="zh-CN" w:bidi="zh-CN"/>
      </w:rPr>
    </w:lvl>
    <w:lvl w:ilvl="2" w:tentative="0">
      <w:start w:val="0"/>
      <w:numFmt w:val="bullet"/>
      <w:lvlText w:val="•"/>
      <w:lvlJc w:val="left"/>
      <w:pPr>
        <w:ind w:left="2236" w:hanging="222"/>
      </w:pPr>
      <w:rPr>
        <w:rFonts w:hint="default"/>
        <w:lang w:val="zh-CN" w:eastAsia="zh-CN" w:bidi="zh-CN"/>
      </w:rPr>
    </w:lvl>
    <w:lvl w:ilvl="3" w:tentative="0">
      <w:start w:val="0"/>
      <w:numFmt w:val="bullet"/>
      <w:lvlText w:val="•"/>
      <w:lvlJc w:val="left"/>
      <w:pPr>
        <w:ind w:left="3285" w:hanging="222"/>
      </w:pPr>
      <w:rPr>
        <w:rFonts w:hint="default"/>
        <w:lang w:val="zh-CN" w:eastAsia="zh-CN" w:bidi="zh-CN"/>
      </w:rPr>
    </w:lvl>
    <w:lvl w:ilvl="4" w:tentative="0">
      <w:start w:val="0"/>
      <w:numFmt w:val="bullet"/>
      <w:lvlText w:val="•"/>
      <w:lvlJc w:val="left"/>
      <w:pPr>
        <w:ind w:left="4333" w:hanging="222"/>
      </w:pPr>
      <w:rPr>
        <w:rFonts w:hint="default"/>
        <w:lang w:val="zh-CN" w:eastAsia="zh-CN" w:bidi="zh-CN"/>
      </w:rPr>
    </w:lvl>
    <w:lvl w:ilvl="5" w:tentative="0">
      <w:start w:val="0"/>
      <w:numFmt w:val="bullet"/>
      <w:lvlText w:val="•"/>
      <w:lvlJc w:val="left"/>
      <w:pPr>
        <w:ind w:left="5382" w:hanging="222"/>
      </w:pPr>
      <w:rPr>
        <w:rFonts w:hint="default"/>
        <w:lang w:val="zh-CN" w:eastAsia="zh-CN" w:bidi="zh-CN"/>
      </w:rPr>
    </w:lvl>
    <w:lvl w:ilvl="6" w:tentative="0">
      <w:start w:val="0"/>
      <w:numFmt w:val="bullet"/>
      <w:lvlText w:val="•"/>
      <w:lvlJc w:val="left"/>
      <w:pPr>
        <w:ind w:left="6430" w:hanging="222"/>
      </w:pPr>
      <w:rPr>
        <w:rFonts w:hint="default"/>
        <w:lang w:val="zh-CN" w:eastAsia="zh-CN" w:bidi="zh-CN"/>
      </w:rPr>
    </w:lvl>
    <w:lvl w:ilvl="7" w:tentative="0">
      <w:start w:val="0"/>
      <w:numFmt w:val="bullet"/>
      <w:lvlText w:val="•"/>
      <w:lvlJc w:val="left"/>
      <w:pPr>
        <w:ind w:left="7479" w:hanging="222"/>
      </w:pPr>
      <w:rPr>
        <w:rFonts w:hint="default"/>
        <w:lang w:val="zh-CN" w:eastAsia="zh-CN" w:bidi="zh-CN"/>
      </w:rPr>
    </w:lvl>
    <w:lvl w:ilvl="8" w:tentative="0">
      <w:start w:val="0"/>
      <w:numFmt w:val="bullet"/>
      <w:lvlText w:val="•"/>
      <w:lvlJc w:val="left"/>
      <w:pPr>
        <w:ind w:left="8527" w:hanging="222"/>
      </w:pPr>
      <w:rPr>
        <w:rFonts w:hint="default"/>
        <w:lang w:val="zh-CN" w:eastAsia="zh-CN" w:bidi="zh-CN"/>
      </w:rPr>
    </w:lvl>
  </w:abstractNum>
  <w:abstractNum w:abstractNumId="24">
    <w:nsid w:val="30FC5B15"/>
    <w:multiLevelType w:val="multilevel"/>
    <w:tmpl w:val="30FC5B15"/>
    <w:lvl w:ilvl="0" w:tentative="0">
      <w:start w:val="2"/>
      <w:numFmt w:val="decimal"/>
      <w:lvlText w:val="%1"/>
      <w:lvlJc w:val="left"/>
      <w:pPr>
        <w:ind w:left="498" w:hanging="360"/>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1253" w:hanging="620"/>
        <w:jc w:val="left"/>
      </w:pPr>
      <w:rPr>
        <w:rFonts w:hint="default" w:ascii="黑体" w:hAnsi="黑体" w:eastAsia="黑体" w:cs="黑体"/>
        <w:spacing w:val="0"/>
        <w:w w:val="100"/>
        <w:sz w:val="24"/>
        <w:szCs w:val="24"/>
        <w:lang w:val="zh-CN" w:eastAsia="zh-CN" w:bidi="zh-CN"/>
      </w:rPr>
    </w:lvl>
    <w:lvl w:ilvl="2" w:tentative="0">
      <w:start w:val="1"/>
      <w:numFmt w:val="decimal"/>
      <w:lvlText w:val="%1.%2.%3"/>
      <w:lvlJc w:val="left"/>
      <w:pPr>
        <w:ind w:left="1510" w:hanging="876"/>
        <w:jc w:val="left"/>
      </w:pPr>
      <w:rPr>
        <w:rFonts w:hint="default" w:ascii="黑体" w:hAnsi="黑体" w:eastAsia="黑体" w:cs="黑体"/>
        <w:spacing w:val="0"/>
        <w:w w:val="100"/>
        <w:sz w:val="24"/>
        <w:szCs w:val="24"/>
        <w:lang w:val="zh-CN" w:eastAsia="zh-CN" w:bidi="zh-CN"/>
      </w:rPr>
    </w:lvl>
    <w:lvl w:ilvl="3" w:tentative="0">
      <w:start w:val="1"/>
      <w:numFmt w:val="decimal"/>
      <w:lvlText w:val="%1.%2.%3.%4"/>
      <w:lvlJc w:val="left"/>
      <w:pPr>
        <w:ind w:left="1758" w:hanging="1125"/>
        <w:jc w:val="left"/>
      </w:pPr>
      <w:rPr>
        <w:rFonts w:hint="default" w:ascii="黑体" w:hAnsi="黑体" w:eastAsia="黑体" w:cs="黑体"/>
        <w:spacing w:val="0"/>
        <w:w w:val="100"/>
        <w:sz w:val="24"/>
        <w:szCs w:val="24"/>
        <w:lang w:val="zh-CN" w:eastAsia="zh-CN" w:bidi="zh-CN"/>
      </w:rPr>
    </w:lvl>
    <w:lvl w:ilvl="4" w:tentative="0">
      <w:start w:val="1"/>
      <w:numFmt w:val="decimal"/>
      <w:lvlText w:val="%1.%2.%3.%4.%5"/>
      <w:lvlJc w:val="left"/>
      <w:pPr>
        <w:ind w:left="2005" w:hanging="1372"/>
        <w:jc w:val="left"/>
      </w:pPr>
      <w:rPr>
        <w:rFonts w:hint="default" w:ascii="黑体" w:hAnsi="黑体" w:eastAsia="黑体" w:cs="黑体"/>
        <w:spacing w:val="0"/>
        <w:w w:val="100"/>
        <w:sz w:val="24"/>
        <w:szCs w:val="24"/>
        <w:lang w:val="zh-CN" w:eastAsia="zh-CN" w:bidi="zh-CN"/>
      </w:rPr>
    </w:lvl>
    <w:lvl w:ilvl="5" w:tentative="0">
      <w:start w:val="0"/>
      <w:numFmt w:val="bullet"/>
      <w:lvlText w:val="•"/>
      <w:lvlJc w:val="left"/>
      <w:pPr>
        <w:ind w:left="2000" w:hanging="1372"/>
      </w:pPr>
      <w:rPr>
        <w:rFonts w:hint="default"/>
        <w:lang w:val="zh-CN" w:eastAsia="zh-CN" w:bidi="zh-CN"/>
      </w:rPr>
    </w:lvl>
    <w:lvl w:ilvl="6" w:tentative="0">
      <w:start w:val="0"/>
      <w:numFmt w:val="bullet"/>
      <w:lvlText w:val="•"/>
      <w:lvlJc w:val="left"/>
      <w:pPr>
        <w:ind w:left="3740" w:hanging="1372"/>
      </w:pPr>
      <w:rPr>
        <w:rFonts w:hint="default"/>
        <w:lang w:val="zh-CN" w:eastAsia="zh-CN" w:bidi="zh-CN"/>
      </w:rPr>
    </w:lvl>
    <w:lvl w:ilvl="7" w:tentative="0">
      <w:start w:val="0"/>
      <w:numFmt w:val="bullet"/>
      <w:lvlText w:val="•"/>
      <w:lvlJc w:val="left"/>
      <w:pPr>
        <w:ind w:left="4300" w:hanging="1372"/>
      </w:pPr>
      <w:rPr>
        <w:rFonts w:hint="default"/>
        <w:lang w:val="zh-CN" w:eastAsia="zh-CN" w:bidi="zh-CN"/>
      </w:rPr>
    </w:lvl>
    <w:lvl w:ilvl="8" w:tentative="0">
      <w:start w:val="0"/>
      <w:numFmt w:val="bullet"/>
      <w:lvlText w:val="•"/>
      <w:lvlJc w:val="left"/>
      <w:pPr>
        <w:ind w:left="6408" w:hanging="1372"/>
      </w:pPr>
      <w:rPr>
        <w:rFonts w:hint="default"/>
        <w:lang w:val="zh-CN" w:eastAsia="zh-CN" w:bidi="zh-CN"/>
      </w:rPr>
    </w:lvl>
  </w:abstractNum>
  <w:abstractNum w:abstractNumId="25">
    <w:nsid w:val="322D85CA"/>
    <w:multiLevelType w:val="multilevel"/>
    <w:tmpl w:val="322D85CA"/>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26">
    <w:nsid w:val="32A7AF2D"/>
    <w:multiLevelType w:val="multilevel"/>
    <w:tmpl w:val="32A7AF2D"/>
    <w:lvl w:ilvl="0" w:tentative="0">
      <w:start w:val="4"/>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27">
    <w:nsid w:val="35E83B33"/>
    <w:multiLevelType w:val="multilevel"/>
    <w:tmpl w:val="35E83B33"/>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28">
    <w:nsid w:val="3B8127DF"/>
    <w:multiLevelType w:val="multilevel"/>
    <w:tmpl w:val="3B8127DF"/>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29">
    <w:nsid w:val="40B249F9"/>
    <w:multiLevelType w:val="multilevel"/>
    <w:tmpl w:val="40B249F9"/>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30">
    <w:nsid w:val="4C3D7A74"/>
    <w:multiLevelType w:val="multilevel"/>
    <w:tmpl w:val="4C3D7A74"/>
    <w:lvl w:ilvl="0" w:tentative="0">
      <w:start w:val="7"/>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31">
    <w:nsid w:val="5E29AB5A"/>
    <w:multiLevelType w:val="multilevel"/>
    <w:tmpl w:val="5E29AB5A"/>
    <w:lvl w:ilvl="0" w:tentative="0">
      <w:start w:val="6"/>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32">
    <w:nsid w:val="5FFFB1A7"/>
    <w:multiLevelType w:val="multilevel"/>
    <w:tmpl w:val="5FFFB1A7"/>
    <w:lvl w:ilvl="0" w:tentative="0">
      <w:start w:val="3"/>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33">
    <w:nsid w:val="65CD0074"/>
    <w:multiLevelType w:val="multilevel"/>
    <w:tmpl w:val="65CD0074"/>
    <w:lvl w:ilvl="0" w:tentative="0">
      <w:start w:val="1"/>
      <w:numFmt w:val="decimal"/>
      <w:lvlText w:val="(%1)"/>
      <w:lvlJc w:val="left"/>
      <w:pPr>
        <w:ind w:left="138"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188" w:hanging="372"/>
      </w:pPr>
      <w:rPr>
        <w:rFonts w:hint="default"/>
        <w:lang w:val="zh-CN" w:eastAsia="zh-CN" w:bidi="zh-CN"/>
      </w:rPr>
    </w:lvl>
    <w:lvl w:ilvl="2" w:tentative="0">
      <w:start w:val="0"/>
      <w:numFmt w:val="bullet"/>
      <w:lvlText w:val="•"/>
      <w:lvlJc w:val="left"/>
      <w:pPr>
        <w:ind w:left="2236" w:hanging="372"/>
      </w:pPr>
      <w:rPr>
        <w:rFonts w:hint="default"/>
        <w:lang w:val="zh-CN" w:eastAsia="zh-CN" w:bidi="zh-CN"/>
      </w:rPr>
    </w:lvl>
    <w:lvl w:ilvl="3" w:tentative="0">
      <w:start w:val="0"/>
      <w:numFmt w:val="bullet"/>
      <w:lvlText w:val="•"/>
      <w:lvlJc w:val="left"/>
      <w:pPr>
        <w:ind w:left="3285" w:hanging="372"/>
      </w:pPr>
      <w:rPr>
        <w:rFonts w:hint="default"/>
        <w:lang w:val="zh-CN" w:eastAsia="zh-CN" w:bidi="zh-CN"/>
      </w:rPr>
    </w:lvl>
    <w:lvl w:ilvl="4" w:tentative="0">
      <w:start w:val="0"/>
      <w:numFmt w:val="bullet"/>
      <w:lvlText w:val="•"/>
      <w:lvlJc w:val="left"/>
      <w:pPr>
        <w:ind w:left="4333" w:hanging="372"/>
      </w:pPr>
      <w:rPr>
        <w:rFonts w:hint="default"/>
        <w:lang w:val="zh-CN" w:eastAsia="zh-CN" w:bidi="zh-CN"/>
      </w:rPr>
    </w:lvl>
    <w:lvl w:ilvl="5" w:tentative="0">
      <w:start w:val="0"/>
      <w:numFmt w:val="bullet"/>
      <w:lvlText w:val="•"/>
      <w:lvlJc w:val="left"/>
      <w:pPr>
        <w:ind w:left="5382" w:hanging="372"/>
      </w:pPr>
      <w:rPr>
        <w:rFonts w:hint="default"/>
        <w:lang w:val="zh-CN" w:eastAsia="zh-CN" w:bidi="zh-CN"/>
      </w:rPr>
    </w:lvl>
    <w:lvl w:ilvl="6" w:tentative="0">
      <w:start w:val="0"/>
      <w:numFmt w:val="bullet"/>
      <w:lvlText w:val="•"/>
      <w:lvlJc w:val="left"/>
      <w:pPr>
        <w:ind w:left="6430" w:hanging="372"/>
      </w:pPr>
      <w:rPr>
        <w:rFonts w:hint="default"/>
        <w:lang w:val="zh-CN" w:eastAsia="zh-CN" w:bidi="zh-CN"/>
      </w:rPr>
    </w:lvl>
    <w:lvl w:ilvl="7" w:tentative="0">
      <w:start w:val="0"/>
      <w:numFmt w:val="bullet"/>
      <w:lvlText w:val="•"/>
      <w:lvlJc w:val="left"/>
      <w:pPr>
        <w:ind w:left="7479" w:hanging="372"/>
      </w:pPr>
      <w:rPr>
        <w:rFonts w:hint="default"/>
        <w:lang w:val="zh-CN" w:eastAsia="zh-CN" w:bidi="zh-CN"/>
      </w:rPr>
    </w:lvl>
    <w:lvl w:ilvl="8" w:tentative="0">
      <w:start w:val="0"/>
      <w:numFmt w:val="bullet"/>
      <w:lvlText w:val="•"/>
      <w:lvlJc w:val="left"/>
      <w:pPr>
        <w:ind w:left="8527" w:hanging="372"/>
      </w:pPr>
      <w:rPr>
        <w:rFonts w:hint="default"/>
        <w:lang w:val="zh-CN" w:eastAsia="zh-CN" w:bidi="zh-CN"/>
      </w:rPr>
    </w:lvl>
  </w:abstractNum>
  <w:abstractNum w:abstractNumId="34">
    <w:nsid w:val="700FDCEF"/>
    <w:multiLevelType w:val="multilevel"/>
    <w:tmpl w:val="700FDCEF"/>
    <w:lvl w:ilvl="0" w:tentative="0">
      <w:start w:val="1"/>
      <w:numFmt w:val="decimal"/>
      <w:lvlText w:val="(%1)"/>
      <w:lvlJc w:val="left"/>
      <w:pPr>
        <w:ind w:left="978" w:hanging="360"/>
        <w:jc w:val="left"/>
      </w:pPr>
      <w:rPr>
        <w:rFonts w:hint="default" w:ascii="宋体" w:hAnsi="宋体" w:eastAsia="宋体" w:cs="宋体"/>
        <w:spacing w:val="-51"/>
        <w:w w:val="99"/>
        <w:sz w:val="22"/>
        <w:szCs w:val="22"/>
        <w:lang w:val="zh-CN" w:eastAsia="zh-CN" w:bidi="zh-CN"/>
      </w:rPr>
    </w:lvl>
    <w:lvl w:ilvl="1" w:tentative="0">
      <w:start w:val="0"/>
      <w:numFmt w:val="bullet"/>
      <w:lvlText w:val="•"/>
      <w:lvlJc w:val="left"/>
      <w:pPr>
        <w:ind w:left="1944" w:hanging="360"/>
      </w:pPr>
      <w:rPr>
        <w:rFonts w:hint="default"/>
        <w:lang w:val="zh-CN" w:eastAsia="zh-CN" w:bidi="zh-CN"/>
      </w:rPr>
    </w:lvl>
    <w:lvl w:ilvl="2" w:tentative="0">
      <w:start w:val="0"/>
      <w:numFmt w:val="bullet"/>
      <w:lvlText w:val="•"/>
      <w:lvlJc w:val="left"/>
      <w:pPr>
        <w:ind w:left="2908" w:hanging="360"/>
      </w:pPr>
      <w:rPr>
        <w:rFonts w:hint="default"/>
        <w:lang w:val="zh-CN" w:eastAsia="zh-CN" w:bidi="zh-CN"/>
      </w:rPr>
    </w:lvl>
    <w:lvl w:ilvl="3" w:tentative="0">
      <w:start w:val="0"/>
      <w:numFmt w:val="bullet"/>
      <w:lvlText w:val="•"/>
      <w:lvlJc w:val="left"/>
      <w:pPr>
        <w:ind w:left="3873" w:hanging="360"/>
      </w:pPr>
      <w:rPr>
        <w:rFonts w:hint="default"/>
        <w:lang w:val="zh-CN" w:eastAsia="zh-CN" w:bidi="zh-CN"/>
      </w:rPr>
    </w:lvl>
    <w:lvl w:ilvl="4" w:tentative="0">
      <w:start w:val="0"/>
      <w:numFmt w:val="bullet"/>
      <w:lvlText w:val="•"/>
      <w:lvlJc w:val="left"/>
      <w:pPr>
        <w:ind w:left="4837" w:hanging="360"/>
      </w:pPr>
      <w:rPr>
        <w:rFonts w:hint="default"/>
        <w:lang w:val="zh-CN" w:eastAsia="zh-CN" w:bidi="zh-CN"/>
      </w:rPr>
    </w:lvl>
    <w:lvl w:ilvl="5" w:tentative="0">
      <w:start w:val="0"/>
      <w:numFmt w:val="bullet"/>
      <w:lvlText w:val="•"/>
      <w:lvlJc w:val="left"/>
      <w:pPr>
        <w:ind w:left="5802" w:hanging="360"/>
      </w:pPr>
      <w:rPr>
        <w:rFonts w:hint="default"/>
        <w:lang w:val="zh-CN" w:eastAsia="zh-CN" w:bidi="zh-CN"/>
      </w:rPr>
    </w:lvl>
    <w:lvl w:ilvl="6" w:tentative="0">
      <w:start w:val="0"/>
      <w:numFmt w:val="bullet"/>
      <w:lvlText w:val="•"/>
      <w:lvlJc w:val="left"/>
      <w:pPr>
        <w:ind w:left="6766" w:hanging="360"/>
      </w:pPr>
      <w:rPr>
        <w:rFonts w:hint="default"/>
        <w:lang w:val="zh-CN" w:eastAsia="zh-CN" w:bidi="zh-CN"/>
      </w:rPr>
    </w:lvl>
    <w:lvl w:ilvl="7" w:tentative="0">
      <w:start w:val="0"/>
      <w:numFmt w:val="bullet"/>
      <w:lvlText w:val="•"/>
      <w:lvlJc w:val="left"/>
      <w:pPr>
        <w:ind w:left="7731" w:hanging="360"/>
      </w:pPr>
      <w:rPr>
        <w:rFonts w:hint="default"/>
        <w:lang w:val="zh-CN" w:eastAsia="zh-CN" w:bidi="zh-CN"/>
      </w:rPr>
    </w:lvl>
    <w:lvl w:ilvl="8" w:tentative="0">
      <w:start w:val="0"/>
      <w:numFmt w:val="bullet"/>
      <w:lvlText w:val="•"/>
      <w:lvlJc w:val="left"/>
      <w:pPr>
        <w:ind w:left="8695" w:hanging="360"/>
      </w:pPr>
      <w:rPr>
        <w:rFonts w:hint="default"/>
        <w:lang w:val="zh-CN" w:eastAsia="zh-CN" w:bidi="zh-CN"/>
      </w:rPr>
    </w:lvl>
  </w:abstractNum>
  <w:abstractNum w:abstractNumId="35">
    <w:nsid w:val="74C28B35"/>
    <w:multiLevelType w:val="multilevel"/>
    <w:tmpl w:val="74C28B35"/>
    <w:lvl w:ilvl="0" w:tentative="0">
      <w:start w:val="1"/>
      <w:numFmt w:val="decimal"/>
      <w:lvlText w:val="(%1)"/>
      <w:lvlJc w:val="left"/>
      <w:pPr>
        <w:ind w:left="1006" w:hanging="372"/>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962" w:hanging="372"/>
      </w:pPr>
      <w:rPr>
        <w:rFonts w:hint="default"/>
        <w:lang w:val="zh-CN" w:eastAsia="zh-CN" w:bidi="zh-CN"/>
      </w:rPr>
    </w:lvl>
    <w:lvl w:ilvl="2" w:tentative="0">
      <w:start w:val="0"/>
      <w:numFmt w:val="bullet"/>
      <w:lvlText w:val="•"/>
      <w:lvlJc w:val="left"/>
      <w:pPr>
        <w:ind w:left="2924" w:hanging="372"/>
      </w:pPr>
      <w:rPr>
        <w:rFonts w:hint="default"/>
        <w:lang w:val="zh-CN" w:eastAsia="zh-CN" w:bidi="zh-CN"/>
      </w:rPr>
    </w:lvl>
    <w:lvl w:ilvl="3" w:tentative="0">
      <w:start w:val="0"/>
      <w:numFmt w:val="bullet"/>
      <w:lvlText w:val="•"/>
      <w:lvlJc w:val="left"/>
      <w:pPr>
        <w:ind w:left="3887" w:hanging="372"/>
      </w:pPr>
      <w:rPr>
        <w:rFonts w:hint="default"/>
        <w:lang w:val="zh-CN" w:eastAsia="zh-CN" w:bidi="zh-CN"/>
      </w:rPr>
    </w:lvl>
    <w:lvl w:ilvl="4" w:tentative="0">
      <w:start w:val="0"/>
      <w:numFmt w:val="bullet"/>
      <w:lvlText w:val="•"/>
      <w:lvlJc w:val="left"/>
      <w:pPr>
        <w:ind w:left="4849" w:hanging="372"/>
      </w:pPr>
      <w:rPr>
        <w:rFonts w:hint="default"/>
        <w:lang w:val="zh-CN" w:eastAsia="zh-CN" w:bidi="zh-CN"/>
      </w:rPr>
    </w:lvl>
    <w:lvl w:ilvl="5" w:tentative="0">
      <w:start w:val="0"/>
      <w:numFmt w:val="bullet"/>
      <w:lvlText w:val="•"/>
      <w:lvlJc w:val="left"/>
      <w:pPr>
        <w:ind w:left="5812" w:hanging="372"/>
      </w:pPr>
      <w:rPr>
        <w:rFonts w:hint="default"/>
        <w:lang w:val="zh-CN" w:eastAsia="zh-CN" w:bidi="zh-CN"/>
      </w:rPr>
    </w:lvl>
    <w:lvl w:ilvl="6" w:tentative="0">
      <w:start w:val="0"/>
      <w:numFmt w:val="bullet"/>
      <w:lvlText w:val="•"/>
      <w:lvlJc w:val="left"/>
      <w:pPr>
        <w:ind w:left="6774" w:hanging="372"/>
      </w:pPr>
      <w:rPr>
        <w:rFonts w:hint="default"/>
        <w:lang w:val="zh-CN" w:eastAsia="zh-CN" w:bidi="zh-CN"/>
      </w:rPr>
    </w:lvl>
    <w:lvl w:ilvl="7" w:tentative="0">
      <w:start w:val="0"/>
      <w:numFmt w:val="bullet"/>
      <w:lvlText w:val="•"/>
      <w:lvlJc w:val="left"/>
      <w:pPr>
        <w:ind w:left="7737" w:hanging="372"/>
      </w:pPr>
      <w:rPr>
        <w:rFonts w:hint="default"/>
        <w:lang w:val="zh-CN" w:eastAsia="zh-CN" w:bidi="zh-CN"/>
      </w:rPr>
    </w:lvl>
    <w:lvl w:ilvl="8" w:tentative="0">
      <w:start w:val="0"/>
      <w:numFmt w:val="bullet"/>
      <w:lvlText w:val="•"/>
      <w:lvlJc w:val="left"/>
      <w:pPr>
        <w:ind w:left="8699" w:hanging="372"/>
      </w:pPr>
      <w:rPr>
        <w:rFonts w:hint="default"/>
        <w:lang w:val="zh-CN" w:eastAsia="zh-CN" w:bidi="zh-CN"/>
      </w:rPr>
    </w:lvl>
  </w:abstractNum>
  <w:abstractNum w:abstractNumId="36">
    <w:nsid w:val="79AA4FA4"/>
    <w:multiLevelType w:val="multilevel"/>
    <w:tmpl w:val="79AA4FA4"/>
    <w:lvl w:ilvl="0" w:tentative="0">
      <w:start w:val="1"/>
      <w:numFmt w:val="decimal"/>
      <w:lvlText w:val="%1"/>
      <w:lvlJc w:val="left"/>
      <w:pPr>
        <w:ind w:left="1253" w:hanging="620"/>
        <w:jc w:val="left"/>
      </w:pPr>
      <w:rPr>
        <w:rFonts w:hint="default"/>
        <w:lang w:val="zh-CN" w:eastAsia="zh-CN" w:bidi="zh-CN"/>
      </w:rPr>
    </w:lvl>
    <w:lvl w:ilvl="1" w:tentative="0">
      <w:start w:val="1"/>
      <w:numFmt w:val="decimal"/>
      <w:lvlText w:val="%1.%2"/>
      <w:lvlJc w:val="left"/>
      <w:pPr>
        <w:ind w:left="1253" w:hanging="620"/>
        <w:jc w:val="left"/>
      </w:pPr>
      <w:rPr>
        <w:rFonts w:hint="default" w:ascii="黑体" w:hAnsi="黑体" w:eastAsia="黑体" w:cs="黑体"/>
        <w:spacing w:val="0"/>
        <w:w w:val="100"/>
        <w:sz w:val="24"/>
        <w:szCs w:val="24"/>
        <w:lang w:val="zh-CN" w:eastAsia="zh-CN" w:bidi="zh-CN"/>
      </w:rPr>
    </w:lvl>
    <w:lvl w:ilvl="2" w:tentative="0">
      <w:start w:val="1"/>
      <w:numFmt w:val="decimal"/>
      <w:lvlText w:val="%1.%2.%3"/>
      <w:lvlJc w:val="left"/>
      <w:pPr>
        <w:ind w:left="1510" w:hanging="876"/>
        <w:jc w:val="left"/>
      </w:pPr>
      <w:rPr>
        <w:rFonts w:hint="default" w:ascii="黑体" w:hAnsi="黑体" w:eastAsia="黑体" w:cs="黑体"/>
        <w:spacing w:val="0"/>
        <w:w w:val="100"/>
        <w:sz w:val="24"/>
        <w:szCs w:val="24"/>
        <w:lang w:val="zh-CN" w:eastAsia="zh-CN" w:bidi="zh-CN"/>
      </w:rPr>
    </w:lvl>
    <w:lvl w:ilvl="3" w:tentative="0">
      <w:start w:val="0"/>
      <w:numFmt w:val="bullet"/>
      <w:lvlText w:val="•"/>
      <w:lvlJc w:val="left"/>
      <w:pPr>
        <w:ind w:left="3527" w:hanging="876"/>
      </w:pPr>
      <w:rPr>
        <w:rFonts w:hint="default"/>
        <w:lang w:val="zh-CN" w:eastAsia="zh-CN" w:bidi="zh-CN"/>
      </w:rPr>
    </w:lvl>
    <w:lvl w:ilvl="4" w:tentative="0">
      <w:start w:val="0"/>
      <w:numFmt w:val="bullet"/>
      <w:lvlText w:val="•"/>
      <w:lvlJc w:val="left"/>
      <w:pPr>
        <w:ind w:left="4541" w:hanging="876"/>
      </w:pPr>
      <w:rPr>
        <w:rFonts w:hint="default"/>
        <w:lang w:val="zh-CN" w:eastAsia="zh-CN" w:bidi="zh-CN"/>
      </w:rPr>
    </w:lvl>
    <w:lvl w:ilvl="5" w:tentative="0">
      <w:start w:val="0"/>
      <w:numFmt w:val="bullet"/>
      <w:lvlText w:val="•"/>
      <w:lvlJc w:val="left"/>
      <w:pPr>
        <w:ind w:left="5555" w:hanging="876"/>
      </w:pPr>
      <w:rPr>
        <w:rFonts w:hint="default"/>
        <w:lang w:val="zh-CN" w:eastAsia="zh-CN" w:bidi="zh-CN"/>
      </w:rPr>
    </w:lvl>
    <w:lvl w:ilvl="6" w:tentative="0">
      <w:start w:val="0"/>
      <w:numFmt w:val="bullet"/>
      <w:lvlText w:val="•"/>
      <w:lvlJc w:val="left"/>
      <w:pPr>
        <w:ind w:left="6569" w:hanging="876"/>
      </w:pPr>
      <w:rPr>
        <w:rFonts w:hint="default"/>
        <w:lang w:val="zh-CN" w:eastAsia="zh-CN" w:bidi="zh-CN"/>
      </w:rPr>
    </w:lvl>
    <w:lvl w:ilvl="7" w:tentative="0">
      <w:start w:val="0"/>
      <w:numFmt w:val="bullet"/>
      <w:lvlText w:val="•"/>
      <w:lvlJc w:val="left"/>
      <w:pPr>
        <w:ind w:left="7582" w:hanging="876"/>
      </w:pPr>
      <w:rPr>
        <w:rFonts w:hint="default"/>
        <w:lang w:val="zh-CN" w:eastAsia="zh-CN" w:bidi="zh-CN"/>
      </w:rPr>
    </w:lvl>
    <w:lvl w:ilvl="8" w:tentative="0">
      <w:start w:val="0"/>
      <w:numFmt w:val="bullet"/>
      <w:lvlText w:val="•"/>
      <w:lvlJc w:val="left"/>
      <w:pPr>
        <w:ind w:left="8596" w:hanging="876"/>
      </w:pPr>
      <w:rPr>
        <w:rFonts w:hint="default"/>
        <w:lang w:val="zh-CN" w:eastAsia="zh-CN" w:bidi="zh-CN"/>
      </w:rPr>
    </w:lvl>
  </w:abstractNum>
  <w:num w:numId="1">
    <w:abstractNumId w:val="24"/>
  </w:num>
  <w:num w:numId="2">
    <w:abstractNumId w:val="36"/>
  </w:num>
  <w:num w:numId="3">
    <w:abstractNumId w:val="7"/>
  </w:num>
  <w:num w:numId="4">
    <w:abstractNumId w:val="2"/>
  </w:num>
  <w:num w:numId="5">
    <w:abstractNumId w:val="6"/>
  </w:num>
  <w:num w:numId="6">
    <w:abstractNumId w:val="31"/>
  </w:num>
  <w:num w:numId="7">
    <w:abstractNumId w:val="0"/>
  </w:num>
  <w:num w:numId="8">
    <w:abstractNumId w:val="20"/>
  </w:num>
  <w:num w:numId="9">
    <w:abstractNumId w:val="1"/>
  </w:num>
  <w:num w:numId="10">
    <w:abstractNumId w:val="32"/>
  </w:num>
  <w:num w:numId="11">
    <w:abstractNumId w:val="35"/>
  </w:num>
  <w:num w:numId="12">
    <w:abstractNumId w:val="30"/>
  </w:num>
  <w:num w:numId="13">
    <w:abstractNumId w:val="25"/>
  </w:num>
  <w:num w:numId="14">
    <w:abstractNumId w:val="33"/>
  </w:num>
  <w:num w:numId="15">
    <w:abstractNumId w:val="15"/>
  </w:num>
  <w:num w:numId="16">
    <w:abstractNumId w:val="16"/>
  </w:num>
  <w:num w:numId="17">
    <w:abstractNumId w:val="9"/>
  </w:num>
  <w:num w:numId="18">
    <w:abstractNumId w:val="26"/>
  </w:num>
  <w:num w:numId="19">
    <w:abstractNumId w:val="21"/>
  </w:num>
  <w:num w:numId="20">
    <w:abstractNumId w:val="11"/>
  </w:num>
  <w:num w:numId="21">
    <w:abstractNumId w:val="22"/>
  </w:num>
  <w:num w:numId="22">
    <w:abstractNumId w:val="5"/>
  </w:num>
  <w:num w:numId="23">
    <w:abstractNumId w:val="29"/>
  </w:num>
  <w:num w:numId="24">
    <w:abstractNumId w:val="17"/>
  </w:num>
  <w:num w:numId="25">
    <w:abstractNumId w:val="27"/>
  </w:num>
  <w:num w:numId="26">
    <w:abstractNumId w:val="14"/>
  </w:num>
  <w:num w:numId="27">
    <w:abstractNumId w:val="8"/>
  </w:num>
  <w:num w:numId="28">
    <w:abstractNumId w:val="18"/>
  </w:num>
  <w:num w:numId="29">
    <w:abstractNumId w:val="4"/>
  </w:num>
  <w:num w:numId="30">
    <w:abstractNumId w:val="28"/>
  </w:num>
  <w:num w:numId="31">
    <w:abstractNumId w:val="3"/>
  </w:num>
  <w:num w:numId="32">
    <w:abstractNumId w:val="12"/>
  </w:num>
  <w:num w:numId="33">
    <w:abstractNumId w:val="23"/>
  </w:num>
  <w:num w:numId="34">
    <w:abstractNumId w:val="13"/>
  </w:num>
  <w:num w:numId="35">
    <w:abstractNumId w:val="19"/>
  </w:num>
  <w:num w:numId="36">
    <w:abstractNumId w:val="3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F303F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00"/>
      <w:outlineLvl w:val="1"/>
    </w:pPr>
    <w:rPr>
      <w:rFonts w:ascii="黑体" w:hAnsi="黑体" w:eastAsia="黑体" w:cs="黑体"/>
      <w:sz w:val="40"/>
      <w:szCs w:val="40"/>
      <w:lang w:val="zh-CN" w:eastAsia="zh-CN" w:bidi="zh-CN"/>
    </w:rPr>
  </w:style>
  <w:style w:type="paragraph" w:styleId="3">
    <w:name w:val="heading 2"/>
    <w:basedOn w:val="1"/>
    <w:next w:val="1"/>
    <w:qFormat/>
    <w:uiPriority w:val="1"/>
    <w:pPr>
      <w:spacing w:before="55"/>
      <w:ind w:left="2574"/>
      <w:outlineLvl w:val="2"/>
    </w:pPr>
    <w:rPr>
      <w:rFonts w:ascii="黑体" w:hAnsi="黑体" w:eastAsia="黑体" w:cs="黑体"/>
      <w:sz w:val="32"/>
      <w:szCs w:val="32"/>
      <w:lang w:val="zh-CN" w:eastAsia="zh-CN" w:bidi="zh-CN"/>
    </w:rPr>
  </w:style>
  <w:style w:type="paragraph" w:styleId="4">
    <w:name w:val="heading 3"/>
    <w:basedOn w:val="1"/>
    <w:next w:val="1"/>
    <w:qFormat/>
    <w:uiPriority w:val="1"/>
    <w:pPr>
      <w:outlineLvl w:val="3"/>
    </w:pPr>
    <w:rPr>
      <w:rFonts w:ascii="黑体" w:hAnsi="黑体" w:eastAsia="黑体" w:cs="黑体"/>
      <w:sz w:val="28"/>
      <w:szCs w:val="28"/>
      <w:lang w:val="zh-CN" w:eastAsia="zh-CN" w:bidi="zh-CN"/>
    </w:rPr>
  </w:style>
  <w:style w:type="paragraph" w:styleId="5">
    <w:name w:val="heading 4"/>
    <w:basedOn w:val="1"/>
    <w:next w:val="1"/>
    <w:qFormat/>
    <w:uiPriority w:val="1"/>
    <w:pPr>
      <w:ind w:left="520"/>
      <w:outlineLvl w:val="4"/>
    </w:pPr>
    <w:rPr>
      <w:rFonts w:ascii="黑体" w:hAnsi="黑体" w:eastAsia="黑体" w:cs="黑体"/>
      <w:sz w:val="26"/>
      <w:szCs w:val="26"/>
      <w:lang w:val="zh-CN" w:eastAsia="zh-CN" w:bidi="zh-CN"/>
    </w:rPr>
  </w:style>
  <w:style w:type="character" w:default="1" w:styleId="8">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38" w:firstLine="495"/>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8"/>
    <customShpInfo spid="_x0000_s1029"/>
    <customShpInfo spid="_x0000_s1036"/>
    <customShpInfo spid="_x0000_s1037"/>
    <customShpInfo spid="_x0000_s1038"/>
    <customShpInfo spid="_x0000_s1040"/>
    <customShpInfo spid="_x0000_s1041"/>
    <customShpInfo spid="_x0000_s1042"/>
    <customShpInfo spid="_x0000_s1044"/>
    <customShpInfo spid="_x0000_s1045"/>
    <customShpInfo spid="_x0000_s1046"/>
    <customShpInfo spid="_x0000_s1048"/>
    <customShpInfo spid="_x0000_s1050"/>
    <customShpInfo spid="_x0000_s1052"/>
    <customShpInfo spid="_x0000_s1053"/>
    <customShpInfo spid="_x0000_s1054"/>
    <customShpInfo spid="_x0000_s1056"/>
    <customShpInfo spid="_x0000_s1057"/>
    <customShpInfo spid="_x0000_s1058"/>
    <customShpInfo spid="_x0000_s1060"/>
    <customShpInfo spid="_x0000_s1061"/>
    <customShpInfo spid="_x0000_s1062"/>
    <customShpInfo spid="_x0000_s1064"/>
    <customShpInfo spid="_x0000_s1065"/>
    <customShpInfo spid="_x0000_s1066"/>
    <customShpInfo spid="_x0000_s1068"/>
    <customShpInfo spid="_x0000_s1069"/>
    <customShpInfo spid="_x0000_s1070"/>
    <customShpInfo spid="_x0000_s1072"/>
    <customShpInfo spid="_x0000_s1073"/>
    <customShpInfo spid="_x0000_s1074"/>
    <customShpInfo spid="_x0000_s1076"/>
    <customShpInfo spid="_x0000_s1077"/>
    <customShpInfo spid="_x0000_s1078"/>
    <customShpInfo spid="_x0000_s1080"/>
    <customShpInfo spid="_x0000_s1081"/>
    <customShpInfo spid="_x0000_s1082"/>
    <customShpInfo spid="_x0000_s1084"/>
    <customShpInfo spid="_x0000_s1085"/>
    <customShpInfo spid="_x0000_s1086"/>
    <customShpInfo spid="_x0000_s1088"/>
    <customShpInfo spid="_x0000_s1089"/>
    <customShpInfo spid="_x0000_s1090"/>
    <customShpInfo spid="_x0000_s1092"/>
    <customShpInfo spid="_x0000_s1093"/>
    <customShpInfo spid="_x0000_s1094"/>
    <customShpInfo spid="_x0000_s1096"/>
    <customShpInfo spid="_x0000_s1097"/>
    <customShpInfo spid="_x0000_s1098"/>
    <customShpInfo spid="_x0000_s1100"/>
    <customShpInfo spid="_x0000_s1101"/>
    <customShpInfo spid="_x0000_s1102"/>
    <customShpInfo spid="_x0000_s1103"/>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04"/>
    <customShpInfo spid="_x0000_s1129"/>
    <customShpInfo spid="_x0000_s1130"/>
    <customShpInfo spid="_x0000_s1131"/>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32"/>
    <customShpInfo spid="_x0000_s1157"/>
    <customShpInfo spid="_x0000_s1158"/>
    <customShpInfo spid="_x0000_s1160"/>
    <customShpInfo spid="_x0000_s1161"/>
    <customShpInfo spid="_x0000_s1162"/>
    <customShpInfo spid="_x0000_s1164"/>
    <customShpInfo spid="_x0000_s1165"/>
    <customShpInfo spid="_x0000_s1166"/>
    <customShpInfo spid="_x0000_s1163"/>
    <customShpInfo spid="_x0000_s1168"/>
    <customShpInfo spid="_x0000_s1169"/>
    <customShpInfo spid="_x0000_s1170"/>
    <customShpInfo spid="_x0000_s1167"/>
    <customShpInfo spid="_x0000_s1172"/>
    <customShpInfo spid="_x0000_s1173"/>
    <customShpInfo spid="_x0000_s1174"/>
    <customShpInfo spid="_x0000_s1176"/>
    <customShpInfo spid="_x0000_s1177"/>
    <customShpInfo spid="_x0000_s1178"/>
    <customShpInfo spid="_x0000_s1180"/>
    <customShpInfo spid="_x0000_s1181"/>
    <customShpInfo spid="_x0000_s1182"/>
    <customShpInfo spid="_x0000_s1184"/>
    <customShpInfo spid="_x0000_s1185"/>
    <customShpInfo spid="_x0000_s1186"/>
    <customShpInfo spid="_x0000_s1188"/>
    <customShpInfo spid="_x0000_s1189"/>
    <customShpInfo spid="_x0000_s1190"/>
    <customShpInfo spid="_x0000_s1192"/>
    <customShpInfo spid="_x0000_s1193"/>
    <customShpInfo spid="_x0000_s1194"/>
    <customShpInfo spid="_x0000_s1196"/>
    <customShpInfo spid="_x0000_s1197"/>
    <customShpInfo spid="_x0000_s1198"/>
    <customShpInfo spid="_x0000_s1200"/>
    <customShpInfo spid="_x0000_s1201"/>
    <customShpInfo spid="_x0000_s1202"/>
    <customShpInfo spid="_x0000_s1204"/>
    <customShpInfo spid="_x0000_s1205"/>
    <customShpInfo spid="_x0000_s1206"/>
    <customShpInfo spid="_x0000_s1209"/>
    <customShpInfo spid="_x0000_s1210"/>
    <customShpInfo spid="_x0000_s1211"/>
    <customShpInfo spid="_x0000_s1208"/>
    <customShpInfo spid="_x0000_s1212"/>
    <customShpInfo spid="_x0000_s1213"/>
    <customShpInfo spid="_x0000_s1214"/>
    <customShpInfo spid="_x0000_s1215"/>
    <customShpInfo spid="_x0000_s1216"/>
    <customShpInfo spid="_x0000_s1217"/>
    <customShpInfo spid="_x0000_s1219"/>
    <customShpInfo spid="_x0000_s1220"/>
    <customShpInfo spid="_x0000_s1221"/>
    <customShpInfo spid="_x0000_s1223"/>
    <customShpInfo spid="_x0000_s1224"/>
    <customShpInfo spid="_x0000_s1225"/>
    <customShpInfo spid="_x0000_s1227"/>
    <customShpInfo spid="_x0000_s1228"/>
    <customShpInfo spid="_x0000_s1229"/>
    <customShpInfo spid="_x0000_s1232"/>
    <customShpInfo spid="_x0000_s1233"/>
    <customShpInfo spid="_x0000_s1234"/>
    <customShpInfo spid="_x0000_s1231"/>
    <customShpInfo spid="_x0000_s1235"/>
    <customShpInfo spid="_x0000_s1236"/>
    <customShpInfo spid="_x0000_s1237"/>
    <customShpInfo spid="_x0000_s1238"/>
    <customShpInfo spid="_x0000_s1239"/>
    <customShpInfo spid="_x0000_s1240"/>
    <customShpInfo spid="_x0000_s1242"/>
    <customShpInfo spid="_x0000_s1243"/>
    <customShpInfo spid="_x0000_s1244"/>
    <customShpInfo spid="_x0000_s1246"/>
    <customShpInfo spid="_x0000_s1247"/>
    <customShpInfo spid="_x0000_s1248"/>
    <customShpInfo spid="_x0000_s1250"/>
    <customShpInfo spid="_x0000_s1251"/>
    <customShpInfo spid="_x0000_s1252"/>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253"/>
    <customShpInfo spid="_x0000_s1324"/>
    <customShpInfo spid="_x0000_s1325"/>
    <customShpInfo spid="_x0000_s1326"/>
    <customShpInfo spid="_x0000_s1327"/>
    <customShpInfo spid="_x0000_s1328"/>
    <customShpInfo spid="_x0000_s1330"/>
    <customShpInfo spid="_x0000_s1331"/>
    <customShpInfo spid="_x0000_s1332"/>
    <customShpInfo spid="_x0000_s1336"/>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337"/>
    <customShpInfo spid="_x0000_s1405"/>
    <customShpInfo spid="_x0000_s1406"/>
    <customShpInfo spid="_x0000_s1407"/>
    <customShpInfo spid="_x0000_s1408"/>
    <customShpInfo spid="_x0000_s1409"/>
    <customShpInfo spid="_x0000_s1410"/>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11"/>
    <customShpInfo spid="_x0000_s1454"/>
    <customShpInfo spid="_x0000_s1455"/>
    <customShpInfo spid="_x0000_s1456"/>
    <customShpInfo spid="_x0000_s1457"/>
    <customShpInfo spid="_x0000_s1458"/>
    <customShpInfo spid="_x0000_s1459"/>
    <customShpInfo spid="_x0000_s1460"/>
    <customShpInfo spid="_x0000_s1461"/>
    <customShpInfo spid="_x0000_s1463"/>
    <customShpInfo spid="_x0000_s1464"/>
    <customShpInfo spid="_x0000_s1466"/>
    <customShpInfo spid="_x0000_s1467"/>
    <customShpInfo spid="_x0000_s1468"/>
    <customShpInfo spid="_x0000_s1470"/>
    <customShpInfo spid="_x0000_s1471"/>
    <customShpInfo spid="_x0000_s1469"/>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72"/>
    <customShpInfo spid="_x0000_s1484"/>
    <customShpInfo spid="_x0000_s1485"/>
    <customShpInfo spid="_x0000_s1486"/>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487"/>
    <customShpInfo spid="_x0000_s1503"/>
    <customShpInfo spid="_x0000_s1504"/>
    <customShpInfo spid="_x0000_s1505"/>
    <customShpInfo spid="_x0000_s1506"/>
    <customShpInfo spid="_x0000_s1507"/>
    <customShpInfo spid="_x0000_s1508"/>
    <customShpInfo spid="_x0000_s1510"/>
    <customShpInfo spid="_x0000_s1511"/>
    <customShpInfo spid="_x0000_s15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2022-02-21T04:33:00Z</dcterms:created>
  <dc:creator>Administrator</dc:creator>
  <cp:lastModifiedBy>Mr.G</cp:lastModifiedBy>
  <dcterms:modified xsi:type="dcterms:W3CDTF">2022-02-23T08:20:13Z</dcterms:modified>
  <dc:title>&lt;4D6963726F736F667420576F7264202D20A3A8D7EED6D5B8E5A3A9CCD8D6D6C9E8B1B8CAB9D3C3B9DCC0EDB9E6D4F2323031372E332E3232&gt;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PScript5.dll Version 5.2</vt:lpwstr>
  </property>
  <property fmtid="{D5CDD505-2E9C-101B-9397-08002B2CF9AE}" pid="4" name="LastSaved">
    <vt:filetime>2022-02-21T00:00:00Z</vt:filetime>
  </property>
  <property fmtid="{D5CDD505-2E9C-101B-9397-08002B2CF9AE}" pid="5" name="KSOProductBuildVer">
    <vt:lpwstr>2052-11.1.0.11365</vt:lpwstr>
  </property>
  <property fmtid="{D5CDD505-2E9C-101B-9397-08002B2CF9AE}" pid="6" name="ICV">
    <vt:lpwstr>39E920AACBC64DC6A1A02B06DE01CB18</vt:lpwstr>
  </property>
</Properties>
</file>